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0D8" w:rsidRDefault="007530D8">
      <w:pPr>
        <w:pStyle w:val="BodyText"/>
        <w:rPr>
          <w:rFonts w:ascii="Times New Roman"/>
          <w:sz w:val="20"/>
        </w:rPr>
      </w:pPr>
    </w:p>
    <w:p w:rsidR="007530D8" w:rsidRDefault="007530D8">
      <w:pPr>
        <w:pStyle w:val="BodyText"/>
        <w:rPr>
          <w:rFonts w:ascii="Times New Roman"/>
          <w:sz w:val="20"/>
        </w:rPr>
      </w:pPr>
    </w:p>
    <w:p w:rsidR="007530D8" w:rsidRDefault="007530D8">
      <w:pPr>
        <w:pStyle w:val="BodyText"/>
        <w:spacing w:before="6"/>
        <w:rPr>
          <w:rFonts w:ascii="Times New Roman"/>
          <w:sz w:val="20"/>
        </w:rPr>
      </w:pPr>
    </w:p>
    <w:p w:rsidR="007530D8" w:rsidRDefault="00C81F9C">
      <w:pPr>
        <w:pStyle w:val="Heading1"/>
      </w:pPr>
      <w:r>
        <w:t>THOUSAND</w:t>
      </w:r>
      <w:r>
        <w:rPr>
          <w:spacing w:val="9"/>
        </w:rPr>
        <w:t xml:space="preserve"> </w:t>
      </w:r>
      <w:r>
        <w:t>SONS</w:t>
      </w:r>
      <w:r>
        <w:rPr>
          <w:spacing w:val="9"/>
        </w:rPr>
        <w:t xml:space="preserve"> </w:t>
      </w:r>
      <w:r>
        <w:t>SPECIAL</w:t>
      </w:r>
      <w:r>
        <w:rPr>
          <w:spacing w:val="6"/>
        </w:rPr>
        <w:t xml:space="preserve"> </w:t>
      </w:r>
      <w:r>
        <w:t>RULES</w:t>
      </w:r>
    </w:p>
    <w:p w:rsidR="007530D8" w:rsidRDefault="00C81F9C">
      <w:pPr>
        <w:pStyle w:val="BodyText"/>
        <w:spacing w:before="99"/>
        <w:ind w:left="200"/>
      </w:pPr>
      <w:r>
        <w:t>The</w:t>
      </w:r>
      <w:r>
        <w:rPr>
          <w:spacing w:val="6"/>
        </w:rPr>
        <w:t xml:space="preserve"> </w:t>
      </w:r>
      <w:r>
        <w:t>following</w:t>
      </w:r>
      <w:r>
        <w:rPr>
          <w:spacing w:val="6"/>
        </w:rPr>
        <w:t xml:space="preserve"> </w:t>
      </w:r>
      <w:r>
        <w:t>special</w:t>
      </w:r>
      <w:r>
        <w:rPr>
          <w:spacing w:val="6"/>
        </w:rPr>
        <w:t xml:space="preserve"> </w:t>
      </w:r>
      <w:r>
        <w:t>rules</w:t>
      </w:r>
      <w:r>
        <w:rPr>
          <w:spacing w:val="6"/>
        </w:rPr>
        <w:t xml:space="preserve"> </w:t>
      </w:r>
      <w:r>
        <w:t>apply</w:t>
      </w:r>
      <w:r>
        <w:rPr>
          <w:spacing w:val="6"/>
        </w:rPr>
        <w:t xml:space="preserve"> </w:t>
      </w:r>
      <w:r>
        <w:t>to</w:t>
      </w:r>
      <w:r>
        <w:rPr>
          <w:spacing w:val="6"/>
        </w:rPr>
        <w:t xml:space="preserve"> </w:t>
      </w:r>
      <w:r>
        <w:t>Chaos</w:t>
      </w:r>
      <w:r>
        <w:rPr>
          <w:spacing w:val="6"/>
        </w:rPr>
        <w:t xml:space="preserve"> </w:t>
      </w:r>
      <w:r>
        <w:t>formations</w:t>
      </w:r>
      <w:r>
        <w:rPr>
          <w:spacing w:val="6"/>
        </w:rPr>
        <w:t xml:space="preserve"> </w:t>
      </w:r>
      <w:r>
        <w:t>and</w:t>
      </w:r>
      <w:r>
        <w:rPr>
          <w:spacing w:val="6"/>
        </w:rPr>
        <w:t xml:space="preserve"> </w:t>
      </w:r>
      <w:r>
        <w:t>units.</w:t>
      </w:r>
    </w:p>
    <w:p w:rsidR="007530D8" w:rsidRDefault="00C81F9C">
      <w:pPr>
        <w:pStyle w:val="Heading1"/>
        <w:spacing w:before="119"/>
      </w:pPr>
      <w:r>
        <w:t>TS1 STRATEGY</w:t>
      </w:r>
      <w:r>
        <w:rPr>
          <w:spacing w:val="-1"/>
        </w:rPr>
        <w:t xml:space="preserve"> </w:t>
      </w:r>
      <w:r>
        <w:t>RATING</w:t>
      </w:r>
    </w:p>
    <w:p w:rsidR="007530D8" w:rsidRDefault="00C81F9C">
      <w:pPr>
        <w:pStyle w:val="BodyText"/>
        <w:spacing w:before="99"/>
        <w:ind w:left="200"/>
      </w:pPr>
      <w:r>
        <w:t>Further,</w:t>
      </w:r>
      <w:r>
        <w:rPr>
          <w:spacing w:val="3"/>
        </w:rPr>
        <w:t xml:space="preserve"> </w:t>
      </w:r>
      <w:r>
        <w:t>Thousand</w:t>
      </w:r>
      <w:r>
        <w:rPr>
          <w:spacing w:val="5"/>
        </w:rPr>
        <w:t xml:space="preserve"> </w:t>
      </w:r>
      <w:r>
        <w:t>Sons</w:t>
      </w:r>
      <w:r>
        <w:rPr>
          <w:spacing w:val="6"/>
        </w:rPr>
        <w:t xml:space="preserve"> </w:t>
      </w:r>
      <w:r>
        <w:t>armies</w:t>
      </w:r>
      <w:r>
        <w:rPr>
          <w:spacing w:val="5"/>
        </w:rPr>
        <w:t xml:space="preserve"> </w:t>
      </w:r>
      <w:r>
        <w:t>contain</w:t>
      </w:r>
      <w:r>
        <w:rPr>
          <w:spacing w:val="6"/>
        </w:rPr>
        <w:t xml:space="preserve"> </w:t>
      </w:r>
      <w:r>
        <w:t>potent</w:t>
      </w:r>
      <w:r>
        <w:rPr>
          <w:spacing w:val="5"/>
        </w:rPr>
        <w:t xml:space="preserve"> </w:t>
      </w:r>
      <w:r>
        <w:t>seers</w:t>
      </w:r>
      <w:r>
        <w:rPr>
          <w:spacing w:val="6"/>
        </w:rPr>
        <w:t xml:space="preserve"> </w:t>
      </w:r>
      <w:r>
        <w:t>to</w:t>
      </w:r>
      <w:r>
        <w:rPr>
          <w:spacing w:val="5"/>
        </w:rPr>
        <w:t xml:space="preserve"> </w:t>
      </w:r>
      <w:r>
        <w:t>foresee</w:t>
      </w:r>
      <w:r>
        <w:rPr>
          <w:spacing w:val="6"/>
        </w:rPr>
        <w:t xml:space="preserve"> </w:t>
      </w:r>
      <w:r>
        <w:t>the</w:t>
      </w:r>
      <w:r>
        <w:rPr>
          <w:spacing w:val="5"/>
        </w:rPr>
        <w:t xml:space="preserve"> </w:t>
      </w:r>
      <w:r>
        <w:t>future</w:t>
      </w:r>
      <w:r>
        <w:rPr>
          <w:spacing w:val="6"/>
        </w:rPr>
        <w:t xml:space="preserve"> </w:t>
      </w:r>
      <w:r>
        <w:t>and</w:t>
      </w:r>
      <w:r>
        <w:rPr>
          <w:spacing w:val="5"/>
        </w:rPr>
        <w:t xml:space="preserve"> </w:t>
      </w:r>
      <w:r>
        <w:t>plan</w:t>
      </w:r>
      <w:r>
        <w:rPr>
          <w:spacing w:val="6"/>
        </w:rPr>
        <w:t xml:space="preserve"> </w:t>
      </w:r>
      <w:r>
        <w:t>attacks.</w:t>
      </w:r>
      <w:r>
        <w:rPr>
          <w:spacing w:val="3"/>
        </w:rPr>
        <w:t xml:space="preserve"> </w:t>
      </w:r>
      <w:r>
        <w:t>Thousand</w:t>
      </w:r>
      <w:r>
        <w:rPr>
          <w:spacing w:val="5"/>
        </w:rPr>
        <w:t xml:space="preserve"> </w:t>
      </w:r>
      <w:r>
        <w:t>Sons</w:t>
      </w:r>
      <w:r>
        <w:rPr>
          <w:spacing w:val="6"/>
        </w:rPr>
        <w:t xml:space="preserve"> </w:t>
      </w:r>
      <w:r>
        <w:t>armies</w:t>
      </w:r>
      <w:r>
        <w:rPr>
          <w:spacing w:val="5"/>
        </w:rPr>
        <w:t xml:space="preserve"> </w:t>
      </w:r>
      <w:r>
        <w:t>have</w:t>
      </w:r>
      <w:r>
        <w:rPr>
          <w:spacing w:val="6"/>
        </w:rPr>
        <w:t xml:space="preserve"> </w:t>
      </w:r>
      <w:r>
        <w:t>a</w:t>
      </w:r>
      <w:r>
        <w:rPr>
          <w:spacing w:val="5"/>
        </w:rPr>
        <w:t xml:space="preserve"> </w:t>
      </w:r>
      <w:r>
        <w:t>strategy</w:t>
      </w:r>
      <w:r>
        <w:rPr>
          <w:spacing w:val="6"/>
        </w:rPr>
        <w:t xml:space="preserve"> </w:t>
      </w:r>
      <w:r>
        <w:t>rating</w:t>
      </w:r>
      <w:r>
        <w:rPr>
          <w:spacing w:val="5"/>
        </w:rPr>
        <w:t xml:space="preserve"> </w:t>
      </w:r>
      <w:r>
        <w:t>of</w:t>
      </w:r>
      <w:r>
        <w:rPr>
          <w:spacing w:val="6"/>
        </w:rPr>
        <w:t xml:space="preserve"> </w:t>
      </w:r>
      <w:r>
        <w:t>5.</w:t>
      </w:r>
    </w:p>
    <w:p w:rsidR="007530D8" w:rsidRDefault="00C81F9C">
      <w:pPr>
        <w:pStyle w:val="Heading1"/>
        <w:spacing w:before="100"/>
      </w:pPr>
      <w:r>
        <w:t>TS2</w:t>
      </w:r>
      <w:r>
        <w:rPr>
          <w:spacing w:val="1"/>
        </w:rPr>
        <w:t xml:space="preserve"> </w:t>
      </w:r>
      <w:r>
        <w:t>INITIATIVE</w:t>
      </w:r>
      <w:r>
        <w:rPr>
          <w:spacing w:val="1"/>
        </w:rPr>
        <w:t xml:space="preserve"> </w:t>
      </w:r>
      <w:r>
        <w:t>RATING</w:t>
      </w:r>
    </w:p>
    <w:p w:rsidR="007530D8" w:rsidRDefault="00C81F9C">
      <w:pPr>
        <w:pStyle w:val="BodyText"/>
        <w:spacing w:before="119"/>
        <w:ind w:left="200"/>
      </w:pPr>
      <w:r>
        <w:t>Thousand</w:t>
      </w:r>
      <w:r>
        <w:rPr>
          <w:spacing w:val="5"/>
        </w:rPr>
        <w:t xml:space="preserve"> </w:t>
      </w:r>
      <w:r>
        <w:t>Sons</w:t>
      </w:r>
      <w:r>
        <w:rPr>
          <w:spacing w:val="-3"/>
        </w:rPr>
        <w:t xml:space="preserve"> </w:t>
      </w:r>
      <w:r>
        <w:t>Aircraft</w:t>
      </w:r>
      <w:r>
        <w:rPr>
          <w:spacing w:val="5"/>
        </w:rPr>
        <w:t xml:space="preserve"> </w:t>
      </w:r>
      <w:r>
        <w:t>formations</w:t>
      </w:r>
      <w:r>
        <w:rPr>
          <w:spacing w:val="6"/>
        </w:rPr>
        <w:t xml:space="preserve"> </w:t>
      </w:r>
      <w:r>
        <w:t>(Doomwings</w:t>
      </w:r>
      <w:r>
        <w:rPr>
          <w:spacing w:val="5"/>
        </w:rPr>
        <w:t xml:space="preserve"> </w:t>
      </w:r>
      <w:r>
        <w:t>and</w:t>
      </w:r>
      <w:r>
        <w:rPr>
          <w:spacing w:val="6"/>
        </w:rPr>
        <w:t xml:space="preserve"> </w:t>
      </w:r>
      <w:r>
        <w:t>Firelords)</w:t>
      </w:r>
      <w:r>
        <w:rPr>
          <w:spacing w:val="6"/>
        </w:rPr>
        <w:t xml:space="preserve"> </w:t>
      </w:r>
      <w:r>
        <w:t>and</w:t>
      </w:r>
      <w:r>
        <w:rPr>
          <w:spacing w:val="5"/>
        </w:rPr>
        <w:t xml:space="preserve"> </w:t>
      </w:r>
      <w:r>
        <w:t>Silver</w:t>
      </w:r>
      <w:r>
        <w:rPr>
          <w:spacing w:val="4"/>
        </w:rPr>
        <w:t xml:space="preserve"> </w:t>
      </w:r>
      <w:r>
        <w:t>Towers</w:t>
      </w:r>
      <w:r>
        <w:rPr>
          <w:spacing w:val="5"/>
        </w:rPr>
        <w:t xml:space="preserve"> </w:t>
      </w:r>
      <w:r>
        <w:t>have</w:t>
      </w:r>
      <w:r>
        <w:rPr>
          <w:spacing w:val="6"/>
        </w:rPr>
        <w:t xml:space="preserve"> </w:t>
      </w:r>
      <w:r>
        <w:t>an</w:t>
      </w:r>
      <w:r>
        <w:rPr>
          <w:spacing w:val="6"/>
        </w:rPr>
        <w:t xml:space="preserve"> </w:t>
      </w:r>
      <w:r>
        <w:t>initiative</w:t>
      </w:r>
      <w:r>
        <w:rPr>
          <w:spacing w:val="5"/>
        </w:rPr>
        <w:t xml:space="preserve"> </w:t>
      </w:r>
      <w:r>
        <w:t>of</w:t>
      </w:r>
      <w:r>
        <w:rPr>
          <w:spacing w:val="6"/>
        </w:rPr>
        <w:t xml:space="preserve"> </w:t>
      </w:r>
      <w:r>
        <w:t>2+.</w:t>
      </w:r>
      <w:r>
        <w:rPr>
          <w:spacing w:val="-4"/>
        </w:rPr>
        <w:t xml:space="preserve"> </w:t>
      </w:r>
      <w:r>
        <w:t>All</w:t>
      </w:r>
      <w:r>
        <w:rPr>
          <w:spacing w:val="6"/>
        </w:rPr>
        <w:t xml:space="preserve"> </w:t>
      </w:r>
      <w:r>
        <w:t>other</w:t>
      </w:r>
      <w:r>
        <w:rPr>
          <w:spacing w:val="6"/>
        </w:rPr>
        <w:t xml:space="preserve"> </w:t>
      </w:r>
      <w:r>
        <w:t>formations</w:t>
      </w:r>
      <w:r>
        <w:rPr>
          <w:spacing w:val="5"/>
        </w:rPr>
        <w:t xml:space="preserve"> </w:t>
      </w:r>
      <w:r>
        <w:t>have</w:t>
      </w:r>
      <w:r>
        <w:rPr>
          <w:spacing w:val="6"/>
        </w:rPr>
        <w:t xml:space="preserve"> </w:t>
      </w:r>
      <w:r>
        <w:t>an</w:t>
      </w:r>
      <w:r>
        <w:rPr>
          <w:spacing w:val="5"/>
        </w:rPr>
        <w:t xml:space="preserve"> </w:t>
      </w:r>
      <w:r>
        <w:t>initiative</w:t>
      </w:r>
      <w:r>
        <w:rPr>
          <w:spacing w:val="6"/>
        </w:rPr>
        <w:t xml:space="preserve"> </w:t>
      </w:r>
      <w:r>
        <w:t>rating</w:t>
      </w:r>
      <w:r>
        <w:rPr>
          <w:spacing w:val="6"/>
        </w:rPr>
        <w:t xml:space="preserve"> </w:t>
      </w:r>
      <w:r>
        <w:t>of</w:t>
      </w:r>
      <w:r>
        <w:rPr>
          <w:spacing w:val="5"/>
        </w:rPr>
        <w:t xml:space="preserve"> </w:t>
      </w:r>
      <w:r>
        <w:t>1+.</w:t>
      </w:r>
    </w:p>
    <w:p w:rsidR="007530D8" w:rsidRDefault="00C81F9C">
      <w:pPr>
        <w:pStyle w:val="Heading1"/>
        <w:spacing w:before="99"/>
      </w:pPr>
      <w:r>
        <w:t>TS3</w:t>
      </w:r>
      <w:r>
        <w:rPr>
          <w:spacing w:val="7"/>
        </w:rPr>
        <w:t xml:space="preserve"> </w:t>
      </w:r>
      <w:r>
        <w:t>SUMMONED</w:t>
      </w:r>
      <w:r>
        <w:rPr>
          <w:spacing w:val="8"/>
        </w:rPr>
        <w:t xml:space="preserve"> </w:t>
      </w:r>
      <w:r>
        <w:t>UNITS</w:t>
      </w:r>
    </w:p>
    <w:p w:rsidR="007530D8" w:rsidRDefault="00C81F9C">
      <w:pPr>
        <w:pStyle w:val="BodyText"/>
        <w:spacing w:before="99" w:line="268" w:lineRule="auto"/>
        <w:ind w:left="200" w:right="153"/>
        <w:jc w:val="both"/>
      </w:pPr>
      <w:r>
        <w:t>Certain units may be summoned to appear at the start of a Thousand Sons formation’s action through the use of the Daemonic Pact upgrade. Formations that</w:t>
      </w:r>
      <w:r>
        <w:rPr>
          <w:spacing w:val="1"/>
        </w:rPr>
        <w:t xml:space="preserve"> </w:t>
      </w:r>
      <w:r>
        <w:t>purchase</w:t>
      </w:r>
      <w:r>
        <w:rPr>
          <w:spacing w:val="27"/>
        </w:rPr>
        <w:t xml:space="preserve"> </w:t>
      </w:r>
      <w:r>
        <w:t>the</w:t>
      </w:r>
      <w:r>
        <w:rPr>
          <w:spacing w:val="27"/>
        </w:rPr>
        <w:t xml:space="preserve"> </w:t>
      </w:r>
      <w:r>
        <w:t>Daemonic</w:t>
      </w:r>
      <w:r>
        <w:rPr>
          <w:spacing w:val="28"/>
        </w:rPr>
        <w:t xml:space="preserve"> </w:t>
      </w:r>
      <w:r>
        <w:t>Pact</w:t>
      </w:r>
      <w:r>
        <w:rPr>
          <w:spacing w:val="27"/>
        </w:rPr>
        <w:t xml:space="preserve"> </w:t>
      </w:r>
      <w:r>
        <w:t>as</w:t>
      </w:r>
      <w:r>
        <w:rPr>
          <w:spacing w:val="28"/>
        </w:rPr>
        <w:t xml:space="preserve"> </w:t>
      </w:r>
      <w:r>
        <w:t>an</w:t>
      </w:r>
      <w:r>
        <w:rPr>
          <w:spacing w:val="27"/>
        </w:rPr>
        <w:t xml:space="preserve"> </w:t>
      </w:r>
      <w:r>
        <w:t>upgrade</w:t>
      </w:r>
      <w:r>
        <w:rPr>
          <w:spacing w:val="28"/>
        </w:rPr>
        <w:t xml:space="preserve"> </w:t>
      </w:r>
      <w:r>
        <w:t>are</w:t>
      </w:r>
      <w:r>
        <w:rPr>
          <w:spacing w:val="27"/>
        </w:rPr>
        <w:t xml:space="preserve"> </w:t>
      </w:r>
      <w:r>
        <w:t>capable</w:t>
      </w:r>
      <w:r>
        <w:rPr>
          <w:spacing w:val="27"/>
        </w:rPr>
        <w:t xml:space="preserve"> </w:t>
      </w:r>
      <w:r>
        <w:t>of</w:t>
      </w:r>
      <w:r>
        <w:rPr>
          <w:spacing w:val="28"/>
        </w:rPr>
        <w:t xml:space="preserve"> </w:t>
      </w:r>
      <w:r>
        <w:t>summoning</w:t>
      </w:r>
      <w:r>
        <w:rPr>
          <w:spacing w:val="27"/>
        </w:rPr>
        <w:t xml:space="preserve"> </w:t>
      </w:r>
      <w:r>
        <w:t>daemons</w:t>
      </w:r>
      <w:r>
        <w:rPr>
          <w:spacing w:val="28"/>
        </w:rPr>
        <w:t xml:space="preserve"> </w:t>
      </w:r>
      <w:r>
        <w:t>to</w:t>
      </w:r>
      <w:r>
        <w:rPr>
          <w:spacing w:val="27"/>
        </w:rPr>
        <w:t xml:space="preserve"> </w:t>
      </w:r>
      <w:r>
        <w:t>the</w:t>
      </w:r>
      <w:r>
        <w:rPr>
          <w:spacing w:val="27"/>
        </w:rPr>
        <w:t xml:space="preserve"> </w:t>
      </w:r>
      <w:r>
        <w:t>battlefield.</w:t>
      </w:r>
      <w:r>
        <w:rPr>
          <w:spacing w:val="28"/>
        </w:rPr>
        <w:t xml:space="preserve"> </w:t>
      </w:r>
      <w:r>
        <w:t>In</w:t>
      </w:r>
      <w:r>
        <w:rPr>
          <w:spacing w:val="27"/>
        </w:rPr>
        <w:t xml:space="preserve"> </w:t>
      </w:r>
      <w:r>
        <w:t>order</w:t>
      </w:r>
      <w:r>
        <w:rPr>
          <w:spacing w:val="28"/>
        </w:rPr>
        <w:t xml:space="preserve"> </w:t>
      </w:r>
      <w:r>
        <w:t>to</w:t>
      </w:r>
      <w:r>
        <w:rPr>
          <w:spacing w:val="27"/>
        </w:rPr>
        <w:t xml:space="preserve"> </w:t>
      </w:r>
      <w:r>
        <w:t>have</w:t>
      </w:r>
      <w:r>
        <w:rPr>
          <w:spacing w:val="28"/>
        </w:rPr>
        <w:t xml:space="preserve"> </w:t>
      </w:r>
      <w:r>
        <w:t>daemons</w:t>
      </w:r>
      <w:r>
        <w:rPr>
          <w:spacing w:val="27"/>
        </w:rPr>
        <w:t xml:space="preserve"> </w:t>
      </w:r>
      <w:r>
        <w:t>to</w:t>
      </w:r>
      <w:r>
        <w:rPr>
          <w:spacing w:val="27"/>
        </w:rPr>
        <w:t xml:space="preserve"> </w:t>
      </w:r>
      <w:r>
        <w:t>summon</w:t>
      </w:r>
      <w:r>
        <w:rPr>
          <w:spacing w:val="28"/>
        </w:rPr>
        <w:t xml:space="preserve"> </w:t>
      </w:r>
      <w:r>
        <w:t>players</w:t>
      </w:r>
      <w:r>
        <w:rPr>
          <w:spacing w:val="27"/>
        </w:rPr>
        <w:t xml:space="preserve"> </w:t>
      </w:r>
      <w:r>
        <w:t>must</w:t>
      </w:r>
      <w:r>
        <w:rPr>
          <w:spacing w:val="-36"/>
        </w:rPr>
        <w:t xml:space="preserve"> </w:t>
      </w:r>
      <w:r>
        <w:t>purchase</w:t>
      </w:r>
      <w:r>
        <w:rPr>
          <w:spacing w:val="11"/>
        </w:rPr>
        <w:t xml:space="preserve"> </w:t>
      </w:r>
      <w:r>
        <w:t>a</w:t>
      </w:r>
      <w:r>
        <w:rPr>
          <w:spacing w:val="12"/>
        </w:rPr>
        <w:t xml:space="preserve"> </w:t>
      </w:r>
      <w:r>
        <w:t>single</w:t>
      </w:r>
      <w:r>
        <w:rPr>
          <w:spacing w:val="12"/>
        </w:rPr>
        <w:t xml:space="preserve"> </w:t>
      </w:r>
      <w:r>
        <w:t>Daemon</w:t>
      </w:r>
      <w:r>
        <w:rPr>
          <w:spacing w:val="12"/>
        </w:rPr>
        <w:t xml:space="preserve"> </w:t>
      </w:r>
      <w:r>
        <w:t>Pool</w:t>
      </w:r>
      <w:r>
        <w:rPr>
          <w:spacing w:val="12"/>
        </w:rPr>
        <w:t xml:space="preserve"> </w:t>
      </w:r>
      <w:r>
        <w:t>from</w:t>
      </w:r>
      <w:r>
        <w:rPr>
          <w:spacing w:val="12"/>
        </w:rPr>
        <w:t xml:space="preserve"> </w:t>
      </w:r>
      <w:r>
        <w:t>which</w:t>
      </w:r>
      <w:r>
        <w:rPr>
          <w:spacing w:val="12"/>
        </w:rPr>
        <w:t xml:space="preserve"> </w:t>
      </w:r>
      <w:r>
        <w:t>all</w:t>
      </w:r>
      <w:r>
        <w:rPr>
          <w:spacing w:val="11"/>
        </w:rPr>
        <w:t xml:space="preserve"> </w:t>
      </w:r>
      <w:r>
        <w:t>formations</w:t>
      </w:r>
      <w:r>
        <w:rPr>
          <w:spacing w:val="12"/>
        </w:rPr>
        <w:t xml:space="preserve"> </w:t>
      </w:r>
      <w:r>
        <w:t>with</w:t>
      </w:r>
      <w:r>
        <w:rPr>
          <w:spacing w:val="12"/>
        </w:rPr>
        <w:t xml:space="preserve"> </w:t>
      </w:r>
      <w:r>
        <w:t>the</w:t>
      </w:r>
      <w:r>
        <w:rPr>
          <w:spacing w:val="12"/>
        </w:rPr>
        <w:t xml:space="preserve"> </w:t>
      </w:r>
      <w:r>
        <w:t>Daemonic</w:t>
      </w:r>
      <w:r>
        <w:rPr>
          <w:spacing w:val="12"/>
        </w:rPr>
        <w:t xml:space="preserve"> </w:t>
      </w:r>
      <w:r>
        <w:t>Pact</w:t>
      </w:r>
      <w:r>
        <w:rPr>
          <w:spacing w:val="12"/>
        </w:rPr>
        <w:t xml:space="preserve"> </w:t>
      </w:r>
      <w:r>
        <w:t>upgrade</w:t>
      </w:r>
      <w:r>
        <w:rPr>
          <w:spacing w:val="12"/>
        </w:rPr>
        <w:t xml:space="preserve"> </w:t>
      </w:r>
      <w:r>
        <w:t>will</w:t>
      </w:r>
      <w:r>
        <w:rPr>
          <w:spacing w:val="11"/>
        </w:rPr>
        <w:t xml:space="preserve"> </w:t>
      </w:r>
      <w:r>
        <w:t>summon</w:t>
      </w:r>
      <w:r>
        <w:rPr>
          <w:spacing w:val="12"/>
        </w:rPr>
        <w:t xml:space="preserve"> </w:t>
      </w:r>
      <w:r>
        <w:t>from.</w:t>
      </w:r>
      <w:r>
        <w:rPr>
          <w:spacing w:val="12"/>
        </w:rPr>
        <w:t xml:space="preserve"> </w:t>
      </w:r>
      <w:r>
        <w:t>Players</w:t>
      </w:r>
      <w:r>
        <w:rPr>
          <w:spacing w:val="12"/>
        </w:rPr>
        <w:t xml:space="preserve"> </w:t>
      </w:r>
      <w:r>
        <w:t>should</w:t>
      </w:r>
      <w:r>
        <w:rPr>
          <w:spacing w:val="12"/>
        </w:rPr>
        <w:t xml:space="preserve"> </w:t>
      </w:r>
      <w:r>
        <w:t>either</w:t>
      </w:r>
      <w:r>
        <w:rPr>
          <w:spacing w:val="12"/>
        </w:rPr>
        <w:t xml:space="preserve"> </w:t>
      </w:r>
      <w:r>
        <w:t>write</w:t>
      </w:r>
      <w:r>
        <w:rPr>
          <w:spacing w:val="12"/>
        </w:rPr>
        <w:t xml:space="preserve"> </w:t>
      </w:r>
      <w:r>
        <w:t>down</w:t>
      </w:r>
      <w:r>
        <w:rPr>
          <w:spacing w:val="12"/>
        </w:rPr>
        <w:t xml:space="preserve"> </w:t>
      </w:r>
      <w:r>
        <w:t>the</w:t>
      </w:r>
      <w:r>
        <w:rPr>
          <w:spacing w:val="11"/>
        </w:rPr>
        <w:t xml:space="preserve"> </w:t>
      </w:r>
      <w:r>
        <w:t>contents</w:t>
      </w:r>
      <w:r>
        <w:rPr>
          <w:spacing w:val="-36"/>
        </w:rPr>
        <w:t xml:space="preserve"> </w:t>
      </w:r>
      <w:r>
        <w:t>of</w:t>
      </w:r>
      <w:r>
        <w:rPr>
          <w:spacing w:val="6"/>
        </w:rPr>
        <w:t xml:space="preserve"> </w:t>
      </w:r>
      <w:r>
        <w:t>their</w:t>
      </w:r>
      <w:r>
        <w:rPr>
          <w:spacing w:val="7"/>
        </w:rPr>
        <w:t xml:space="preserve"> </w:t>
      </w:r>
      <w:r>
        <w:t>Daemon</w:t>
      </w:r>
      <w:r>
        <w:rPr>
          <w:spacing w:val="7"/>
        </w:rPr>
        <w:t xml:space="preserve"> </w:t>
      </w:r>
      <w:r>
        <w:t>pool</w:t>
      </w:r>
      <w:r>
        <w:rPr>
          <w:spacing w:val="6"/>
        </w:rPr>
        <w:t xml:space="preserve"> </w:t>
      </w:r>
      <w:r>
        <w:t>or</w:t>
      </w:r>
      <w:r>
        <w:rPr>
          <w:spacing w:val="7"/>
        </w:rPr>
        <w:t xml:space="preserve"> </w:t>
      </w:r>
      <w:r>
        <w:t>use</w:t>
      </w:r>
      <w:r>
        <w:rPr>
          <w:spacing w:val="7"/>
        </w:rPr>
        <w:t xml:space="preserve"> </w:t>
      </w:r>
      <w:r>
        <w:t>tokens</w:t>
      </w:r>
      <w:r>
        <w:rPr>
          <w:spacing w:val="7"/>
        </w:rPr>
        <w:t xml:space="preserve"> </w:t>
      </w:r>
      <w:r>
        <w:t>to</w:t>
      </w:r>
      <w:r>
        <w:rPr>
          <w:spacing w:val="6"/>
        </w:rPr>
        <w:t xml:space="preserve"> </w:t>
      </w:r>
      <w:r>
        <w:t>indicate</w:t>
      </w:r>
      <w:r>
        <w:rPr>
          <w:spacing w:val="7"/>
        </w:rPr>
        <w:t xml:space="preserve"> </w:t>
      </w:r>
      <w:r>
        <w:t>the</w:t>
      </w:r>
      <w:r>
        <w:rPr>
          <w:spacing w:val="7"/>
        </w:rPr>
        <w:t xml:space="preserve"> </w:t>
      </w:r>
      <w:r>
        <w:t>number</w:t>
      </w:r>
      <w:r>
        <w:rPr>
          <w:spacing w:val="7"/>
        </w:rPr>
        <w:t xml:space="preserve"> </w:t>
      </w:r>
      <w:r>
        <w:t>of</w:t>
      </w:r>
      <w:r>
        <w:rPr>
          <w:spacing w:val="6"/>
        </w:rPr>
        <w:t xml:space="preserve"> </w:t>
      </w:r>
      <w:r>
        <w:t>each</w:t>
      </w:r>
      <w:r>
        <w:rPr>
          <w:spacing w:val="7"/>
        </w:rPr>
        <w:t xml:space="preserve"> </w:t>
      </w:r>
      <w:r>
        <w:t>type</w:t>
      </w:r>
      <w:r>
        <w:rPr>
          <w:spacing w:val="7"/>
        </w:rPr>
        <w:t xml:space="preserve"> </w:t>
      </w:r>
      <w:r>
        <w:t>of</w:t>
      </w:r>
      <w:r>
        <w:rPr>
          <w:spacing w:val="7"/>
        </w:rPr>
        <w:t xml:space="preserve"> </w:t>
      </w:r>
      <w:r>
        <w:t>Daemon</w:t>
      </w:r>
      <w:r>
        <w:rPr>
          <w:spacing w:val="6"/>
        </w:rPr>
        <w:t xml:space="preserve"> </w:t>
      </w:r>
      <w:r>
        <w:t>they</w:t>
      </w:r>
      <w:r>
        <w:rPr>
          <w:spacing w:val="7"/>
        </w:rPr>
        <w:t xml:space="preserve"> </w:t>
      </w:r>
      <w:r>
        <w:t>have</w:t>
      </w:r>
      <w:r>
        <w:rPr>
          <w:spacing w:val="7"/>
        </w:rPr>
        <w:t xml:space="preserve"> </w:t>
      </w:r>
      <w:r>
        <w:t>available.</w:t>
      </w:r>
      <w:r>
        <w:rPr>
          <w:spacing w:val="4"/>
        </w:rPr>
        <w:t xml:space="preserve"> </w:t>
      </w:r>
      <w:r>
        <w:t>The</w:t>
      </w:r>
      <w:r>
        <w:rPr>
          <w:spacing w:val="5"/>
        </w:rPr>
        <w:t xml:space="preserve"> </w:t>
      </w:r>
      <w:r>
        <w:t>Thousand</w:t>
      </w:r>
      <w:r>
        <w:rPr>
          <w:spacing w:val="6"/>
        </w:rPr>
        <w:t xml:space="preserve"> </w:t>
      </w:r>
      <w:r>
        <w:t>Sons</w:t>
      </w:r>
      <w:r>
        <w:rPr>
          <w:spacing w:val="7"/>
        </w:rPr>
        <w:t xml:space="preserve"> </w:t>
      </w:r>
      <w:r>
        <w:t>player’s</w:t>
      </w:r>
      <w:r>
        <w:rPr>
          <w:spacing w:val="7"/>
        </w:rPr>
        <w:t xml:space="preserve"> </w:t>
      </w:r>
      <w:r>
        <w:t>opponent</w:t>
      </w:r>
      <w:r>
        <w:rPr>
          <w:spacing w:val="7"/>
        </w:rPr>
        <w:t xml:space="preserve"> </w:t>
      </w:r>
      <w:r>
        <w:t>is</w:t>
      </w:r>
      <w:r>
        <w:rPr>
          <w:spacing w:val="6"/>
        </w:rPr>
        <w:t xml:space="preserve"> </w:t>
      </w:r>
      <w:r>
        <w:t>always</w:t>
      </w:r>
      <w:r>
        <w:rPr>
          <w:spacing w:val="7"/>
        </w:rPr>
        <w:t xml:space="preserve"> </w:t>
      </w:r>
      <w:r>
        <w:t>able</w:t>
      </w:r>
      <w:r>
        <w:rPr>
          <w:spacing w:val="-36"/>
        </w:rPr>
        <w:t xml:space="preserve"> </w:t>
      </w:r>
      <w:r>
        <w:t>to view the number of daemons (and their type) remaining in the Daemon Pool. The Daemon Pool is kept off the board and daemons are removed from it as</w:t>
      </w:r>
      <w:r>
        <w:rPr>
          <w:spacing w:val="1"/>
        </w:rPr>
        <w:t xml:space="preserve"> </w:t>
      </w:r>
      <w:r>
        <w:t>formations summon daemons onto the</w:t>
      </w:r>
      <w:r>
        <w:rPr>
          <w:spacing w:val="1"/>
        </w:rPr>
        <w:t xml:space="preserve"> </w:t>
      </w:r>
      <w:r>
        <w:t>board.</w:t>
      </w:r>
    </w:p>
    <w:p w:rsidR="007530D8" w:rsidRDefault="00C81F9C">
      <w:pPr>
        <w:pStyle w:val="BodyText"/>
        <w:spacing w:line="261" w:lineRule="auto"/>
        <w:ind w:left="200" w:right="153"/>
        <w:jc w:val="both"/>
      </w:pPr>
      <w:r>
        <w:t>At the start of that formation’s action, before the action test dice roll is made, the formation may summon daemonic units from the Daemon Pool. Summoning</w:t>
      </w:r>
      <w:r>
        <w:rPr>
          <w:spacing w:val="1"/>
        </w:rPr>
        <w:t xml:space="preserve"> </w:t>
      </w:r>
      <w:r>
        <w:t>allows</w:t>
      </w:r>
      <w:r>
        <w:rPr>
          <w:spacing w:val="20"/>
        </w:rPr>
        <w:t xml:space="preserve"> </w:t>
      </w:r>
      <w:r>
        <w:t>you</w:t>
      </w:r>
      <w:r>
        <w:rPr>
          <w:spacing w:val="20"/>
        </w:rPr>
        <w:t xml:space="preserve"> </w:t>
      </w:r>
      <w:r>
        <w:t>to</w:t>
      </w:r>
      <w:r>
        <w:rPr>
          <w:spacing w:val="20"/>
        </w:rPr>
        <w:t xml:space="preserve"> </w:t>
      </w:r>
      <w:r>
        <w:t>call</w:t>
      </w:r>
      <w:r>
        <w:rPr>
          <w:spacing w:val="20"/>
        </w:rPr>
        <w:t xml:space="preserve"> </w:t>
      </w:r>
      <w:r>
        <w:t>2D3</w:t>
      </w:r>
      <w:r>
        <w:rPr>
          <w:spacing w:val="21"/>
        </w:rPr>
        <w:t xml:space="preserve"> </w:t>
      </w:r>
      <w:r>
        <w:t>summoning</w:t>
      </w:r>
      <w:r>
        <w:rPr>
          <w:spacing w:val="20"/>
        </w:rPr>
        <w:t xml:space="preserve"> </w:t>
      </w:r>
      <w:r>
        <w:t>points</w:t>
      </w:r>
      <w:r>
        <w:rPr>
          <w:spacing w:val="20"/>
        </w:rPr>
        <w:t xml:space="preserve"> </w:t>
      </w:r>
      <w:r>
        <w:t>worth</w:t>
      </w:r>
      <w:r>
        <w:rPr>
          <w:spacing w:val="20"/>
        </w:rPr>
        <w:t xml:space="preserve"> </w:t>
      </w:r>
      <w:r>
        <w:t>of</w:t>
      </w:r>
      <w:r>
        <w:rPr>
          <w:spacing w:val="21"/>
        </w:rPr>
        <w:t xml:space="preserve"> </w:t>
      </w:r>
      <w:r>
        <w:t>daemonic</w:t>
      </w:r>
      <w:r>
        <w:rPr>
          <w:spacing w:val="20"/>
        </w:rPr>
        <w:t xml:space="preserve"> </w:t>
      </w:r>
      <w:r>
        <w:t>units</w:t>
      </w:r>
      <w:r>
        <w:rPr>
          <w:spacing w:val="20"/>
        </w:rPr>
        <w:t xml:space="preserve"> </w:t>
      </w:r>
      <w:r>
        <w:t>to</w:t>
      </w:r>
      <w:r>
        <w:rPr>
          <w:spacing w:val="20"/>
        </w:rPr>
        <w:t xml:space="preserve"> </w:t>
      </w:r>
      <w:r>
        <w:t>the</w:t>
      </w:r>
      <w:r>
        <w:rPr>
          <w:spacing w:val="21"/>
        </w:rPr>
        <w:t xml:space="preserve"> </w:t>
      </w:r>
      <w:r>
        <w:t>battlefield</w:t>
      </w:r>
      <w:r>
        <w:rPr>
          <w:spacing w:val="20"/>
        </w:rPr>
        <w:t xml:space="preserve"> </w:t>
      </w:r>
      <w:r>
        <w:t>(the</w:t>
      </w:r>
      <w:r>
        <w:rPr>
          <w:spacing w:val="20"/>
        </w:rPr>
        <w:t xml:space="preserve"> </w:t>
      </w:r>
      <w:r>
        <w:t>number</w:t>
      </w:r>
      <w:r>
        <w:rPr>
          <w:spacing w:val="20"/>
        </w:rPr>
        <w:t xml:space="preserve"> </w:t>
      </w:r>
      <w:r>
        <w:t>of</w:t>
      </w:r>
      <w:r>
        <w:rPr>
          <w:spacing w:val="21"/>
        </w:rPr>
        <w:t xml:space="preserve"> </w:t>
      </w:r>
      <w:r>
        <w:t>summoning</w:t>
      </w:r>
      <w:r>
        <w:rPr>
          <w:spacing w:val="20"/>
        </w:rPr>
        <w:t xml:space="preserve"> </w:t>
      </w:r>
      <w:r>
        <w:t>points</w:t>
      </w:r>
      <w:r>
        <w:rPr>
          <w:spacing w:val="20"/>
        </w:rPr>
        <w:t xml:space="preserve"> </w:t>
      </w:r>
      <w:r>
        <w:t>it</w:t>
      </w:r>
      <w:r>
        <w:rPr>
          <w:spacing w:val="20"/>
        </w:rPr>
        <w:t xml:space="preserve"> </w:t>
      </w:r>
      <w:r>
        <w:t>costs</w:t>
      </w:r>
      <w:r>
        <w:rPr>
          <w:spacing w:val="21"/>
        </w:rPr>
        <w:t xml:space="preserve"> </w:t>
      </w:r>
      <w:r>
        <w:t>to</w:t>
      </w:r>
      <w:r>
        <w:rPr>
          <w:spacing w:val="20"/>
        </w:rPr>
        <w:t xml:space="preserve"> </w:t>
      </w:r>
      <w:r>
        <w:t>summon</w:t>
      </w:r>
      <w:r>
        <w:rPr>
          <w:spacing w:val="20"/>
        </w:rPr>
        <w:t xml:space="preserve"> </w:t>
      </w:r>
      <w:r>
        <w:t>a</w:t>
      </w:r>
      <w:r>
        <w:rPr>
          <w:spacing w:val="20"/>
        </w:rPr>
        <w:t xml:space="preserve"> </w:t>
      </w:r>
      <w:r>
        <w:t>unit</w:t>
      </w:r>
      <w:r>
        <w:rPr>
          <w:spacing w:val="21"/>
        </w:rPr>
        <w:t xml:space="preserve"> </w:t>
      </w:r>
      <w:r>
        <w:t>are</w:t>
      </w:r>
      <w:r>
        <w:rPr>
          <w:spacing w:val="20"/>
        </w:rPr>
        <w:t xml:space="preserve"> </w:t>
      </w:r>
      <w:r>
        <w:t>listed</w:t>
      </w:r>
      <w:r>
        <w:rPr>
          <w:spacing w:val="-37"/>
        </w:rPr>
        <w:t xml:space="preserve"> </w:t>
      </w:r>
      <w:r>
        <w:t>below</w:t>
      </w:r>
      <w:r>
        <w:rPr>
          <w:spacing w:val="11"/>
        </w:rPr>
        <w:t xml:space="preserve"> </w:t>
      </w:r>
      <w:r>
        <w:t>in</w:t>
      </w:r>
      <w:r>
        <w:rPr>
          <w:spacing w:val="12"/>
        </w:rPr>
        <w:t xml:space="preserve"> </w:t>
      </w:r>
      <w:r>
        <w:t>parentheses</w:t>
      </w:r>
      <w:r>
        <w:rPr>
          <w:spacing w:val="12"/>
        </w:rPr>
        <w:t xml:space="preserve"> </w:t>
      </w:r>
      <w:r>
        <w:t>after</w:t>
      </w:r>
      <w:r>
        <w:rPr>
          <w:spacing w:val="12"/>
        </w:rPr>
        <w:t xml:space="preserve"> </w:t>
      </w:r>
      <w:r>
        <w:t>each</w:t>
      </w:r>
      <w:r>
        <w:rPr>
          <w:spacing w:val="12"/>
        </w:rPr>
        <w:t xml:space="preserve"> </w:t>
      </w:r>
      <w:r>
        <w:t>unit).</w:t>
      </w:r>
      <w:r>
        <w:rPr>
          <w:spacing w:val="12"/>
        </w:rPr>
        <w:t xml:space="preserve"> </w:t>
      </w:r>
      <w:r>
        <w:t>Summoning</w:t>
      </w:r>
      <w:r>
        <w:rPr>
          <w:spacing w:val="11"/>
        </w:rPr>
        <w:t xml:space="preserve"> </w:t>
      </w:r>
      <w:r>
        <w:t>points</w:t>
      </w:r>
      <w:r>
        <w:rPr>
          <w:spacing w:val="12"/>
        </w:rPr>
        <w:t xml:space="preserve"> </w:t>
      </w:r>
      <w:r>
        <w:t>must</w:t>
      </w:r>
      <w:r>
        <w:rPr>
          <w:spacing w:val="12"/>
        </w:rPr>
        <w:t xml:space="preserve"> </w:t>
      </w:r>
      <w:r>
        <w:t>be</w:t>
      </w:r>
      <w:r>
        <w:rPr>
          <w:spacing w:val="12"/>
        </w:rPr>
        <w:t xml:space="preserve"> </w:t>
      </w:r>
      <w:r>
        <w:t>used</w:t>
      </w:r>
      <w:r>
        <w:rPr>
          <w:spacing w:val="12"/>
        </w:rPr>
        <w:t xml:space="preserve"> </w:t>
      </w:r>
      <w:r>
        <w:t>to</w:t>
      </w:r>
      <w:r>
        <w:rPr>
          <w:spacing w:val="12"/>
        </w:rPr>
        <w:t xml:space="preserve"> </w:t>
      </w:r>
      <w:r>
        <w:t>summon</w:t>
      </w:r>
      <w:r>
        <w:rPr>
          <w:spacing w:val="11"/>
        </w:rPr>
        <w:t xml:space="preserve"> </w:t>
      </w:r>
      <w:r>
        <w:t>daemonic</w:t>
      </w:r>
      <w:r>
        <w:rPr>
          <w:spacing w:val="12"/>
        </w:rPr>
        <w:t xml:space="preserve"> </w:t>
      </w:r>
      <w:r>
        <w:t>units</w:t>
      </w:r>
      <w:r>
        <w:rPr>
          <w:spacing w:val="12"/>
        </w:rPr>
        <w:t xml:space="preserve"> </w:t>
      </w:r>
      <w:r>
        <w:t>from</w:t>
      </w:r>
      <w:r>
        <w:rPr>
          <w:spacing w:val="12"/>
        </w:rPr>
        <w:t xml:space="preserve"> </w:t>
      </w:r>
      <w:r>
        <w:t>the</w:t>
      </w:r>
      <w:r>
        <w:rPr>
          <w:spacing w:val="12"/>
        </w:rPr>
        <w:t xml:space="preserve"> </w:t>
      </w:r>
      <w:r>
        <w:t>Daemon</w:t>
      </w:r>
      <w:r>
        <w:rPr>
          <w:spacing w:val="12"/>
        </w:rPr>
        <w:t xml:space="preserve"> </w:t>
      </w:r>
      <w:r>
        <w:t>Pool</w:t>
      </w:r>
      <w:r>
        <w:rPr>
          <w:spacing w:val="11"/>
        </w:rPr>
        <w:t xml:space="preserve"> </w:t>
      </w:r>
      <w:r>
        <w:t>and</w:t>
      </w:r>
      <w:r>
        <w:rPr>
          <w:spacing w:val="12"/>
        </w:rPr>
        <w:t xml:space="preserve"> </w:t>
      </w:r>
      <w:r>
        <w:t>summoned</w:t>
      </w:r>
      <w:r>
        <w:rPr>
          <w:spacing w:val="12"/>
        </w:rPr>
        <w:t xml:space="preserve"> </w:t>
      </w:r>
      <w:r>
        <w:t>units</w:t>
      </w:r>
      <w:r>
        <w:rPr>
          <w:spacing w:val="12"/>
        </w:rPr>
        <w:t xml:space="preserve"> </w:t>
      </w:r>
      <w:r>
        <w:t>are</w:t>
      </w:r>
      <w:r>
        <w:rPr>
          <w:spacing w:val="12"/>
        </w:rPr>
        <w:t xml:space="preserve"> </w:t>
      </w:r>
      <w:r>
        <w:t>brought</w:t>
      </w:r>
      <w:r>
        <w:rPr>
          <w:spacing w:val="-37"/>
        </w:rPr>
        <w:t xml:space="preserve"> </w:t>
      </w:r>
      <w:r>
        <w:t>into</w:t>
      </w:r>
      <w:r>
        <w:rPr>
          <w:spacing w:val="10"/>
        </w:rPr>
        <w:t xml:space="preserve"> </w:t>
      </w:r>
      <w:r>
        <w:t>play</w:t>
      </w:r>
      <w:r>
        <w:rPr>
          <w:spacing w:val="11"/>
        </w:rPr>
        <w:t xml:space="preserve"> </w:t>
      </w:r>
      <w:r>
        <w:t>immediately.</w:t>
      </w:r>
      <w:r>
        <w:rPr>
          <w:spacing w:val="10"/>
        </w:rPr>
        <w:t xml:space="preserve"> </w:t>
      </w:r>
      <w:r>
        <w:t>If</w:t>
      </w:r>
      <w:r>
        <w:rPr>
          <w:spacing w:val="11"/>
        </w:rPr>
        <w:t xml:space="preserve"> </w:t>
      </w:r>
      <w:r>
        <w:t>for</w:t>
      </w:r>
      <w:r>
        <w:rPr>
          <w:spacing w:val="11"/>
        </w:rPr>
        <w:t xml:space="preserve"> </w:t>
      </w:r>
      <w:r>
        <w:t>any</w:t>
      </w:r>
      <w:r>
        <w:rPr>
          <w:spacing w:val="10"/>
        </w:rPr>
        <w:t xml:space="preserve"> </w:t>
      </w:r>
      <w:r>
        <w:t>reason</w:t>
      </w:r>
      <w:r>
        <w:rPr>
          <w:spacing w:val="11"/>
        </w:rPr>
        <w:t xml:space="preserve"> </w:t>
      </w:r>
      <w:r>
        <w:t>any</w:t>
      </w:r>
      <w:r>
        <w:rPr>
          <w:spacing w:val="10"/>
        </w:rPr>
        <w:t xml:space="preserve"> </w:t>
      </w:r>
      <w:r>
        <w:t>summoning</w:t>
      </w:r>
      <w:r>
        <w:rPr>
          <w:spacing w:val="11"/>
        </w:rPr>
        <w:t xml:space="preserve"> </w:t>
      </w:r>
      <w:r>
        <w:t>points</w:t>
      </w:r>
      <w:r>
        <w:rPr>
          <w:spacing w:val="11"/>
        </w:rPr>
        <w:t xml:space="preserve"> </w:t>
      </w:r>
      <w:r>
        <w:t>generated</w:t>
      </w:r>
      <w:r>
        <w:rPr>
          <w:spacing w:val="10"/>
        </w:rPr>
        <w:t xml:space="preserve"> </w:t>
      </w:r>
      <w:r>
        <w:t>are</w:t>
      </w:r>
      <w:r>
        <w:rPr>
          <w:spacing w:val="11"/>
        </w:rPr>
        <w:t xml:space="preserve"> </w:t>
      </w:r>
      <w:r>
        <w:t>not</w:t>
      </w:r>
      <w:r>
        <w:rPr>
          <w:spacing w:val="11"/>
        </w:rPr>
        <w:t xml:space="preserve"> </w:t>
      </w:r>
      <w:r>
        <w:t>used,</w:t>
      </w:r>
      <w:r>
        <w:rPr>
          <w:spacing w:val="10"/>
        </w:rPr>
        <w:t xml:space="preserve"> </w:t>
      </w:r>
      <w:r>
        <w:t>they</w:t>
      </w:r>
      <w:r>
        <w:rPr>
          <w:spacing w:val="11"/>
        </w:rPr>
        <w:t xml:space="preserve"> </w:t>
      </w:r>
      <w:r>
        <w:t>are</w:t>
      </w:r>
      <w:r>
        <w:rPr>
          <w:spacing w:val="10"/>
        </w:rPr>
        <w:t xml:space="preserve"> </w:t>
      </w:r>
      <w:r>
        <w:t>lost</w:t>
      </w:r>
      <w:r>
        <w:rPr>
          <w:spacing w:val="11"/>
        </w:rPr>
        <w:t xml:space="preserve"> </w:t>
      </w:r>
      <w:r>
        <w:t>and</w:t>
      </w:r>
      <w:r>
        <w:rPr>
          <w:spacing w:val="11"/>
        </w:rPr>
        <w:t xml:space="preserve"> </w:t>
      </w:r>
      <w:r>
        <w:t>may</w:t>
      </w:r>
      <w:r>
        <w:rPr>
          <w:spacing w:val="10"/>
        </w:rPr>
        <w:t xml:space="preserve"> </w:t>
      </w:r>
      <w:r>
        <w:t>not</w:t>
      </w:r>
      <w:r>
        <w:rPr>
          <w:spacing w:val="11"/>
        </w:rPr>
        <w:t xml:space="preserve"> </w:t>
      </w:r>
      <w:r>
        <w:t>be</w:t>
      </w:r>
      <w:r>
        <w:rPr>
          <w:spacing w:val="11"/>
        </w:rPr>
        <w:t xml:space="preserve"> </w:t>
      </w:r>
      <w:r>
        <w:t>carried</w:t>
      </w:r>
      <w:r>
        <w:rPr>
          <w:spacing w:val="10"/>
        </w:rPr>
        <w:t xml:space="preserve"> </w:t>
      </w:r>
      <w:r>
        <w:t>over</w:t>
      </w:r>
      <w:r>
        <w:rPr>
          <w:spacing w:val="11"/>
        </w:rPr>
        <w:t xml:space="preserve"> </w:t>
      </w:r>
      <w:r>
        <w:t>into</w:t>
      </w:r>
      <w:r>
        <w:rPr>
          <w:spacing w:val="10"/>
        </w:rPr>
        <w:t xml:space="preserve"> </w:t>
      </w:r>
      <w:r>
        <w:t>subsequent</w:t>
      </w:r>
      <w:r>
        <w:rPr>
          <w:spacing w:val="11"/>
        </w:rPr>
        <w:t xml:space="preserve"> </w:t>
      </w:r>
      <w:r>
        <w:t>turns.</w:t>
      </w:r>
      <w:r>
        <w:rPr>
          <w:spacing w:val="8"/>
        </w:rPr>
        <w:t xml:space="preserve"> </w:t>
      </w:r>
      <w:r>
        <w:t>You</w:t>
      </w:r>
      <w:r>
        <w:rPr>
          <w:spacing w:val="-36"/>
        </w:rPr>
        <w:t xml:space="preserve"> </w:t>
      </w:r>
      <w:r>
        <w:t>may</w:t>
      </w:r>
      <w:r>
        <w:rPr>
          <w:spacing w:val="9"/>
        </w:rPr>
        <w:t xml:space="preserve"> </w:t>
      </w:r>
      <w:r>
        <w:t>only</w:t>
      </w:r>
      <w:r>
        <w:rPr>
          <w:spacing w:val="9"/>
        </w:rPr>
        <w:t xml:space="preserve"> </w:t>
      </w:r>
      <w:r>
        <w:t>summon</w:t>
      </w:r>
      <w:r>
        <w:rPr>
          <w:spacing w:val="9"/>
        </w:rPr>
        <w:t xml:space="preserve"> </w:t>
      </w:r>
      <w:r>
        <w:t>as</w:t>
      </w:r>
      <w:r>
        <w:rPr>
          <w:spacing w:val="9"/>
        </w:rPr>
        <w:t xml:space="preserve"> </w:t>
      </w:r>
      <w:r>
        <w:t>many</w:t>
      </w:r>
      <w:r>
        <w:rPr>
          <w:spacing w:val="9"/>
        </w:rPr>
        <w:t xml:space="preserve"> </w:t>
      </w:r>
      <w:r>
        <w:t>daemons</w:t>
      </w:r>
      <w:r>
        <w:rPr>
          <w:spacing w:val="9"/>
        </w:rPr>
        <w:t xml:space="preserve"> </w:t>
      </w:r>
      <w:r>
        <w:t>as</w:t>
      </w:r>
      <w:r>
        <w:rPr>
          <w:spacing w:val="9"/>
        </w:rPr>
        <w:t xml:space="preserve"> </w:t>
      </w:r>
      <w:r>
        <w:t>you</w:t>
      </w:r>
      <w:r>
        <w:rPr>
          <w:spacing w:val="9"/>
        </w:rPr>
        <w:t xml:space="preserve"> </w:t>
      </w:r>
      <w:r>
        <w:t>have</w:t>
      </w:r>
      <w:r>
        <w:rPr>
          <w:spacing w:val="9"/>
        </w:rPr>
        <w:t xml:space="preserve"> </w:t>
      </w:r>
      <w:r>
        <w:t>left</w:t>
      </w:r>
      <w:r>
        <w:rPr>
          <w:spacing w:val="9"/>
        </w:rPr>
        <w:t xml:space="preserve"> </w:t>
      </w:r>
      <w:r>
        <w:t>in</w:t>
      </w:r>
      <w:r>
        <w:rPr>
          <w:spacing w:val="9"/>
        </w:rPr>
        <w:t xml:space="preserve"> </w:t>
      </w:r>
      <w:r>
        <w:t>your</w:t>
      </w:r>
      <w:r>
        <w:rPr>
          <w:spacing w:val="9"/>
        </w:rPr>
        <w:t xml:space="preserve"> </w:t>
      </w:r>
      <w:r>
        <w:t>Daemon</w:t>
      </w:r>
      <w:r>
        <w:rPr>
          <w:spacing w:val="9"/>
        </w:rPr>
        <w:t xml:space="preserve"> </w:t>
      </w:r>
      <w:r>
        <w:t>Pool.</w:t>
      </w:r>
      <w:r>
        <w:rPr>
          <w:spacing w:val="9"/>
        </w:rPr>
        <w:t xml:space="preserve"> </w:t>
      </w:r>
      <w:r>
        <w:t>Left</w:t>
      </w:r>
      <w:r>
        <w:rPr>
          <w:spacing w:val="9"/>
        </w:rPr>
        <w:t xml:space="preserve"> </w:t>
      </w:r>
      <w:r>
        <w:t>over</w:t>
      </w:r>
      <w:r>
        <w:rPr>
          <w:spacing w:val="9"/>
        </w:rPr>
        <w:t xml:space="preserve"> </w:t>
      </w:r>
      <w:r>
        <w:t>daemonic</w:t>
      </w:r>
      <w:r>
        <w:rPr>
          <w:spacing w:val="9"/>
        </w:rPr>
        <w:t xml:space="preserve"> </w:t>
      </w:r>
      <w:r>
        <w:t>units</w:t>
      </w:r>
      <w:r>
        <w:rPr>
          <w:spacing w:val="9"/>
        </w:rPr>
        <w:t xml:space="preserve"> </w:t>
      </w:r>
      <w:r>
        <w:t>may</w:t>
      </w:r>
      <w:r>
        <w:rPr>
          <w:spacing w:val="9"/>
        </w:rPr>
        <w:t xml:space="preserve"> </w:t>
      </w:r>
      <w:r>
        <w:t>be</w:t>
      </w:r>
      <w:r>
        <w:rPr>
          <w:spacing w:val="9"/>
        </w:rPr>
        <w:t xml:space="preserve"> </w:t>
      </w:r>
      <w:r>
        <w:t>summoned</w:t>
      </w:r>
      <w:r>
        <w:rPr>
          <w:spacing w:val="9"/>
        </w:rPr>
        <w:t xml:space="preserve"> </w:t>
      </w:r>
      <w:r>
        <w:t>during</w:t>
      </w:r>
      <w:r>
        <w:rPr>
          <w:spacing w:val="9"/>
        </w:rPr>
        <w:t xml:space="preserve"> </w:t>
      </w:r>
      <w:r>
        <w:t>a</w:t>
      </w:r>
      <w:r>
        <w:rPr>
          <w:spacing w:val="9"/>
        </w:rPr>
        <w:t xml:space="preserve"> </w:t>
      </w:r>
      <w:r>
        <w:t>later</w:t>
      </w:r>
      <w:r>
        <w:rPr>
          <w:spacing w:val="9"/>
        </w:rPr>
        <w:t xml:space="preserve"> </w:t>
      </w:r>
      <w:r>
        <w:t>turn.</w:t>
      </w:r>
      <w:r>
        <w:rPr>
          <w:spacing w:val="9"/>
        </w:rPr>
        <w:t xml:space="preserve"> </w:t>
      </w:r>
      <w:r>
        <w:t>Daemonic</w:t>
      </w:r>
      <w:r>
        <w:rPr>
          <w:spacing w:val="9"/>
        </w:rPr>
        <w:t xml:space="preserve"> </w:t>
      </w:r>
      <w:r>
        <w:t>units</w:t>
      </w:r>
      <w:r>
        <w:rPr>
          <w:spacing w:val="-37"/>
        </w:rPr>
        <w:t xml:space="preserve"> </w:t>
      </w:r>
      <w:r>
        <w:t>that</w:t>
      </w:r>
      <w:r>
        <w:rPr>
          <w:spacing w:val="6"/>
        </w:rPr>
        <w:t xml:space="preserve"> </w:t>
      </w:r>
      <w:r>
        <w:t>are</w:t>
      </w:r>
      <w:r>
        <w:rPr>
          <w:spacing w:val="7"/>
        </w:rPr>
        <w:t xml:space="preserve"> </w:t>
      </w:r>
      <w:r>
        <w:t>destroyed</w:t>
      </w:r>
      <w:r>
        <w:rPr>
          <w:spacing w:val="6"/>
        </w:rPr>
        <w:t xml:space="preserve"> </w:t>
      </w:r>
      <w:r>
        <w:t>are</w:t>
      </w:r>
      <w:r>
        <w:rPr>
          <w:spacing w:val="7"/>
        </w:rPr>
        <w:t xml:space="preserve"> </w:t>
      </w:r>
      <w:r>
        <w:t>removed</w:t>
      </w:r>
      <w:r>
        <w:rPr>
          <w:spacing w:val="7"/>
        </w:rPr>
        <w:t xml:space="preserve"> </w:t>
      </w:r>
      <w:r>
        <w:t>from</w:t>
      </w:r>
      <w:r>
        <w:rPr>
          <w:spacing w:val="6"/>
        </w:rPr>
        <w:t xml:space="preserve"> </w:t>
      </w:r>
      <w:r>
        <w:t>play</w:t>
      </w:r>
      <w:r>
        <w:rPr>
          <w:spacing w:val="7"/>
        </w:rPr>
        <w:t xml:space="preserve"> </w:t>
      </w:r>
      <w:r>
        <w:t>and</w:t>
      </w:r>
      <w:r>
        <w:rPr>
          <w:spacing w:val="6"/>
        </w:rPr>
        <w:t xml:space="preserve"> </w:t>
      </w:r>
      <w:r>
        <w:t>are</w:t>
      </w:r>
      <w:r>
        <w:rPr>
          <w:spacing w:val="7"/>
        </w:rPr>
        <w:t xml:space="preserve"> </w:t>
      </w:r>
      <w:r>
        <w:t>not</w:t>
      </w:r>
      <w:r>
        <w:rPr>
          <w:spacing w:val="7"/>
        </w:rPr>
        <w:t xml:space="preserve"> </w:t>
      </w:r>
      <w:r>
        <w:t>put</w:t>
      </w:r>
      <w:r>
        <w:rPr>
          <w:spacing w:val="6"/>
        </w:rPr>
        <w:t xml:space="preserve"> </w:t>
      </w:r>
      <w:r>
        <w:t>back</w:t>
      </w:r>
      <w:r>
        <w:rPr>
          <w:spacing w:val="7"/>
        </w:rPr>
        <w:t xml:space="preserve"> </w:t>
      </w:r>
      <w:r>
        <w:t>into</w:t>
      </w:r>
      <w:r>
        <w:rPr>
          <w:spacing w:val="6"/>
        </w:rPr>
        <w:t xml:space="preserve"> </w:t>
      </w:r>
      <w:r>
        <w:t>the</w:t>
      </w:r>
      <w:r>
        <w:rPr>
          <w:spacing w:val="7"/>
        </w:rPr>
        <w:t xml:space="preserve"> </w:t>
      </w:r>
      <w:r>
        <w:t>Daemon</w:t>
      </w:r>
      <w:r>
        <w:rPr>
          <w:spacing w:val="7"/>
        </w:rPr>
        <w:t xml:space="preserve"> </w:t>
      </w:r>
      <w:r>
        <w:t>Pool.</w:t>
      </w:r>
      <w:r>
        <w:rPr>
          <w:spacing w:val="6"/>
        </w:rPr>
        <w:t xml:space="preserve"> </w:t>
      </w:r>
      <w:r>
        <w:t>Broken</w:t>
      </w:r>
      <w:r>
        <w:rPr>
          <w:spacing w:val="7"/>
        </w:rPr>
        <w:t xml:space="preserve"> </w:t>
      </w:r>
      <w:r>
        <w:t>formations</w:t>
      </w:r>
      <w:r>
        <w:rPr>
          <w:spacing w:val="6"/>
        </w:rPr>
        <w:t xml:space="preserve"> </w:t>
      </w:r>
      <w:r>
        <w:t>or</w:t>
      </w:r>
      <w:r>
        <w:rPr>
          <w:spacing w:val="7"/>
        </w:rPr>
        <w:t xml:space="preserve"> </w:t>
      </w:r>
      <w:r>
        <w:t>formations</w:t>
      </w:r>
      <w:r>
        <w:rPr>
          <w:spacing w:val="7"/>
        </w:rPr>
        <w:t xml:space="preserve"> </w:t>
      </w:r>
      <w:r>
        <w:t>that</w:t>
      </w:r>
      <w:r>
        <w:rPr>
          <w:spacing w:val="6"/>
        </w:rPr>
        <w:t xml:space="preserve"> </w:t>
      </w:r>
      <w:r>
        <w:t>have</w:t>
      </w:r>
      <w:r>
        <w:rPr>
          <w:spacing w:val="7"/>
        </w:rPr>
        <w:t xml:space="preserve"> </w:t>
      </w:r>
      <w:r>
        <w:t>not</w:t>
      </w:r>
      <w:r>
        <w:rPr>
          <w:spacing w:val="6"/>
        </w:rPr>
        <w:t xml:space="preserve"> </w:t>
      </w:r>
      <w:r>
        <w:t>bought</w:t>
      </w:r>
      <w:r>
        <w:rPr>
          <w:spacing w:val="7"/>
        </w:rPr>
        <w:t xml:space="preserve"> </w:t>
      </w:r>
      <w:r>
        <w:t>a</w:t>
      </w:r>
      <w:r>
        <w:rPr>
          <w:spacing w:val="7"/>
        </w:rPr>
        <w:t xml:space="preserve"> </w:t>
      </w:r>
      <w:r>
        <w:t>Daemonic</w:t>
      </w:r>
      <w:r>
        <w:rPr>
          <w:spacing w:val="6"/>
        </w:rPr>
        <w:t xml:space="preserve"> </w:t>
      </w:r>
      <w:r>
        <w:t>Pact</w:t>
      </w:r>
    </w:p>
    <w:p w:rsidR="007530D8" w:rsidRDefault="00C81F9C">
      <w:pPr>
        <w:pStyle w:val="BodyText"/>
        <w:spacing w:before="5"/>
        <w:ind w:left="200"/>
        <w:jc w:val="both"/>
      </w:pPr>
      <w:r>
        <w:t>may</w:t>
      </w:r>
      <w:r>
        <w:rPr>
          <w:spacing w:val="6"/>
        </w:rPr>
        <w:t xml:space="preserve"> </w:t>
      </w:r>
      <w:r>
        <w:t>not</w:t>
      </w:r>
      <w:r>
        <w:rPr>
          <w:spacing w:val="7"/>
        </w:rPr>
        <w:t xml:space="preserve"> </w:t>
      </w:r>
      <w:r>
        <w:t>summon</w:t>
      </w:r>
      <w:r>
        <w:rPr>
          <w:spacing w:val="6"/>
        </w:rPr>
        <w:t xml:space="preserve"> </w:t>
      </w:r>
      <w:r>
        <w:t>daemons.</w:t>
      </w:r>
    </w:p>
    <w:p w:rsidR="007530D8" w:rsidRDefault="00C81F9C">
      <w:pPr>
        <w:pStyle w:val="BodyText"/>
        <w:spacing w:before="19" w:line="268" w:lineRule="auto"/>
        <w:ind w:left="200" w:right="153"/>
        <w:jc w:val="both"/>
      </w:pPr>
      <w:r>
        <w:t>Players</w:t>
      </w:r>
      <w:r>
        <w:rPr>
          <w:spacing w:val="12"/>
        </w:rPr>
        <w:t xml:space="preserve"> </w:t>
      </w:r>
      <w:r>
        <w:t>may</w:t>
      </w:r>
      <w:r>
        <w:rPr>
          <w:spacing w:val="12"/>
        </w:rPr>
        <w:t xml:space="preserve"> </w:t>
      </w:r>
      <w:r>
        <w:t>only</w:t>
      </w:r>
      <w:r>
        <w:rPr>
          <w:spacing w:val="13"/>
        </w:rPr>
        <w:t xml:space="preserve"> </w:t>
      </w:r>
      <w:r>
        <w:t>have</w:t>
      </w:r>
      <w:r>
        <w:rPr>
          <w:spacing w:val="12"/>
        </w:rPr>
        <w:t xml:space="preserve"> </w:t>
      </w:r>
      <w:r>
        <w:t>one</w:t>
      </w:r>
      <w:r>
        <w:rPr>
          <w:spacing w:val="12"/>
        </w:rPr>
        <w:t xml:space="preserve"> </w:t>
      </w:r>
      <w:r>
        <w:t>greater</w:t>
      </w:r>
      <w:r>
        <w:rPr>
          <w:spacing w:val="13"/>
        </w:rPr>
        <w:t xml:space="preserve"> </w:t>
      </w:r>
      <w:r>
        <w:t>daemon</w:t>
      </w:r>
      <w:r>
        <w:rPr>
          <w:spacing w:val="12"/>
        </w:rPr>
        <w:t xml:space="preserve"> </w:t>
      </w:r>
      <w:r>
        <w:t>on</w:t>
      </w:r>
      <w:r>
        <w:rPr>
          <w:spacing w:val="12"/>
        </w:rPr>
        <w:t xml:space="preserve"> </w:t>
      </w:r>
      <w:r>
        <w:t>the</w:t>
      </w:r>
      <w:r>
        <w:rPr>
          <w:spacing w:val="13"/>
        </w:rPr>
        <w:t xml:space="preserve"> </w:t>
      </w:r>
      <w:r>
        <w:t>board</w:t>
      </w:r>
      <w:r>
        <w:rPr>
          <w:spacing w:val="12"/>
        </w:rPr>
        <w:t xml:space="preserve"> </w:t>
      </w:r>
      <w:r>
        <w:t>at</w:t>
      </w:r>
      <w:r>
        <w:rPr>
          <w:spacing w:val="12"/>
        </w:rPr>
        <w:t xml:space="preserve"> </w:t>
      </w:r>
      <w:r>
        <w:t>one</w:t>
      </w:r>
      <w:r>
        <w:rPr>
          <w:spacing w:val="13"/>
        </w:rPr>
        <w:t xml:space="preserve"> </w:t>
      </w:r>
      <w:r>
        <w:t>time.</w:t>
      </w:r>
      <w:r>
        <w:rPr>
          <w:spacing w:val="12"/>
        </w:rPr>
        <w:t xml:space="preserve"> </w:t>
      </w:r>
      <w:r>
        <w:t>Summoned</w:t>
      </w:r>
      <w:r>
        <w:rPr>
          <w:spacing w:val="12"/>
        </w:rPr>
        <w:t xml:space="preserve"> </w:t>
      </w:r>
      <w:r>
        <w:t>units</w:t>
      </w:r>
      <w:r>
        <w:rPr>
          <w:spacing w:val="13"/>
        </w:rPr>
        <w:t xml:space="preserve"> </w:t>
      </w:r>
      <w:r>
        <w:t>must</w:t>
      </w:r>
      <w:r>
        <w:rPr>
          <w:spacing w:val="12"/>
        </w:rPr>
        <w:t xml:space="preserve"> </w:t>
      </w:r>
      <w:r>
        <w:t>be</w:t>
      </w:r>
      <w:r>
        <w:rPr>
          <w:spacing w:val="12"/>
        </w:rPr>
        <w:t xml:space="preserve"> </w:t>
      </w:r>
      <w:r>
        <w:t>set</w:t>
      </w:r>
      <w:r>
        <w:rPr>
          <w:spacing w:val="13"/>
        </w:rPr>
        <w:t xml:space="preserve"> </w:t>
      </w:r>
      <w:r>
        <w:t>up</w:t>
      </w:r>
      <w:r>
        <w:rPr>
          <w:spacing w:val="12"/>
        </w:rPr>
        <w:t xml:space="preserve"> </w:t>
      </w:r>
      <w:r>
        <w:t>with</w:t>
      </w:r>
      <w:r>
        <w:rPr>
          <w:spacing w:val="13"/>
        </w:rPr>
        <w:t xml:space="preserve"> </w:t>
      </w:r>
      <w:r>
        <w:t>their</w:t>
      </w:r>
      <w:r>
        <w:rPr>
          <w:spacing w:val="12"/>
        </w:rPr>
        <w:t xml:space="preserve"> </w:t>
      </w:r>
      <w:r>
        <w:t>base</w:t>
      </w:r>
      <w:r>
        <w:rPr>
          <w:spacing w:val="12"/>
        </w:rPr>
        <w:t xml:space="preserve"> </w:t>
      </w:r>
      <w:r>
        <w:t>within</w:t>
      </w:r>
      <w:r>
        <w:rPr>
          <w:spacing w:val="13"/>
        </w:rPr>
        <w:t xml:space="preserve"> </w:t>
      </w:r>
      <w:r>
        <w:t>5cm</w:t>
      </w:r>
      <w:r>
        <w:rPr>
          <w:spacing w:val="12"/>
        </w:rPr>
        <w:t xml:space="preserve"> </w:t>
      </w:r>
      <w:r>
        <w:t>of</w:t>
      </w:r>
      <w:r>
        <w:rPr>
          <w:spacing w:val="12"/>
        </w:rPr>
        <w:t xml:space="preserve"> </w:t>
      </w:r>
      <w:r>
        <w:t>any</w:t>
      </w:r>
      <w:r>
        <w:rPr>
          <w:spacing w:val="13"/>
        </w:rPr>
        <w:t xml:space="preserve"> </w:t>
      </w:r>
      <w:r>
        <w:t>non-daemonic</w:t>
      </w:r>
      <w:r>
        <w:rPr>
          <w:spacing w:val="12"/>
        </w:rPr>
        <w:t xml:space="preserve"> </w:t>
      </w:r>
      <w:r>
        <w:t>unit</w:t>
      </w:r>
      <w:r>
        <w:rPr>
          <w:spacing w:val="-37"/>
        </w:rPr>
        <w:t xml:space="preserve"> </w:t>
      </w:r>
      <w:r>
        <w:t>from their formation, (i.e. you cannot place a “chain” of summoned units). They may not be set up in the Zone of Control of an enemy unit or in impassable</w:t>
      </w:r>
      <w:r>
        <w:rPr>
          <w:spacing w:val="1"/>
        </w:rPr>
        <w:t xml:space="preserve"> </w:t>
      </w:r>
      <w:r>
        <w:t>terrain.</w:t>
      </w:r>
    </w:p>
    <w:p w:rsidR="007530D8" w:rsidRDefault="007530D8">
      <w:pPr>
        <w:pStyle w:val="BodyText"/>
        <w:spacing w:before="6"/>
        <w:rPr>
          <w:sz w:val="15"/>
        </w:rPr>
      </w:pPr>
    </w:p>
    <w:p w:rsidR="007530D8" w:rsidRDefault="00C81F9C">
      <w:pPr>
        <w:ind w:left="200" w:right="154"/>
        <w:jc w:val="both"/>
        <w:rPr>
          <w:i/>
          <w:sz w:val="14"/>
        </w:rPr>
      </w:pPr>
      <w:r>
        <w:rPr>
          <w:sz w:val="14"/>
        </w:rPr>
        <w:t>The</w:t>
      </w:r>
      <w:r>
        <w:rPr>
          <w:spacing w:val="22"/>
          <w:sz w:val="14"/>
        </w:rPr>
        <w:t xml:space="preserve"> </w:t>
      </w:r>
      <w:r>
        <w:rPr>
          <w:sz w:val="14"/>
        </w:rPr>
        <w:t>types</w:t>
      </w:r>
      <w:r>
        <w:rPr>
          <w:spacing w:val="22"/>
          <w:sz w:val="14"/>
        </w:rPr>
        <w:t xml:space="preserve"> </w:t>
      </w:r>
      <w:r>
        <w:rPr>
          <w:sz w:val="14"/>
        </w:rPr>
        <w:t>of</w:t>
      </w:r>
      <w:r>
        <w:rPr>
          <w:spacing w:val="22"/>
          <w:sz w:val="14"/>
        </w:rPr>
        <w:t xml:space="preserve"> </w:t>
      </w:r>
      <w:r>
        <w:rPr>
          <w:sz w:val="14"/>
        </w:rPr>
        <w:t>units</w:t>
      </w:r>
      <w:r>
        <w:rPr>
          <w:spacing w:val="22"/>
          <w:sz w:val="14"/>
        </w:rPr>
        <w:t xml:space="preserve"> </w:t>
      </w:r>
      <w:r>
        <w:rPr>
          <w:sz w:val="14"/>
        </w:rPr>
        <w:t>that</w:t>
      </w:r>
      <w:r>
        <w:rPr>
          <w:spacing w:val="22"/>
          <w:sz w:val="14"/>
        </w:rPr>
        <w:t xml:space="preserve"> </w:t>
      </w:r>
      <w:r>
        <w:rPr>
          <w:sz w:val="14"/>
        </w:rPr>
        <w:t>can</w:t>
      </w:r>
      <w:r>
        <w:rPr>
          <w:spacing w:val="22"/>
          <w:sz w:val="14"/>
        </w:rPr>
        <w:t xml:space="preserve"> </w:t>
      </w:r>
      <w:r>
        <w:rPr>
          <w:sz w:val="14"/>
        </w:rPr>
        <w:t>be</w:t>
      </w:r>
      <w:r>
        <w:rPr>
          <w:spacing w:val="22"/>
          <w:sz w:val="14"/>
        </w:rPr>
        <w:t xml:space="preserve"> </w:t>
      </w:r>
      <w:r>
        <w:rPr>
          <w:sz w:val="14"/>
        </w:rPr>
        <w:t>summoned</w:t>
      </w:r>
      <w:r>
        <w:rPr>
          <w:spacing w:val="22"/>
          <w:sz w:val="14"/>
        </w:rPr>
        <w:t xml:space="preserve"> </w:t>
      </w:r>
      <w:r>
        <w:rPr>
          <w:sz w:val="14"/>
        </w:rPr>
        <w:t>by</w:t>
      </w:r>
      <w:r>
        <w:rPr>
          <w:spacing w:val="22"/>
          <w:sz w:val="14"/>
        </w:rPr>
        <w:t xml:space="preserve"> </w:t>
      </w:r>
      <w:r>
        <w:rPr>
          <w:sz w:val="14"/>
        </w:rPr>
        <w:t>the</w:t>
      </w:r>
      <w:r>
        <w:rPr>
          <w:spacing w:val="19"/>
          <w:sz w:val="14"/>
        </w:rPr>
        <w:t xml:space="preserve"> </w:t>
      </w:r>
      <w:r>
        <w:rPr>
          <w:sz w:val="14"/>
        </w:rPr>
        <w:t>Thousand</w:t>
      </w:r>
      <w:r>
        <w:rPr>
          <w:spacing w:val="22"/>
          <w:sz w:val="14"/>
        </w:rPr>
        <w:t xml:space="preserve"> </w:t>
      </w:r>
      <w:r>
        <w:rPr>
          <w:sz w:val="14"/>
        </w:rPr>
        <w:t>Sons</w:t>
      </w:r>
      <w:r>
        <w:rPr>
          <w:spacing w:val="22"/>
          <w:sz w:val="14"/>
        </w:rPr>
        <w:t xml:space="preserve"> </w:t>
      </w:r>
      <w:r>
        <w:rPr>
          <w:sz w:val="14"/>
        </w:rPr>
        <w:t>are</w:t>
      </w:r>
      <w:r>
        <w:rPr>
          <w:spacing w:val="22"/>
          <w:sz w:val="14"/>
        </w:rPr>
        <w:t xml:space="preserve"> </w:t>
      </w:r>
      <w:r>
        <w:rPr>
          <w:i/>
          <w:sz w:val="14"/>
        </w:rPr>
        <w:t>Lord</w:t>
      </w:r>
      <w:r>
        <w:rPr>
          <w:i/>
          <w:spacing w:val="22"/>
          <w:sz w:val="14"/>
        </w:rPr>
        <w:t xml:space="preserve"> </w:t>
      </w:r>
      <w:r>
        <w:rPr>
          <w:i/>
          <w:sz w:val="14"/>
        </w:rPr>
        <w:t>of</w:t>
      </w:r>
      <w:r>
        <w:rPr>
          <w:i/>
          <w:spacing w:val="22"/>
          <w:sz w:val="14"/>
        </w:rPr>
        <w:t xml:space="preserve"> </w:t>
      </w:r>
      <w:r>
        <w:rPr>
          <w:i/>
          <w:sz w:val="14"/>
        </w:rPr>
        <w:t>Change:</w:t>
      </w:r>
      <w:r>
        <w:rPr>
          <w:i/>
          <w:spacing w:val="22"/>
          <w:sz w:val="14"/>
        </w:rPr>
        <w:t xml:space="preserve"> </w:t>
      </w:r>
      <w:r>
        <w:rPr>
          <w:i/>
          <w:sz w:val="14"/>
        </w:rPr>
        <w:t>Greater</w:t>
      </w:r>
      <w:r>
        <w:rPr>
          <w:i/>
          <w:spacing w:val="22"/>
          <w:sz w:val="14"/>
        </w:rPr>
        <w:t xml:space="preserve"> </w:t>
      </w:r>
      <w:r>
        <w:rPr>
          <w:i/>
          <w:sz w:val="14"/>
        </w:rPr>
        <w:t>Daemon</w:t>
      </w:r>
      <w:r>
        <w:rPr>
          <w:i/>
          <w:spacing w:val="22"/>
          <w:sz w:val="14"/>
        </w:rPr>
        <w:t xml:space="preserve"> </w:t>
      </w:r>
      <w:r>
        <w:rPr>
          <w:i/>
          <w:sz w:val="14"/>
        </w:rPr>
        <w:t>of</w:t>
      </w:r>
      <w:r>
        <w:rPr>
          <w:i/>
          <w:spacing w:val="20"/>
          <w:sz w:val="14"/>
        </w:rPr>
        <w:t xml:space="preserve"> </w:t>
      </w:r>
      <w:r>
        <w:rPr>
          <w:i/>
          <w:sz w:val="14"/>
        </w:rPr>
        <w:t>Tzeentch</w:t>
      </w:r>
      <w:r>
        <w:rPr>
          <w:i/>
          <w:spacing w:val="22"/>
          <w:sz w:val="14"/>
        </w:rPr>
        <w:t xml:space="preserve"> </w:t>
      </w:r>
      <w:r>
        <w:rPr>
          <w:i/>
          <w:sz w:val="14"/>
        </w:rPr>
        <w:t>(8);</w:t>
      </w:r>
      <w:r>
        <w:rPr>
          <w:i/>
          <w:spacing w:val="20"/>
          <w:sz w:val="14"/>
        </w:rPr>
        <w:t xml:space="preserve"> </w:t>
      </w:r>
      <w:r>
        <w:rPr>
          <w:i/>
          <w:sz w:val="14"/>
        </w:rPr>
        <w:t>Tzeentch</w:t>
      </w:r>
      <w:r>
        <w:rPr>
          <w:i/>
          <w:spacing w:val="22"/>
          <w:sz w:val="14"/>
        </w:rPr>
        <w:t xml:space="preserve"> </w:t>
      </w:r>
      <w:r>
        <w:rPr>
          <w:i/>
          <w:sz w:val="14"/>
        </w:rPr>
        <w:t>Flamers</w:t>
      </w:r>
      <w:r>
        <w:rPr>
          <w:i/>
          <w:spacing w:val="22"/>
          <w:sz w:val="14"/>
        </w:rPr>
        <w:t xml:space="preserve"> </w:t>
      </w:r>
      <w:r>
        <w:rPr>
          <w:i/>
          <w:sz w:val="14"/>
        </w:rPr>
        <w:t>(1),</w:t>
      </w:r>
      <w:r>
        <w:rPr>
          <w:i/>
          <w:spacing w:val="20"/>
          <w:sz w:val="14"/>
        </w:rPr>
        <w:t xml:space="preserve"> </w:t>
      </w:r>
      <w:r>
        <w:rPr>
          <w:i/>
          <w:sz w:val="14"/>
        </w:rPr>
        <w:t>Tzeentch</w:t>
      </w:r>
      <w:r>
        <w:rPr>
          <w:i/>
          <w:spacing w:val="-37"/>
          <w:sz w:val="14"/>
        </w:rPr>
        <w:t xml:space="preserve"> </w:t>
      </w:r>
      <w:r>
        <w:rPr>
          <w:i/>
          <w:sz w:val="14"/>
        </w:rPr>
        <w:t>Horrors (1) and</w:t>
      </w:r>
      <w:r>
        <w:rPr>
          <w:i/>
          <w:spacing w:val="-2"/>
          <w:sz w:val="14"/>
        </w:rPr>
        <w:t xml:space="preserve"> </w:t>
      </w:r>
      <w:r>
        <w:rPr>
          <w:i/>
          <w:sz w:val="14"/>
        </w:rPr>
        <w:t>Tzeentch Screamers</w:t>
      </w:r>
      <w:r>
        <w:rPr>
          <w:i/>
          <w:spacing w:val="1"/>
          <w:sz w:val="14"/>
        </w:rPr>
        <w:t xml:space="preserve"> </w:t>
      </w:r>
      <w:r>
        <w:rPr>
          <w:i/>
          <w:sz w:val="14"/>
        </w:rPr>
        <w:t>(1).</w:t>
      </w:r>
    </w:p>
    <w:p w:rsidR="007530D8" w:rsidRDefault="007530D8">
      <w:pPr>
        <w:pStyle w:val="BodyText"/>
        <w:spacing w:before="3"/>
        <w:rPr>
          <w:i/>
          <w:sz w:val="17"/>
        </w:rPr>
      </w:pPr>
    </w:p>
    <w:p w:rsidR="007530D8" w:rsidRDefault="00C81F9C">
      <w:pPr>
        <w:pStyle w:val="BodyText"/>
        <w:spacing w:line="268" w:lineRule="auto"/>
        <w:ind w:left="200" w:right="154"/>
        <w:jc w:val="both"/>
      </w:pPr>
      <w:r>
        <w:t>Summoned</w:t>
      </w:r>
      <w:r>
        <w:rPr>
          <w:spacing w:val="11"/>
        </w:rPr>
        <w:t xml:space="preserve"> </w:t>
      </w:r>
      <w:r>
        <w:t>units</w:t>
      </w:r>
      <w:r>
        <w:rPr>
          <w:spacing w:val="11"/>
        </w:rPr>
        <w:t xml:space="preserve"> </w:t>
      </w:r>
      <w:r>
        <w:t>count</w:t>
      </w:r>
      <w:r>
        <w:rPr>
          <w:spacing w:val="11"/>
        </w:rPr>
        <w:t xml:space="preserve"> </w:t>
      </w:r>
      <w:r>
        <w:t>as</w:t>
      </w:r>
      <w:r>
        <w:rPr>
          <w:spacing w:val="11"/>
        </w:rPr>
        <w:t xml:space="preserve"> </w:t>
      </w:r>
      <w:r>
        <w:t>part</w:t>
      </w:r>
      <w:r>
        <w:rPr>
          <w:spacing w:val="11"/>
        </w:rPr>
        <w:t xml:space="preserve"> </w:t>
      </w:r>
      <w:r>
        <w:t>of</w:t>
      </w:r>
      <w:r>
        <w:rPr>
          <w:spacing w:val="11"/>
        </w:rPr>
        <w:t xml:space="preserve"> </w:t>
      </w:r>
      <w:r>
        <w:t>the</w:t>
      </w:r>
      <w:r>
        <w:rPr>
          <w:spacing w:val="12"/>
        </w:rPr>
        <w:t xml:space="preserve"> </w:t>
      </w:r>
      <w:r>
        <w:t>formation</w:t>
      </w:r>
      <w:r>
        <w:rPr>
          <w:spacing w:val="11"/>
        </w:rPr>
        <w:t xml:space="preserve"> </w:t>
      </w:r>
      <w:r>
        <w:t>for</w:t>
      </w:r>
      <w:r>
        <w:rPr>
          <w:spacing w:val="11"/>
        </w:rPr>
        <w:t xml:space="preserve"> </w:t>
      </w:r>
      <w:r>
        <w:t>all</w:t>
      </w:r>
      <w:r>
        <w:rPr>
          <w:spacing w:val="11"/>
        </w:rPr>
        <w:t xml:space="preserve"> </w:t>
      </w:r>
      <w:r>
        <w:t>rules</w:t>
      </w:r>
      <w:r>
        <w:rPr>
          <w:spacing w:val="11"/>
        </w:rPr>
        <w:t xml:space="preserve"> </w:t>
      </w:r>
      <w:r>
        <w:t>purposes</w:t>
      </w:r>
      <w:r>
        <w:rPr>
          <w:spacing w:val="11"/>
        </w:rPr>
        <w:t xml:space="preserve"> </w:t>
      </w:r>
      <w:r>
        <w:t>as</w:t>
      </w:r>
      <w:r>
        <w:rPr>
          <w:spacing w:val="12"/>
        </w:rPr>
        <w:t xml:space="preserve"> </w:t>
      </w:r>
      <w:r>
        <w:t>long</w:t>
      </w:r>
      <w:r>
        <w:rPr>
          <w:spacing w:val="11"/>
        </w:rPr>
        <w:t xml:space="preserve"> </w:t>
      </w:r>
      <w:r>
        <w:t>as</w:t>
      </w:r>
      <w:r>
        <w:rPr>
          <w:spacing w:val="11"/>
        </w:rPr>
        <w:t xml:space="preserve"> </w:t>
      </w:r>
      <w:r>
        <w:t>they</w:t>
      </w:r>
      <w:r>
        <w:rPr>
          <w:spacing w:val="11"/>
        </w:rPr>
        <w:t xml:space="preserve"> </w:t>
      </w:r>
      <w:r>
        <w:t>remain</w:t>
      </w:r>
      <w:r>
        <w:rPr>
          <w:spacing w:val="11"/>
        </w:rPr>
        <w:t xml:space="preserve"> </w:t>
      </w:r>
      <w:r>
        <w:t>on</w:t>
      </w:r>
      <w:r>
        <w:rPr>
          <w:spacing w:val="11"/>
        </w:rPr>
        <w:t xml:space="preserve"> </w:t>
      </w:r>
      <w:r>
        <w:t>the</w:t>
      </w:r>
      <w:r>
        <w:rPr>
          <w:spacing w:val="12"/>
        </w:rPr>
        <w:t xml:space="preserve"> </w:t>
      </w:r>
      <w:r>
        <w:t>battlefield.</w:t>
      </w:r>
      <w:r>
        <w:rPr>
          <w:spacing w:val="7"/>
        </w:rPr>
        <w:t xml:space="preserve"> </w:t>
      </w:r>
      <w:r>
        <w:t>The</w:t>
      </w:r>
      <w:r>
        <w:rPr>
          <w:spacing w:val="12"/>
        </w:rPr>
        <w:t xml:space="preserve"> </w:t>
      </w:r>
      <w:r>
        <w:t>only</w:t>
      </w:r>
      <w:r>
        <w:rPr>
          <w:spacing w:val="11"/>
        </w:rPr>
        <w:t xml:space="preserve"> </w:t>
      </w:r>
      <w:r>
        <w:t>exception</w:t>
      </w:r>
      <w:r>
        <w:rPr>
          <w:spacing w:val="11"/>
        </w:rPr>
        <w:t xml:space="preserve"> </w:t>
      </w:r>
      <w:r>
        <w:t>to</w:t>
      </w:r>
      <w:r>
        <w:rPr>
          <w:spacing w:val="11"/>
        </w:rPr>
        <w:t xml:space="preserve"> </w:t>
      </w:r>
      <w:r>
        <w:t>the</w:t>
      </w:r>
      <w:r>
        <w:rPr>
          <w:spacing w:val="11"/>
        </w:rPr>
        <w:t xml:space="preserve"> </w:t>
      </w:r>
      <w:r>
        <w:t>normal</w:t>
      </w:r>
      <w:r>
        <w:rPr>
          <w:spacing w:val="11"/>
        </w:rPr>
        <w:t xml:space="preserve"> </w:t>
      </w:r>
      <w:r>
        <w:t>rules</w:t>
      </w:r>
      <w:r>
        <w:rPr>
          <w:spacing w:val="12"/>
        </w:rPr>
        <w:t xml:space="preserve"> </w:t>
      </w:r>
      <w:r>
        <w:t>is</w:t>
      </w:r>
      <w:r>
        <w:rPr>
          <w:spacing w:val="11"/>
        </w:rPr>
        <w:t xml:space="preserve"> </w:t>
      </w:r>
      <w:r>
        <w:t>that</w:t>
      </w:r>
      <w:r>
        <w:rPr>
          <w:spacing w:val="-37"/>
        </w:rPr>
        <w:t xml:space="preserve"> </w:t>
      </w:r>
      <w:r>
        <w:t>the</w:t>
      </w:r>
      <w:r>
        <w:rPr>
          <w:spacing w:val="18"/>
        </w:rPr>
        <w:t xml:space="preserve"> </w:t>
      </w:r>
      <w:r>
        <w:t>loss</w:t>
      </w:r>
      <w:r>
        <w:rPr>
          <w:spacing w:val="19"/>
        </w:rPr>
        <w:t xml:space="preserve"> </w:t>
      </w:r>
      <w:r>
        <w:t>of</w:t>
      </w:r>
      <w:r>
        <w:rPr>
          <w:spacing w:val="19"/>
        </w:rPr>
        <w:t xml:space="preserve"> </w:t>
      </w:r>
      <w:r>
        <w:t>a</w:t>
      </w:r>
      <w:r>
        <w:rPr>
          <w:spacing w:val="19"/>
        </w:rPr>
        <w:t xml:space="preserve"> </w:t>
      </w:r>
      <w:r>
        <w:t>summoned</w:t>
      </w:r>
      <w:r>
        <w:rPr>
          <w:spacing w:val="19"/>
        </w:rPr>
        <w:t xml:space="preserve"> </w:t>
      </w:r>
      <w:r>
        <w:t>unit</w:t>
      </w:r>
      <w:r>
        <w:rPr>
          <w:spacing w:val="19"/>
        </w:rPr>
        <w:t xml:space="preserve"> </w:t>
      </w:r>
      <w:r>
        <w:t>does</w:t>
      </w:r>
      <w:r>
        <w:rPr>
          <w:spacing w:val="18"/>
        </w:rPr>
        <w:t xml:space="preserve"> </w:t>
      </w:r>
      <w:r>
        <w:t>not</w:t>
      </w:r>
      <w:r>
        <w:rPr>
          <w:spacing w:val="19"/>
        </w:rPr>
        <w:t xml:space="preserve"> </w:t>
      </w:r>
      <w:r>
        <w:t>cause</w:t>
      </w:r>
      <w:r>
        <w:rPr>
          <w:spacing w:val="19"/>
        </w:rPr>
        <w:t xml:space="preserve"> </w:t>
      </w:r>
      <w:r>
        <w:t>a</w:t>
      </w:r>
      <w:r>
        <w:rPr>
          <w:spacing w:val="19"/>
        </w:rPr>
        <w:t xml:space="preserve"> </w:t>
      </w:r>
      <w:r>
        <w:t>blast</w:t>
      </w:r>
      <w:r>
        <w:rPr>
          <w:spacing w:val="19"/>
        </w:rPr>
        <w:t xml:space="preserve"> </w:t>
      </w:r>
      <w:r>
        <w:t>marker</w:t>
      </w:r>
      <w:r>
        <w:rPr>
          <w:spacing w:val="19"/>
        </w:rPr>
        <w:t xml:space="preserve"> </w:t>
      </w:r>
      <w:r>
        <w:t>to</w:t>
      </w:r>
      <w:r>
        <w:rPr>
          <w:spacing w:val="18"/>
        </w:rPr>
        <w:t xml:space="preserve"> </w:t>
      </w:r>
      <w:r>
        <w:t>be</w:t>
      </w:r>
      <w:r>
        <w:rPr>
          <w:spacing w:val="19"/>
        </w:rPr>
        <w:t xml:space="preserve"> </w:t>
      </w:r>
      <w:r>
        <w:t>placed</w:t>
      </w:r>
      <w:r>
        <w:rPr>
          <w:spacing w:val="19"/>
        </w:rPr>
        <w:t xml:space="preserve"> </w:t>
      </w:r>
      <w:r>
        <w:t>on</w:t>
      </w:r>
      <w:r>
        <w:rPr>
          <w:spacing w:val="19"/>
        </w:rPr>
        <w:t xml:space="preserve"> </w:t>
      </w:r>
      <w:r>
        <w:t>the</w:t>
      </w:r>
      <w:r>
        <w:rPr>
          <w:spacing w:val="19"/>
        </w:rPr>
        <w:t xml:space="preserve"> </w:t>
      </w:r>
      <w:r>
        <w:t>formation.</w:t>
      </w:r>
      <w:r>
        <w:rPr>
          <w:spacing w:val="15"/>
        </w:rPr>
        <w:t xml:space="preserve"> </w:t>
      </w:r>
      <w:r>
        <w:t>They</w:t>
      </w:r>
      <w:r>
        <w:rPr>
          <w:spacing w:val="19"/>
        </w:rPr>
        <w:t xml:space="preserve"> </w:t>
      </w:r>
      <w:r>
        <w:t>are</w:t>
      </w:r>
      <w:r>
        <w:rPr>
          <w:spacing w:val="19"/>
        </w:rPr>
        <w:t xml:space="preserve"> </w:t>
      </w:r>
      <w:r>
        <w:t>otherwise</w:t>
      </w:r>
      <w:r>
        <w:rPr>
          <w:spacing w:val="19"/>
        </w:rPr>
        <w:t xml:space="preserve"> </w:t>
      </w:r>
      <w:r>
        <w:t>counted</w:t>
      </w:r>
      <w:r>
        <w:rPr>
          <w:spacing w:val="19"/>
        </w:rPr>
        <w:t xml:space="preserve"> </w:t>
      </w:r>
      <w:r>
        <w:t>as</w:t>
      </w:r>
      <w:r>
        <w:rPr>
          <w:spacing w:val="18"/>
        </w:rPr>
        <w:t xml:space="preserve"> </w:t>
      </w:r>
      <w:r>
        <w:t>normal</w:t>
      </w:r>
      <w:r>
        <w:rPr>
          <w:spacing w:val="19"/>
        </w:rPr>
        <w:t xml:space="preserve"> </w:t>
      </w:r>
      <w:r>
        <w:t>units,</w:t>
      </w:r>
      <w:r>
        <w:rPr>
          <w:spacing w:val="19"/>
        </w:rPr>
        <w:t xml:space="preserve"> </w:t>
      </w:r>
      <w:r>
        <w:t>and</w:t>
      </w:r>
      <w:r>
        <w:rPr>
          <w:spacing w:val="19"/>
        </w:rPr>
        <w:t xml:space="preserve"> </w:t>
      </w:r>
      <w:r>
        <w:t>are</w:t>
      </w:r>
      <w:r>
        <w:rPr>
          <w:spacing w:val="19"/>
        </w:rPr>
        <w:t xml:space="preserve"> </w:t>
      </w:r>
      <w:r>
        <w:t>included</w:t>
      </w:r>
      <w:r>
        <w:rPr>
          <w:spacing w:val="-37"/>
        </w:rPr>
        <w:t xml:space="preserve"> </w:t>
      </w:r>
      <w:r>
        <w:t>when working</w:t>
      </w:r>
      <w:r>
        <w:rPr>
          <w:spacing w:val="1"/>
        </w:rPr>
        <w:t xml:space="preserve"> </w:t>
      </w:r>
      <w:r>
        <w:t>out</w:t>
      </w:r>
      <w:r>
        <w:rPr>
          <w:spacing w:val="1"/>
        </w:rPr>
        <w:t xml:space="preserve"> </w:t>
      </w:r>
      <w:r>
        <w:t>if</w:t>
      </w:r>
      <w:r>
        <w:rPr>
          <w:spacing w:val="1"/>
        </w:rPr>
        <w:t xml:space="preserve"> </w:t>
      </w:r>
      <w:r>
        <w:t>a</w:t>
      </w:r>
      <w:r>
        <w:rPr>
          <w:spacing w:val="1"/>
        </w:rPr>
        <w:t xml:space="preserve"> </w:t>
      </w:r>
      <w:r>
        <w:t>formation</w:t>
      </w:r>
      <w:r>
        <w:rPr>
          <w:spacing w:val="1"/>
        </w:rPr>
        <w:t xml:space="preserve"> </w:t>
      </w:r>
      <w:r>
        <w:t>outnumbers</w:t>
      </w:r>
      <w:r>
        <w:rPr>
          <w:spacing w:val="1"/>
        </w:rPr>
        <w:t xml:space="preserve"> </w:t>
      </w:r>
      <w:r>
        <w:t>an</w:t>
      </w:r>
      <w:r>
        <w:rPr>
          <w:spacing w:val="1"/>
        </w:rPr>
        <w:t xml:space="preserve"> </w:t>
      </w:r>
      <w:r>
        <w:t>opponent</w:t>
      </w:r>
      <w:r>
        <w:rPr>
          <w:spacing w:val="1"/>
        </w:rPr>
        <w:t xml:space="preserve"> </w:t>
      </w:r>
      <w:r>
        <w:t>in</w:t>
      </w:r>
      <w:r>
        <w:rPr>
          <w:spacing w:val="1"/>
        </w:rPr>
        <w:t xml:space="preserve"> </w:t>
      </w:r>
      <w:r>
        <w:t>an</w:t>
      </w:r>
      <w:r>
        <w:rPr>
          <w:spacing w:val="1"/>
        </w:rPr>
        <w:t xml:space="preserve"> </w:t>
      </w:r>
      <w:r>
        <w:t>assault</w:t>
      </w:r>
      <w:r>
        <w:rPr>
          <w:spacing w:val="1"/>
        </w:rPr>
        <w:t xml:space="preserve"> </w:t>
      </w:r>
      <w:r>
        <w:t>or</w:t>
      </w:r>
      <w:r>
        <w:rPr>
          <w:spacing w:val="1"/>
        </w:rPr>
        <w:t xml:space="preserve"> </w:t>
      </w:r>
      <w:r>
        <w:t>is</w:t>
      </w:r>
      <w:r>
        <w:rPr>
          <w:spacing w:val="1"/>
        </w:rPr>
        <w:t xml:space="preserve"> </w:t>
      </w:r>
      <w:r>
        <w:t>broken</w:t>
      </w:r>
      <w:r>
        <w:rPr>
          <w:spacing w:val="1"/>
        </w:rPr>
        <w:t xml:space="preserve"> </w:t>
      </w:r>
      <w:r>
        <w:t>by</w:t>
      </w:r>
      <w:r>
        <w:rPr>
          <w:spacing w:val="1"/>
        </w:rPr>
        <w:t xml:space="preserve"> </w:t>
      </w:r>
      <w:r>
        <w:t>blast</w:t>
      </w:r>
      <w:r>
        <w:rPr>
          <w:spacing w:val="1"/>
        </w:rPr>
        <w:t xml:space="preserve"> </w:t>
      </w:r>
      <w:r>
        <w:t>markers,</w:t>
      </w:r>
      <w:r>
        <w:rPr>
          <w:spacing w:val="1"/>
        </w:rPr>
        <w:t xml:space="preserve"> </w:t>
      </w:r>
      <w:r>
        <w:t>etc.</w:t>
      </w:r>
    </w:p>
    <w:p w:rsidR="007530D8" w:rsidRDefault="00C81F9C">
      <w:pPr>
        <w:pStyle w:val="BodyText"/>
        <w:spacing w:line="261" w:lineRule="auto"/>
        <w:ind w:left="200"/>
      </w:pPr>
      <w:r>
        <w:t>Note</w:t>
      </w:r>
      <w:r>
        <w:rPr>
          <w:spacing w:val="4"/>
        </w:rPr>
        <w:t xml:space="preserve"> </w:t>
      </w:r>
      <w:r>
        <w:t>that</w:t>
      </w:r>
      <w:r>
        <w:rPr>
          <w:spacing w:val="4"/>
        </w:rPr>
        <w:t xml:space="preserve"> </w:t>
      </w:r>
      <w:r>
        <w:t>Daemons</w:t>
      </w:r>
      <w:r>
        <w:rPr>
          <w:spacing w:val="4"/>
        </w:rPr>
        <w:t xml:space="preserve"> </w:t>
      </w:r>
      <w:r>
        <w:t>that</w:t>
      </w:r>
      <w:r>
        <w:rPr>
          <w:spacing w:val="4"/>
        </w:rPr>
        <w:t xml:space="preserve"> </w:t>
      </w:r>
      <w:r>
        <w:t>are</w:t>
      </w:r>
      <w:r>
        <w:rPr>
          <w:spacing w:val="4"/>
        </w:rPr>
        <w:t xml:space="preserve"> </w:t>
      </w:r>
      <w:r>
        <w:t>killed</w:t>
      </w:r>
      <w:r>
        <w:rPr>
          <w:spacing w:val="5"/>
        </w:rPr>
        <w:t xml:space="preserve"> </w:t>
      </w:r>
      <w:r>
        <w:t>in</w:t>
      </w:r>
      <w:r>
        <w:rPr>
          <w:spacing w:val="4"/>
        </w:rPr>
        <w:t xml:space="preserve"> </w:t>
      </w:r>
      <w:r>
        <w:t>an</w:t>
      </w:r>
      <w:r>
        <w:rPr>
          <w:spacing w:val="4"/>
        </w:rPr>
        <w:t xml:space="preserve"> </w:t>
      </w:r>
      <w:r>
        <w:t>assault</w:t>
      </w:r>
      <w:r>
        <w:rPr>
          <w:spacing w:val="4"/>
        </w:rPr>
        <w:t xml:space="preserve"> </w:t>
      </w:r>
      <w:r>
        <w:t>do</w:t>
      </w:r>
      <w:r>
        <w:rPr>
          <w:spacing w:val="4"/>
        </w:rPr>
        <w:t xml:space="preserve"> </w:t>
      </w:r>
      <w:r>
        <w:t>count</w:t>
      </w:r>
      <w:r>
        <w:rPr>
          <w:spacing w:val="4"/>
        </w:rPr>
        <w:t xml:space="preserve"> </w:t>
      </w:r>
      <w:r>
        <w:t>towards</w:t>
      </w:r>
      <w:r>
        <w:rPr>
          <w:spacing w:val="5"/>
        </w:rPr>
        <w:t xml:space="preserve"> </w:t>
      </w:r>
      <w:r>
        <w:t>the</w:t>
      </w:r>
      <w:r>
        <w:rPr>
          <w:spacing w:val="4"/>
        </w:rPr>
        <w:t xml:space="preserve"> </w:t>
      </w:r>
      <w:r>
        <w:t>number</w:t>
      </w:r>
      <w:r>
        <w:rPr>
          <w:spacing w:val="4"/>
        </w:rPr>
        <w:t xml:space="preserve"> </w:t>
      </w:r>
      <w:r>
        <w:t>of</w:t>
      </w:r>
      <w:r>
        <w:rPr>
          <w:spacing w:val="4"/>
        </w:rPr>
        <w:t xml:space="preserve"> </w:t>
      </w:r>
      <w:r>
        <w:t>units</w:t>
      </w:r>
      <w:r>
        <w:rPr>
          <w:spacing w:val="4"/>
        </w:rPr>
        <w:t xml:space="preserve"> </w:t>
      </w:r>
      <w:r>
        <w:t>killed</w:t>
      </w:r>
      <w:r>
        <w:rPr>
          <w:spacing w:val="4"/>
        </w:rPr>
        <w:t xml:space="preserve"> </w:t>
      </w:r>
      <w:r>
        <w:t>by</w:t>
      </w:r>
      <w:r>
        <w:rPr>
          <w:spacing w:val="5"/>
        </w:rPr>
        <w:t xml:space="preserve"> </w:t>
      </w:r>
      <w:r>
        <w:t>the</w:t>
      </w:r>
      <w:r>
        <w:rPr>
          <w:spacing w:val="4"/>
        </w:rPr>
        <w:t xml:space="preserve"> </w:t>
      </w:r>
      <w:r>
        <w:t>enemy</w:t>
      </w:r>
      <w:r>
        <w:rPr>
          <w:spacing w:val="4"/>
        </w:rPr>
        <w:t xml:space="preserve"> </w:t>
      </w:r>
      <w:r>
        <w:t>when</w:t>
      </w:r>
      <w:r>
        <w:rPr>
          <w:spacing w:val="4"/>
        </w:rPr>
        <w:t xml:space="preserve"> </w:t>
      </w:r>
      <w:r>
        <w:t>working</w:t>
      </w:r>
      <w:r>
        <w:rPr>
          <w:spacing w:val="4"/>
        </w:rPr>
        <w:t xml:space="preserve"> </w:t>
      </w:r>
      <w:r>
        <w:t>out</w:t>
      </w:r>
      <w:r>
        <w:rPr>
          <w:spacing w:val="4"/>
        </w:rPr>
        <w:t xml:space="preserve"> </w:t>
      </w:r>
      <w:r>
        <w:t>modifiers</w:t>
      </w:r>
      <w:r>
        <w:rPr>
          <w:spacing w:val="5"/>
        </w:rPr>
        <w:t xml:space="preserve"> </w:t>
      </w:r>
      <w:r>
        <w:t>to</w:t>
      </w:r>
      <w:r>
        <w:rPr>
          <w:spacing w:val="4"/>
        </w:rPr>
        <w:t xml:space="preserve"> </w:t>
      </w:r>
      <w:r>
        <w:t>the</w:t>
      </w:r>
      <w:r>
        <w:rPr>
          <w:spacing w:val="4"/>
        </w:rPr>
        <w:t xml:space="preserve"> </w:t>
      </w:r>
      <w:r>
        <w:t>result</w:t>
      </w:r>
      <w:r>
        <w:rPr>
          <w:spacing w:val="4"/>
        </w:rPr>
        <w:t xml:space="preserve"> </w:t>
      </w:r>
      <w:r>
        <w:t>dice</w:t>
      </w:r>
      <w:r>
        <w:rPr>
          <w:spacing w:val="4"/>
        </w:rPr>
        <w:t xml:space="preserve"> </w:t>
      </w:r>
      <w:r>
        <w:t>roll.</w:t>
      </w:r>
      <w:r>
        <w:rPr>
          <w:spacing w:val="1"/>
        </w:rPr>
        <w:t xml:space="preserve"> </w:t>
      </w:r>
      <w:r>
        <w:t>Summoned</w:t>
      </w:r>
      <w:r>
        <w:rPr>
          <w:spacing w:val="16"/>
        </w:rPr>
        <w:t xml:space="preserve"> </w:t>
      </w:r>
      <w:r>
        <w:t>units</w:t>
      </w:r>
      <w:r>
        <w:rPr>
          <w:spacing w:val="16"/>
        </w:rPr>
        <w:t xml:space="preserve"> </w:t>
      </w:r>
      <w:r>
        <w:t>remain</w:t>
      </w:r>
      <w:r>
        <w:rPr>
          <w:spacing w:val="16"/>
        </w:rPr>
        <w:t xml:space="preserve"> </w:t>
      </w:r>
      <w:r>
        <w:t>on</w:t>
      </w:r>
      <w:r>
        <w:rPr>
          <w:spacing w:val="17"/>
        </w:rPr>
        <w:t xml:space="preserve"> </w:t>
      </w:r>
      <w:r>
        <w:t>the</w:t>
      </w:r>
      <w:r>
        <w:rPr>
          <w:spacing w:val="16"/>
        </w:rPr>
        <w:t xml:space="preserve"> </w:t>
      </w:r>
      <w:r>
        <w:t>battlefield</w:t>
      </w:r>
      <w:r>
        <w:rPr>
          <w:spacing w:val="16"/>
        </w:rPr>
        <w:t xml:space="preserve"> </w:t>
      </w:r>
      <w:r>
        <w:t>until</w:t>
      </w:r>
      <w:r>
        <w:rPr>
          <w:spacing w:val="16"/>
        </w:rPr>
        <w:t xml:space="preserve"> </w:t>
      </w:r>
      <w:r>
        <w:t>the</w:t>
      </w:r>
      <w:r>
        <w:rPr>
          <w:spacing w:val="17"/>
        </w:rPr>
        <w:t xml:space="preserve"> </w:t>
      </w:r>
      <w:r>
        <w:t>end</w:t>
      </w:r>
      <w:r>
        <w:rPr>
          <w:spacing w:val="16"/>
        </w:rPr>
        <w:t xml:space="preserve"> </w:t>
      </w:r>
      <w:r>
        <w:t>phase</w:t>
      </w:r>
      <w:r>
        <w:rPr>
          <w:spacing w:val="16"/>
        </w:rPr>
        <w:t xml:space="preserve"> </w:t>
      </w:r>
      <w:r>
        <w:t>of</w:t>
      </w:r>
      <w:r>
        <w:rPr>
          <w:spacing w:val="17"/>
        </w:rPr>
        <w:t xml:space="preserve"> </w:t>
      </w:r>
      <w:r>
        <w:t>the</w:t>
      </w:r>
      <w:r>
        <w:rPr>
          <w:spacing w:val="16"/>
        </w:rPr>
        <w:t xml:space="preserve"> </w:t>
      </w:r>
      <w:r>
        <w:t>turn</w:t>
      </w:r>
      <w:r>
        <w:rPr>
          <w:spacing w:val="16"/>
        </w:rPr>
        <w:t xml:space="preserve"> </w:t>
      </w:r>
      <w:r>
        <w:t>in</w:t>
      </w:r>
      <w:r>
        <w:rPr>
          <w:spacing w:val="16"/>
        </w:rPr>
        <w:t xml:space="preserve"> </w:t>
      </w:r>
      <w:r>
        <w:t>which</w:t>
      </w:r>
      <w:r>
        <w:rPr>
          <w:spacing w:val="17"/>
        </w:rPr>
        <w:t xml:space="preserve"> </w:t>
      </w:r>
      <w:r>
        <w:t>they</w:t>
      </w:r>
      <w:r>
        <w:rPr>
          <w:spacing w:val="16"/>
        </w:rPr>
        <w:t xml:space="preserve"> </w:t>
      </w:r>
      <w:r>
        <w:t>are</w:t>
      </w:r>
      <w:r>
        <w:rPr>
          <w:spacing w:val="16"/>
        </w:rPr>
        <w:t xml:space="preserve"> </w:t>
      </w:r>
      <w:r>
        <w:t>summoned.</w:t>
      </w:r>
      <w:r>
        <w:rPr>
          <w:spacing w:val="17"/>
        </w:rPr>
        <w:t xml:space="preserve"> </w:t>
      </w:r>
      <w:r>
        <w:t>In</w:t>
      </w:r>
      <w:r>
        <w:rPr>
          <w:spacing w:val="16"/>
        </w:rPr>
        <w:t xml:space="preserve"> </w:t>
      </w:r>
      <w:r>
        <w:t>the</w:t>
      </w:r>
      <w:r>
        <w:rPr>
          <w:spacing w:val="16"/>
        </w:rPr>
        <w:t xml:space="preserve"> </w:t>
      </w:r>
      <w:r>
        <w:t>end</w:t>
      </w:r>
      <w:r>
        <w:rPr>
          <w:spacing w:val="16"/>
        </w:rPr>
        <w:t xml:space="preserve"> </w:t>
      </w:r>
      <w:r>
        <w:t>of</w:t>
      </w:r>
      <w:r>
        <w:rPr>
          <w:spacing w:val="17"/>
        </w:rPr>
        <w:t xml:space="preserve"> </w:t>
      </w:r>
      <w:r>
        <w:t>the</w:t>
      </w:r>
      <w:r>
        <w:rPr>
          <w:spacing w:val="16"/>
        </w:rPr>
        <w:t xml:space="preserve"> </w:t>
      </w:r>
      <w:r>
        <w:t>rally</w:t>
      </w:r>
      <w:r>
        <w:rPr>
          <w:spacing w:val="16"/>
        </w:rPr>
        <w:t xml:space="preserve"> </w:t>
      </w:r>
      <w:r>
        <w:t>phase,</w:t>
      </w:r>
      <w:r>
        <w:rPr>
          <w:spacing w:val="17"/>
        </w:rPr>
        <w:t xml:space="preserve"> </w:t>
      </w:r>
      <w:r>
        <w:t>after</w:t>
      </w:r>
      <w:r>
        <w:rPr>
          <w:spacing w:val="16"/>
        </w:rPr>
        <w:t xml:space="preserve"> </w:t>
      </w:r>
      <w:r>
        <w:t>formations</w:t>
      </w:r>
      <w:r>
        <w:rPr>
          <w:spacing w:val="16"/>
        </w:rPr>
        <w:t xml:space="preserve"> </w:t>
      </w:r>
      <w:r>
        <w:t>have</w:t>
      </w:r>
      <w:r>
        <w:rPr>
          <w:spacing w:val="-36"/>
        </w:rPr>
        <w:t xml:space="preserve"> </w:t>
      </w:r>
      <w:r>
        <w:t>attempted</w:t>
      </w:r>
      <w:r>
        <w:rPr>
          <w:spacing w:val="15"/>
        </w:rPr>
        <w:t xml:space="preserve"> </w:t>
      </w:r>
      <w:r>
        <w:t>to</w:t>
      </w:r>
      <w:r>
        <w:rPr>
          <w:spacing w:val="16"/>
        </w:rPr>
        <w:t xml:space="preserve"> </w:t>
      </w:r>
      <w:r>
        <w:t>rally,</w:t>
      </w:r>
      <w:r>
        <w:rPr>
          <w:spacing w:val="15"/>
        </w:rPr>
        <w:t xml:space="preserve"> </w:t>
      </w:r>
      <w:r>
        <w:t>all</w:t>
      </w:r>
      <w:r>
        <w:rPr>
          <w:spacing w:val="16"/>
        </w:rPr>
        <w:t xml:space="preserve"> </w:t>
      </w:r>
      <w:r>
        <w:t>summoned</w:t>
      </w:r>
      <w:r>
        <w:rPr>
          <w:spacing w:val="15"/>
        </w:rPr>
        <w:t xml:space="preserve"> </w:t>
      </w:r>
      <w:r>
        <w:t>units</w:t>
      </w:r>
      <w:r>
        <w:rPr>
          <w:spacing w:val="16"/>
        </w:rPr>
        <w:t xml:space="preserve"> </w:t>
      </w:r>
      <w:r>
        <w:t>in</w:t>
      </w:r>
      <w:r>
        <w:rPr>
          <w:spacing w:val="15"/>
        </w:rPr>
        <w:t xml:space="preserve"> </w:t>
      </w:r>
      <w:r>
        <w:t>the</w:t>
      </w:r>
      <w:r>
        <w:rPr>
          <w:spacing w:val="16"/>
        </w:rPr>
        <w:t xml:space="preserve"> </w:t>
      </w:r>
      <w:r>
        <w:t>formation</w:t>
      </w:r>
      <w:r>
        <w:rPr>
          <w:spacing w:val="15"/>
        </w:rPr>
        <w:t xml:space="preserve"> </w:t>
      </w:r>
      <w:r>
        <w:t>are</w:t>
      </w:r>
      <w:r>
        <w:rPr>
          <w:spacing w:val="16"/>
        </w:rPr>
        <w:t xml:space="preserve"> </w:t>
      </w:r>
      <w:r>
        <w:t>removed</w:t>
      </w:r>
      <w:r>
        <w:rPr>
          <w:spacing w:val="16"/>
        </w:rPr>
        <w:t xml:space="preserve"> </w:t>
      </w:r>
      <w:r>
        <w:t>from</w:t>
      </w:r>
      <w:r>
        <w:rPr>
          <w:spacing w:val="15"/>
        </w:rPr>
        <w:t xml:space="preserve"> </w:t>
      </w:r>
      <w:r>
        <w:t>the</w:t>
      </w:r>
      <w:r>
        <w:rPr>
          <w:spacing w:val="16"/>
        </w:rPr>
        <w:t xml:space="preserve"> </w:t>
      </w:r>
      <w:r>
        <w:t>board</w:t>
      </w:r>
      <w:r>
        <w:rPr>
          <w:spacing w:val="15"/>
        </w:rPr>
        <w:t xml:space="preserve"> </w:t>
      </w:r>
      <w:r>
        <w:t>and</w:t>
      </w:r>
      <w:r>
        <w:rPr>
          <w:spacing w:val="16"/>
        </w:rPr>
        <w:t xml:space="preserve"> </w:t>
      </w:r>
      <w:r>
        <w:t>placed</w:t>
      </w:r>
      <w:r>
        <w:rPr>
          <w:spacing w:val="15"/>
        </w:rPr>
        <w:t xml:space="preserve"> </w:t>
      </w:r>
      <w:r>
        <w:t>back</w:t>
      </w:r>
      <w:r>
        <w:rPr>
          <w:spacing w:val="16"/>
        </w:rPr>
        <w:t xml:space="preserve"> </w:t>
      </w:r>
      <w:r>
        <w:t>into</w:t>
      </w:r>
      <w:r>
        <w:rPr>
          <w:spacing w:val="15"/>
        </w:rPr>
        <w:t xml:space="preserve"> </w:t>
      </w:r>
      <w:r>
        <w:t>the</w:t>
      </w:r>
      <w:r>
        <w:rPr>
          <w:spacing w:val="16"/>
        </w:rPr>
        <w:t xml:space="preserve"> </w:t>
      </w:r>
      <w:r>
        <w:t>Daemon</w:t>
      </w:r>
      <w:r>
        <w:rPr>
          <w:spacing w:val="16"/>
        </w:rPr>
        <w:t xml:space="preserve"> </w:t>
      </w:r>
      <w:r>
        <w:t>Pool</w:t>
      </w:r>
      <w:r>
        <w:rPr>
          <w:spacing w:val="15"/>
        </w:rPr>
        <w:t xml:space="preserve"> </w:t>
      </w:r>
      <w:r>
        <w:t>unless</w:t>
      </w:r>
      <w:r>
        <w:rPr>
          <w:spacing w:val="16"/>
        </w:rPr>
        <w:t xml:space="preserve"> </w:t>
      </w:r>
      <w:r>
        <w:t>the</w:t>
      </w:r>
      <w:r>
        <w:rPr>
          <w:spacing w:val="15"/>
        </w:rPr>
        <w:t xml:space="preserve"> </w:t>
      </w:r>
      <w:r>
        <w:t>formation</w:t>
      </w:r>
      <w:r>
        <w:rPr>
          <w:spacing w:val="16"/>
        </w:rPr>
        <w:t xml:space="preserve"> </w:t>
      </w:r>
      <w:r>
        <w:t>has</w:t>
      </w:r>
      <w:r>
        <w:rPr>
          <w:spacing w:val="15"/>
        </w:rPr>
        <w:t xml:space="preserve"> </w:t>
      </w:r>
      <w:r>
        <w:t>a</w:t>
      </w:r>
      <w:r>
        <w:rPr>
          <w:spacing w:val="16"/>
        </w:rPr>
        <w:t xml:space="preserve"> </w:t>
      </w:r>
      <w:r>
        <w:t>unit</w:t>
      </w:r>
      <w:r>
        <w:rPr>
          <w:spacing w:val="-36"/>
        </w:rPr>
        <w:t xml:space="preserve"> </w:t>
      </w:r>
      <w:r>
        <w:t>with</w:t>
      </w:r>
      <w:r>
        <w:rPr>
          <w:spacing w:val="16"/>
        </w:rPr>
        <w:t xml:space="preserve"> </w:t>
      </w:r>
      <w:r>
        <w:t>Daemonic</w:t>
      </w:r>
      <w:r>
        <w:rPr>
          <w:spacing w:val="16"/>
        </w:rPr>
        <w:t xml:space="preserve"> </w:t>
      </w:r>
      <w:r>
        <w:t>Focus</w:t>
      </w:r>
      <w:r>
        <w:rPr>
          <w:spacing w:val="16"/>
        </w:rPr>
        <w:t xml:space="preserve"> </w:t>
      </w:r>
      <w:r>
        <w:t>(see</w:t>
      </w:r>
      <w:r>
        <w:rPr>
          <w:spacing w:val="13"/>
        </w:rPr>
        <w:t xml:space="preserve"> </w:t>
      </w:r>
      <w:r>
        <w:t>TS6</w:t>
      </w:r>
      <w:r>
        <w:rPr>
          <w:spacing w:val="17"/>
        </w:rPr>
        <w:t xml:space="preserve"> </w:t>
      </w:r>
      <w:r>
        <w:t>below).</w:t>
      </w:r>
      <w:r>
        <w:rPr>
          <w:spacing w:val="16"/>
        </w:rPr>
        <w:t xml:space="preserve"> </w:t>
      </w:r>
      <w:r>
        <w:t>Greater</w:t>
      </w:r>
      <w:r>
        <w:rPr>
          <w:spacing w:val="16"/>
        </w:rPr>
        <w:t xml:space="preserve"> </w:t>
      </w:r>
      <w:r>
        <w:t>Daemons</w:t>
      </w:r>
      <w:r>
        <w:rPr>
          <w:spacing w:val="17"/>
        </w:rPr>
        <w:t xml:space="preserve"> </w:t>
      </w:r>
      <w:r>
        <w:t>that</w:t>
      </w:r>
      <w:r>
        <w:rPr>
          <w:spacing w:val="16"/>
        </w:rPr>
        <w:t xml:space="preserve"> </w:t>
      </w:r>
      <w:r>
        <w:t>are</w:t>
      </w:r>
      <w:r>
        <w:rPr>
          <w:spacing w:val="16"/>
        </w:rPr>
        <w:t xml:space="preserve"> </w:t>
      </w:r>
      <w:r>
        <w:t>returned</w:t>
      </w:r>
      <w:r>
        <w:rPr>
          <w:spacing w:val="17"/>
        </w:rPr>
        <w:t xml:space="preserve"> </w:t>
      </w:r>
      <w:r>
        <w:t>to</w:t>
      </w:r>
      <w:r>
        <w:rPr>
          <w:spacing w:val="16"/>
        </w:rPr>
        <w:t xml:space="preserve"> </w:t>
      </w:r>
      <w:r>
        <w:t>the</w:t>
      </w:r>
      <w:r>
        <w:rPr>
          <w:spacing w:val="16"/>
        </w:rPr>
        <w:t xml:space="preserve"> </w:t>
      </w:r>
      <w:r>
        <w:t>Daemon</w:t>
      </w:r>
      <w:r>
        <w:rPr>
          <w:spacing w:val="16"/>
        </w:rPr>
        <w:t xml:space="preserve"> </w:t>
      </w:r>
      <w:r>
        <w:t>Pool</w:t>
      </w:r>
      <w:r>
        <w:rPr>
          <w:spacing w:val="17"/>
        </w:rPr>
        <w:t xml:space="preserve"> </w:t>
      </w:r>
      <w:r>
        <w:t>keep</w:t>
      </w:r>
      <w:r>
        <w:rPr>
          <w:spacing w:val="16"/>
        </w:rPr>
        <w:t xml:space="preserve"> </w:t>
      </w:r>
      <w:r>
        <w:t>the</w:t>
      </w:r>
      <w:r>
        <w:rPr>
          <w:spacing w:val="16"/>
        </w:rPr>
        <w:t xml:space="preserve"> </w:t>
      </w:r>
      <w:r>
        <w:t>same</w:t>
      </w:r>
      <w:r>
        <w:rPr>
          <w:spacing w:val="17"/>
        </w:rPr>
        <w:t xml:space="preserve"> </w:t>
      </w:r>
      <w:r>
        <w:t>DC</w:t>
      </w:r>
      <w:r>
        <w:rPr>
          <w:spacing w:val="16"/>
        </w:rPr>
        <w:t xml:space="preserve"> </w:t>
      </w:r>
      <w:r>
        <w:t>they</w:t>
      </w:r>
      <w:r>
        <w:rPr>
          <w:spacing w:val="16"/>
        </w:rPr>
        <w:t xml:space="preserve"> </w:t>
      </w:r>
      <w:r>
        <w:t>had</w:t>
      </w:r>
      <w:r>
        <w:rPr>
          <w:spacing w:val="17"/>
        </w:rPr>
        <w:t xml:space="preserve"> </w:t>
      </w:r>
      <w:r>
        <w:t>when</w:t>
      </w:r>
      <w:r>
        <w:rPr>
          <w:spacing w:val="16"/>
        </w:rPr>
        <w:t xml:space="preserve"> </w:t>
      </w:r>
      <w:r>
        <w:t>they</w:t>
      </w:r>
      <w:r>
        <w:rPr>
          <w:spacing w:val="16"/>
        </w:rPr>
        <w:t xml:space="preserve"> </w:t>
      </w:r>
      <w:r>
        <w:t>left</w:t>
      </w:r>
      <w:r>
        <w:rPr>
          <w:spacing w:val="16"/>
        </w:rPr>
        <w:t xml:space="preserve"> </w:t>
      </w:r>
      <w:r>
        <w:t>the</w:t>
      </w:r>
      <w:r>
        <w:rPr>
          <w:spacing w:val="17"/>
        </w:rPr>
        <w:t xml:space="preserve"> </w:t>
      </w:r>
      <w:r>
        <w:t>battlefield.</w:t>
      </w:r>
      <w:r>
        <w:rPr>
          <w:spacing w:val="-36"/>
        </w:rPr>
        <w:t xml:space="preserve"> </w:t>
      </w:r>
      <w:r>
        <w:t>They</w:t>
      </w:r>
      <w:r>
        <w:rPr>
          <w:spacing w:val="21"/>
        </w:rPr>
        <w:t xml:space="preserve"> </w:t>
      </w:r>
      <w:r>
        <w:t>do</w:t>
      </w:r>
      <w:r>
        <w:rPr>
          <w:spacing w:val="22"/>
        </w:rPr>
        <w:t xml:space="preserve"> </w:t>
      </w:r>
      <w:r>
        <w:t>not</w:t>
      </w:r>
      <w:r>
        <w:rPr>
          <w:spacing w:val="22"/>
        </w:rPr>
        <w:t xml:space="preserve"> </w:t>
      </w:r>
      <w:r>
        <w:t>heal</w:t>
      </w:r>
      <w:r>
        <w:rPr>
          <w:spacing w:val="22"/>
        </w:rPr>
        <w:t xml:space="preserve"> </w:t>
      </w:r>
      <w:r>
        <w:t>back</w:t>
      </w:r>
      <w:r>
        <w:rPr>
          <w:spacing w:val="22"/>
        </w:rPr>
        <w:t xml:space="preserve"> </w:t>
      </w:r>
      <w:r>
        <w:t>to</w:t>
      </w:r>
      <w:r>
        <w:rPr>
          <w:spacing w:val="22"/>
        </w:rPr>
        <w:t xml:space="preserve"> </w:t>
      </w:r>
      <w:r>
        <w:t>full</w:t>
      </w:r>
      <w:r>
        <w:rPr>
          <w:spacing w:val="22"/>
        </w:rPr>
        <w:t xml:space="preserve"> </w:t>
      </w:r>
      <w:r>
        <w:t>DC,</w:t>
      </w:r>
      <w:r>
        <w:rPr>
          <w:spacing w:val="22"/>
        </w:rPr>
        <w:t xml:space="preserve"> </w:t>
      </w:r>
      <w:r>
        <w:t>so</w:t>
      </w:r>
      <w:r>
        <w:rPr>
          <w:spacing w:val="22"/>
        </w:rPr>
        <w:t xml:space="preserve"> </w:t>
      </w:r>
      <w:r>
        <w:t>when</w:t>
      </w:r>
      <w:r>
        <w:rPr>
          <w:spacing w:val="22"/>
        </w:rPr>
        <w:t xml:space="preserve"> </w:t>
      </w:r>
      <w:r>
        <w:t>summoned</w:t>
      </w:r>
      <w:r>
        <w:rPr>
          <w:spacing w:val="22"/>
        </w:rPr>
        <w:t xml:space="preserve"> </w:t>
      </w:r>
      <w:r>
        <w:t>again</w:t>
      </w:r>
      <w:r>
        <w:rPr>
          <w:spacing w:val="22"/>
        </w:rPr>
        <w:t xml:space="preserve"> </w:t>
      </w:r>
      <w:r>
        <w:t>they</w:t>
      </w:r>
      <w:r>
        <w:rPr>
          <w:spacing w:val="21"/>
        </w:rPr>
        <w:t xml:space="preserve"> </w:t>
      </w:r>
      <w:r>
        <w:t>will</w:t>
      </w:r>
      <w:r>
        <w:rPr>
          <w:spacing w:val="22"/>
        </w:rPr>
        <w:t xml:space="preserve"> </w:t>
      </w:r>
      <w:r>
        <w:t>have</w:t>
      </w:r>
      <w:r>
        <w:rPr>
          <w:spacing w:val="22"/>
        </w:rPr>
        <w:t xml:space="preserve"> </w:t>
      </w:r>
      <w:r>
        <w:t>that</w:t>
      </w:r>
      <w:r>
        <w:rPr>
          <w:spacing w:val="22"/>
        </w:rPr>
        <w:t xml:space="preserve"> </w:t>
      </w:r>
      <w:r>
        <w:t>same</w:t>
      </w:r>
      <w:r>
        <w:rPr>
          <w:spacing w:val="22"/>
        </w:rPr>
        <w:t xml:space="preserve"> </w:t>
      </w:r>
      <w:r>
        <w:t>DC.</w:t>
      </w:r>
      <w:r>
        <w:rPr>
          <w:spacing w:val="22"/>
        </w:rPr>
        <w:t xml:space="preserve"> </w:t>
      </w:r>
      <w:r>
        <w:t>Summoned</w:t>
      </w:r>
      <w:r>
        <w:rPr>
          <w:spacing w:val="22"/>
        </w:rPr>
        <w:t xml:space="preserve"> </w:t>
      </w:r>
      <w:r>
        <w:t>units</w:t>
      </w:r>
      <w:r>
        <w:rPr>
          <w:spacing w:val="22"/>
        </w:rPr>
        <w:t xml:space="preserve"> </w:t>
      </w:r>
      <w:r>
        <w:t>that</w:t>
      </w:r>
      <w:r>
        <w:rPr>
          <w:spacing w:val="22"/>
        </w:rPr>
        <w:t xml:space="preserve"> </w:t>
      </w:r>
      <w:r>
        <w:t>are</w:t>
      </w:r>
      <w:r>
        <w:rPr>
          <w:spacing w:val="22"/>
        </w:rPr>
        <w:t xml:space="preserve"> </w:t>
      </w:r>
      <w:r>
        <w:t>destroyed</w:t>
      </w:r>
      <w:r>
        <w:rPr>
          <w:spacing w:val="22"/>
        </w:rPr>
        <w:t xml:space="preserve"> </w:t>
      </w:r>
      <w:r>
        <w:t>are</w:t>
      </w:r>
      <w:r>
        <w:rPr>
          <w:spacing w:val="22"/>
        </w:rPr>
        <w:t xml:space="preserve"> </w:t>
      </w:r>
      <w:r>
        <w:t>not</w:t>
      </w:r>
      <w:r>
        <w:rPr>
          <w:spacing w:val="22"/>
        </w:rPr>
        <w:t xml:space="preserve"> </w:t>
      </w:r>
      <w:r>
        <w:t>put</w:t>
      </w:r>
      <w:r>
        <w:rPr>
          <w:spacing w:val="21"/>
        </w:rPr>
        <w:t xml:space="preserve"> </w:t>
      </w:r>
      <w:r>
        <w:t>back</w:t>
      </w:r>
      <w:r>
        <w:rPr>
          <w:spacing w:val="22"/>
        </w:rPr>
        <w:t xml:space="preserve"> </w:t>
      </w:r>
      <w:r>
        <w:t>into</w:t>
      </w:r>
      <w:r>
        <w:rPr>
          <w:spacing w:val="22"/>
        </w:rPr>
        <w:t xml:space="preserve"> </w:t>
      </w:r>
      <w:r>
        <w:t>the</w:t>
      </w:r>
      <w:r>
        <w:rPr>
          <w:spacing w:val="-36"/>
        </w:rPr>
        <w:t xml:space="preserve"> </w:t>
      </w:r>
      <w:r>
        <w:t>Daemon</w:t>
      </w:r>
      <w:r>
        <w:rPr>
          <w:spacing w:val="6"/>
        </w:rPr>
        <w:t xml:space="preserve"> </w:t>
      </w:r>
      <w:r>
        <w:t>Pool.</w:t>
      </w:r>
      <w:r>
        <w:rPr>
          <w:spacing w:val="6"/>
        </w:rPr>
        <w:t xml:space="preserve"> </w:t>
      </w:r>
      <w:r>
        <w:t>Note</w:t>
      </w:r>
      <w:r>
        <w:rPr>
          <w:spacing w:val="7"/>
        </w:rPr>
        <w:t xml:space="preserve"> </w:t>
      </w:r>
      <w:r>
        <w:t>that</w:t>
      </w:r>
      <w:r>
        <w:rPr>
          <w:spacing w:val="6"/>
        </w:rPr>
        <w:t xml:space="preserve"> </w:t>
      </w:r>
      <w:r>
        <w:t>this</w:t>
      </w:r>
      <w:r>
        <w:rPr>
          <w:spacing w:val="7"/>
        </w:rPr>
        <w:t xml:space="preserve"> </w:t>
      </w:r>
      <w:r>
        <w:t>may</w:t>
      </w:r>
      <w:r>
        <w:rPr>
          <w:spacing w:val="6"/>
        </w:rPr>
        <w:t xml:space="preserve"> </w:t>
      </w:r>
      <w:r>
        <w:t>lead</w:t>
      </w:r>
      <w:r>
        <w:rPr>
          <w:spacing w:val="7"/>
        </w:rPr>
        <w:t xml:space="preserve"> </w:t>
      </w:r>
      <w:r>
        <w:t>to</w:t>
      </w:r>
      <w:r>
        <w:rPr>
          <w:spacing w:val="6"/>
        </w:rPr>
        <w:t xml:space="preserve"> </w:t>
      </w:r>
      <w:r>
        <w:t>the</w:t>
      </w:r>
      <w:r>
        <w:rPr>
          <w:spacing w:val="7"/>
        </w:rPr>
        <w:t xml:space="preserve"> </w:t>
      </w:r>
      <w:r>
        <w:t>formation</w:t>
      </w:r>
      <w:r>
        <w:rPr>
          <w:spacing w:val="6"/>
        </w:rPr>
        <w:t xml:space="preserve"> </w:t>
      </w:r>
      <w:r>
        <w:t>breaking</w:t>
      </w:r>
      <w:r>
        <w:rPr>
          <w:spacing w:val="7"/>
        </w:rPr>
        <w:t xml:space="preserve"> </w:t>
      </w:r>
      <w:r>
        <w:t>if</w:t>
      </w:r>
      <w:r>
        <w:rPr>
          <w:spacing w:val="6"/>
        </w:rPr>
        <w:t xml:space="preserve"> </w:t>
      </w:r>
      <w:r>
        <w:t>the</w:t>
      </w:r>
      <w:r>
        <w:rPr>
          <w:spacing w:val="7"/>
        </w:rPr>
        <w:t xml:space="preserve"> </w:t>
      </w:r>
      <w:r>
        <w:t>number</w:t>
      </w:r>
      <w:r>
        <w:rPr>
          <w:spacing w:val="6"/>
        </w:rPr>
        <w:t xml:space="preserve"> </w:t>
      </w:r>
      <w:r>
        <w:t>of</w:t>
      </w:r>
      <w:r>
        <w:rPr>
          <w:spacing w:val="6"/>
        </w:rPr>
        <w:t xml:space="preserve"> </w:t>
      </w:r>
      <w:r>
        <w:t>Blast</w:t>
      </w:r>
      <w:r>
        <w:rPr>
          <w:spacing w:val="6"/>
        </w:rPr>
        <w:t xml:space="preserve"> </w:t>
      </w:r>
      <w:r>
        <w:t>Markers</w:t>
      </w:r>
      <w:r>
        <w:rPr>
          <w:spacing w:val="6"/>
        </w:rPr>
        <w:t xml:space="preserve"> </w:t>
      </w:r>
      <w:r>
        <w:t>on</w:t>
      </w:r>
      <w:r>
        <w:rPr>
          <w:spacing w:val="7"/>
        </w:rPr>
        <w:t xml:space="preserve"> </w:t>
      </w:r>
      <w:r>
        <w:t>the</w:t>
      </w:r>
      <w:r>
        <w:rPr>
          <w:spacing w:val="6"/>
        </w:rPr>
        <w:t xml:space="preserve"> </w:t>
      </w:r>
      <w:r>
        <w:t>formation</w:t>
      </w:r>
      <w:r>
        <w:rPr>
          <w:spacing w:val="7"/>
        </w:rPr>
        <w:t xml:space="preserve"> </w:t>
      </w:r>
      <w:r>
        <w:t>is</w:t>
      </w:r>
      <w:r>
        <w:rPr>
          <w:spacing w:val="6"/>
        </w:rPr>
        <w:t xml:space="preserve"> </w:t>
      </w:r>
      <w:r>
        <w:t>greater</w:t>
      </w:r>
      <w:r>
        <w:rPr>
          <w:spacing w:val="7"/>
        </w:rPr>
        <w:t xml:space="preserve"> </w:t>
      </w:r>
      <w:r>
        <w:t>than</w:t>
      </w:r>
      <w:r>
        <w:rPr>
          <w:spacing w:val="6"/>
        </w:rPr>
        <w:t xml:space="preserve"> </w:t>
      </w:r>
      <w:r>
        <w:t>the</w:t>
      </w:r>
      <w:r>
        <w:rPr>
          <w:spacing w:val="7"/>
        </w:rPr>
        <w:t xml:space="preserve"> </w:t>
      </w:r>
      <w:r>
        <w:t>number</w:t>
      </w:r>
      <w:r>
        <w:rPr>
          <w:spacing w:val="6"/>
        </w:rPr>
        <w:t xml:space="preserve"> </w:t>
      </w:r>
      <w:r>
        <w:t>of</w:t>
      </w:r>
      <w:r>
        <w:rPr>
          <w:spacing w:val="6"/>
        </w:rPr>
        <w:t xml:space="preserve"> </w:t>
      </w:r>
      <w:r>
        <w:t>units</w:t>
      </w:r>
      <w:r>
        <w:rPr>
          <w:spacing w:val="7"/>
        </w:rPr>
        <w:t xml:space="preserve"> </w:t>
      </w:r>
      <w:r>
        <w:t>left</w:t>
      </w:r>
      <w:r>
        <w:rPr>
          <w:spacing w:val="6"/>
        </w:rPr>
        <w:t xml:space="preserve"> </w:t>
      </w:r>
      <w:r>
        <w:t>in</w:t>
      </w:r>
      <w:r>
        <w:rPr>
          <w:spacing w:val="7"/>
        </w:rPr>
        <w:t xml:space="preserve"> </w:t>
      </w:r>
      <w:r>
        <w:t>play</w:t>
      </w:r>
    </w:p>
    <w:p w:rsidR="007530D8" w:rsidRDefault="00C81F9C">
      <w:pPr>
        <w:pStyle w:val="BodyText"/>
        <w:spacing w:before="6" w:line="268" w:lineRule="auto"/>
        <w:ind w:left="200" w:right="154"/>
        <w:jc w:val="both"/>
      </w:pPr>
      <w:r>
        <w:t>after the summoned units have been removed. When a formation breaks any summoned units in the formation are lost in the warp and considered destroyed.</w:t>
      </w:r>
      <w:r>
        <w:rPr>
          <w:spacing w:val="1"/>
        </w:rPr>
        <w:t xml:space="preserve"> </w:t>
      </w:r>
      <w:r>
        <w:t>They</w:t>
      </w:r>
      <w:r>
        <w:rPr>
          <w:spacing w:val="27"/>
        </w:rPr>
        <w:t xml:space="preserve"> </w:t>
      </w:r>
      <w:r>
        <w:t>do</w:t>
      </w:r>
      <w:r>
        <w:rPr>
          <w:spacing w:val="28"/>
        </w:rPr>
        <w:t xml:space="preserve"> </w:t>
      </w:r>
      <w:r>
        <w:t>not</w:t>
      </w:r>
      <w:r>
        <w:rPr>
          <w:spacing w:val="28"/>
        </w:rPr>
        <w:t xml:space="preserve"> </w:t>
      </w:r>
      <w:r>
        <w:t>go</w:t>
      </w:r>
      <w:r>
        <w:rPr>
          <w:spacing w:val="27"/>
        </w:rPr>
        <w:t xml:space="preserve"> </w:t>
      </w:r>
      <w:r>
        <w:t>back</w:t>
      </w:r>
      <w:r>
        <w:rPr>
          <w:spacing w:val="28"/>
        </w:rPr>
        <w:t xml:space="preserve"> </w:t>
      </w:r>
      <w:r>
        <w:t>into</w:t>
      </w:r>
      <w:r>
        <w:rPr>
          <w:spacing w:val="28"/>
        </w:rPr>
        <w:t xml:space="preserve"> </w:t>
      </w:r>
      <w:r>
        <w:t>the</w:t>
      </w:r>
      <w:r>
        <w:rPr>
          <w:spacing w:val="28"/>
        </w:rPr>
        <w:t xml:space="preserve"> </w:t>
      </w:r>
      <w:r>
        <w:t>Daemon</w:t>
      </w:r>
      <w:r>
        <w:rPr>
          <w:spacing w:val="27"/>
        </w:rPr>
        <w:t xml:space="preserve"> </w:t>
      </w:r>
      <w:r>
        <w:t>Pool.</w:t>
      </w:r>
      <w:r>
        <w:rPr>
          <w:spacing w:val="28"/>
        </w:rPr>
        <w:t xml:space="preserve"> </w:t>
      </w:r>
      <w:r>
        <w:t>Players</w:t>
      </w:r>
      <w:r>
        <w:rPr>
          <w:spacing w:val="28"/>
        </w:rPr>
        <w:t xml:space="preserve"> </w:t>
      </w:r>
      <w:r>
        <w:t>are</w:t>
      </w:r>
      <w:r>
        <w:rPr>
          <w:spacing w:val="28"/>
        </w:rPr>
        <w:t xml:space="preserve"> </w:t>
      </w:r>
      <w:r>
        <w:t>allowed</w:t>
      </w:r>
      <w:r>
        <w:rPr>
          <w:spacing w:val="27"/>
        </w:rPr>
        <w:t xml:space="preserve"> </w:t>
      </w:r>
      <w:r>
        <w:t>to</w:t>
      </w:r>
      <w:r>
        <w:rPr>
          <w:spacing w:val="28"/>
        </w:rPr>
        <w:t xml:space="preserve"> </w:t>
      </w:r>
      <w:r>
        <w:t>only</w:t>
      </w:r>
      <w:r>
        <w:rPr>
          <w:spacing w:val="28"/>
        </w:rPr>
        <w:t xml:space="preserve"> </w:t>
      </w:r>
      <w:r>
        <w:t>summon</w:t>
      </w:r>
      <w:r>
        <w:rPr>
          <w:spacing w:val="28"/>
        </w:rPr>
        <w:t xml:space="preserve"> </w:t>
      </w:r>
      <w:r>
        <w:t>one</w:t>
      </w:r>
      <w:r>
        <w:rPr>
          <w:spacing w:val="27"/>
        </w:rPr>
        <w:t xml:space="preserve"> </w:t>
      </w:r>
      <w:r>
        <w:t>Greater</w:t>
      </w:r>
      <w:r>
        <w:rPr>
          <w:spacing w:val="28"/>
        </w:rPr>
        <w:t xml:space="preserve"> </w:t>
      </w:r>
      <w:r>
        <w:t>Daemon</w:t>
      </w:r>
      <w:r>
        <w:rPr>
          <w:spacing w:val="28"/>
        </w:rPr>
        <w:t xml:space="preserve"> </w:t>
      </w:r>
      <w:r>
        <w:t>to</w:t>
      </w:r>
      <w:r>
        <w:rPr>
          <w:spacing w:val="27"/>
        </w:rPr>
        <w:t xml:space="preserve"> </w:t>
      </w:r>
      <w:r>
        <w:t>the</w:t>
      </w:r>
      <w:r>
        <w:rPr>
          <w:spacing w:val="28"/>
        </w:rPr>
        <w:t xml:space="preserve"> </w:t>
      </w:r>
      <w:r>
        <w:t>battle</w:t>
      </w:r>
      <w:r>
        <w:rPr>
          <w:spacing w:val="28"/>
        </w:rPr>
        <w:t xml:space="preserve"> </w:t>
      </w:r>
      <w:r>
        <w:t>at</w:t>
      </w:r>
      <w:r>
        <w:rPr>
          <w:spacing w:val="28"/>
        </w:rPr>
        <w:t xml:space="preserve"> </w:t>
      </w:r>
      <w:r>
        <w:t>a</w:t>
      </w:r>
      <w:r>
        <w:rPr>
          <w:spacing w:val="27"/>
        </w:rPr>
        <w:t xml:space="preserve"> </w:t>
      </w:r>
      <w:r>
        <w:t>time.</w:t>
      </w:r>
      <w:r>
        <w:rPr>
          <w:spacing w:val="28"/>
        </w:rPr>
        <w:t xml:space="preserve"> </w:t>
      </w:r>
      <w:r>
        <w:t>So</w:t>
      </w:r>
      <w:r>
        <w:rPr>
          <w:spacing w:val="28"/>
        </w:rPr>
        <w:t xml:space="preserve"> </w:t>
      </w:r>
      <w:r>
        <w:t>if</w:t>
      </w:r>
      <w:r>
        <w:rPr>
          <w:spacing w:val="28"/>
        </w:rPr>
        <w:t xml:space="preserve"> </w:t>
      </w:r>
      <w:r>
        <w:t>you</w:t>
      </w:r>
      <w:r>
        <w:rPr>
          <w:spacing w:val="27"/>
        </w:rPr>
        <w:t xml:space="preserve"> </w:t>
      </w:r>
      <w:r>
        <w:t>have</w:t>
      </w:r>
      <w:r>
        <w:rPr>
          <w:spacing w:val="28"/>
        </w:rPr>
        <w:t xml:space="preserve"> </w:t>
      </w:r>
      <w:r>
        <w:t>already</w:t>
      </w:r>
      <w:r>
        <w:rPr>
          <w:spacing w:val="-36"/>
        </w:rPr>
        <w:t xml:space="preserve"> </w:t>
      </w:r>
      <w:r>
        <w:t>summoned</w:t>
      </w:r>
      <w:r>
        <w:rPr>
          <w:spacing w:val="1"/>
        </w:rPr>
        <w:t xml:space="preserve"> </w:t>
      </w:r>
      <w:r>
        <w:t>one</w:t>
      </w:r>
      <w:r>
        <w:rPr>
          <w:spacing w:val="2"/>
        </w:rPr>
        <w:t xml:space="preserve"> </w:t>
      </w:r>
      <w:r>
        <w:t>Lord</w:t>
      </w:r>
      <w:r>
        <w:rPr>
          <w:spacing w:val="2"/>
        </w:rPr>
        <w:t xml:space="preserve"> </w:t>
      </w:r>
      <w:r>
        <w:t>of</w:t>
      </w:r>
      <w:r>
        <w:rPr>
          <w:spacing w:val="2"/>
        </w:rPr>
        <w:t xml:space="preserve"> </w:t>
      </w:r>
      <w:r>
        <w:t>Change</w:t>
      </w:r>
      <w:r>
        <w:rPr>
          <w:spacing w:val="2"/>
        </w:rPr>
        <w:t xml:space="preserve"> </w:t>
      </w:r>
      <w:r>
        <w:t>you</w:t>
      </w:r>
      <w:r>
        <w:rPr>
          <w:spacing w:val="2"/>
        </w:rPr>
        <w:t xml:space="preserve"> </w:t>
      </w:r>
      <w:r>
        <w:t>are</w:t>
      </w:r>
      <w:r>
        <w:rPr>
          <w:spacing w:val="2"/>
        </w:rPr>
        <w:t xml:space="preserve"> </w:t>
      </w:r>
      <w:r>
        <w:t>not</w:t>
      </w:r>
      <w:r>
        <w:rPr>
          <w:spacing w:val="1"/>
        </w:rPr>
        <w:t xml:space="preserve"> </w:t>
      </w:r>
      <w:r>
        <w:t>allowed</w:t>
      </w:r>
      <w:r>
        <w:rPr>
          <w:spacing w:val="2"/>
        </w:rPr>
        <w:t xml:space="preserve"> </w:t>
      </w:r>
      <w:r>
        <w:t>to</w:t>
      </w:r>
      <w:r>
        <w:rPr>
          <w:spacing w:val="2"/>
        </w:rPr>
        <w:t xml:space="preserve"> </w:t>
      </w:r>
      <w:r>
        <w:t>summon</w:t>
      </w:r>
      <w:r>
        <w:rPr>
          <w:spacing w:val="2"/>
        </w:rPr>
        <w:t xml:space="preserve"> </w:t>
      </w:r>
      <w:r>
        <w:t>another</w:t>
      </w:r>
      <w:r>
        <w:rPr>
          <w:spacing w:val="2"/>
        </w:rPr>
        <w:t xml:space="preserve"> </w:t>
      </w:r>
      <w:r>
        <w:t>until</w:t>
      </w:r>
      <w:r>
        <w:rPr>
          <w:spacing w:val="2"/>
        </w:rPr>
        <w:t xml:space="preserve"> </w:t>
      </w:r>
      <w:r>
        <w:t>that</w:t>
      </w:r>
      <w:r>
        <w:rPr>
          <w:spacing w:val="2"/>
        </w:rPr>
        <w:t xml:space="preserve"> </w:t>
      </w:r>
      <w:r>
        <w:t>first</w:t>
      </w:r>
      <w:r>
        <w:rPr>
          <w:spacing w:val="1"/>
        </w:rPr>
        <w:t xml:space="preserve"> </w:t>
      </w:r>
      <w:r>
        <w:t>Greater</w:t>
      </w:r>
      <w:r>
        <w:rPr>
          <w:spacing w:val="2"/>
        </w:rPr>
        <w:t xml:space="preserve"> </w:t>
      </w:r>
      <w:r>
        <w:t>Daemon</w:t>
      </w:r>
      <w:r>
        <w:rPr>
          <w:spacing w:val="2"/>
        </w:rPr>
        <w:t xml:space="preserve"> </w:t>
      </w:r>
      <w:r>
        <w:t>has</w:t>
      </w:r>
      <w:r>
        <w:rPr>
          <w:spacing w:val="2"/>
        </w:rPr>
        <w:t xml:space="preserve"> </w:t>
      </w:r>
      <w:r>
        <w:t>been</w:t>
      </w:r>
      <w:r>
        <w:rPr>
          <w:spacing w:val="2"/>
        </w:rPr>
        <w:t xml:space="preserve"> </w:t>
      </w:r>
      <w:r>
        <w:t>removed</w:t>
      </w:r>
      <w:r>
        <w:rPr>
          <w:spacing w:val="2"/>
        </w:rPr>
        <w:t xml:space="preserve"> </w:t>
      </w:r>
      <w:r>
        <w:t>from</w:t>
      </w:r>
      <w:r>
        <w:rPr>
          <w:spacing w:val="2"/>
        </w:rPr>
        <w:t xml:space="preserve"> </w:t>
      </w:r>
      <w:r>
        <w:t>play.</w:t>
      </w:r>
    </w:p>
    <w:p w:rsidR="007530D8" w:rsidRDefault="00C81F9C">
      <w:pPr>
        <w:pStyle w:val="Heading1"/>
        <w:spacing w:before="99"/>
      </w:pPr>
      <w:r>
        <w:t>TS4</w:t>
      </w:r>
      <w:r>
        <w:rPr>
          <w:spacing w:val="3"/>
        </w:rPr>
        <w:t xml:space="preserve"> </w:t>
      </w:r>
      <w:r>
        <w:t>AUGMENT</w:t>
      </w:r>
      <w:r>
        <w:rPr>
          <w:spacing w:val="10"/>
        </w:rPr>
        <w:t xml:space="preserve"> </w:t>
      </w:r>
      <w:r>
        <w:t>SUMMONING</w:t>
      </w:r>
    </w:p>
    <w:p w:rsidR="007530D8" w:rsidRDefault="00C81F9C">
      <w:pPr>
        <w:pStyle w:val="BodyText"/>
        <w:spacing w:before="99" w:line="268" w:lineRule="auto"/>
        <w:ind w:left="200" w:right="154"/>
        <w:jc w:val="both"/>
      </w:pPr>
      <w:r>
        <w:t>Some</w:t>
      </w:r>
      <w:r>
        <w:rPr>
          <w:spacing w:val="12"/>
        </w:rPr>
        <w:t xml:space="preserve"> </w:t>
      </w:r>
      <w:r>
        <w:t>Chaos</w:t>
      </w:r>
      <w:r>
        <w:rPr>
          <w:spacing w:val="12"/>
        </w:rPr>
        <w:t xml:space="preserve"> </w:t>
      </w:r>
      <w:r>
        <w:t>units</w:t>
      </w:r>
      <w:r>
        <w:rPr>
          <w:spacing w:val="13"/>
        </w:rPr>
        <w:t xml:space="preserve"> </w:t>
      </w:r>
      <w:r>
        <w:t>are</w:t>
      </w:r>
      <w:r>
        <w:rPr>
          <w:spacing w:val="12"/>
        </w:rPr>
        <w:t xml:space="preserve"> </w:t>
      </w:r>
      <w:r>
        <w:t>noted</w:t>
      </w:r>
      <w:r>
        <w:rPr>
          <w:spacing w:val="12"/>
        </w:rPr>
        <w:t xml:space="preserve"> </w:t>
      </w:r>
      <w:r>
        <w:t>as</w:t>
      </w:r>
      <w:r>
        <w:rPr>
          <w:spacing w:val="13"/>
        </w:rPr>
        <w:t xml:space="preserve"> </w:t>
      </w:r>
      <w:r>
        <w:t>having</w:t>
      </w:r>
      <w:r>
        <w:rPr>
          <w:spacing w:val="3"/>
        </w:rPr>
        <w:t xml:space="preserve"> </w:t>
      </w:r>
      <w:r>
        <w:t>Augment</w:t>
      </w:r>
      <w:r>
        <w:rPr>
          <w:spacing w:val="13"/>
        </w:rPr>
        <w:t xml:space="preserve"> </w:t>
      </w:r>
      <w:r>
        <w:t>Summoning</w:t>
      </w:r>
      <w:r>
        <w:rPr>
          <w:spacing w:val="12"/>
        </w:rPr>
        <w:t xml:space="preserve"> </w:t>
      </w:r>
      <w:r>
        <w:t>(+x).</w:t>
      </w:r>
      <w:r>
        <w:rPr>
          <w:spacing w:val="12"/>
        </w:rPr>
        <w:t xml:space="preserve"> </w:t>
      </w:r>
      <w:r>
        <w:t>Units</w:t>
      </w:r>
      <w:r>
        <w:rPr>
          <w:spacing w:val="13"/>
        </w:rPr>
        <w:t xml:space="preserve"> </w:t>
      </w:r>
      <w:r>
        <w:t>with</w:t>
      </w:r>
      <w:r>
        <w:rPr>
          <w:spacing w:val="12"/>
        </w:rPr>
        <w:t xml:space="preserve"> </w:t>
      </w:r>
      <w:r>
        <w:t>this</w:t>
      </w:r>
      <w:r>
        <w:rPr>
          <w:spacing w:val="13"/>
        </w:rPr>
        <w:t xml:space="preserve"> </w:t>
      </w:r>
      <w:r>
        <w:t>ability</w:t>
      </w:r>
      <w:r>
        <w:rPr>
          <w:spacing w:val="12"/>
        </w:rPr>
        <w:t xml:space="preserve"> </w:t>
      </w:r>
      <w:r>
        <w:t>add</w:t>
      </w:r>
      <w:r>
        <w:rPr>
          <w:spacing w:val="12"/>
        </w:rPr>
        <w:t xml:space="preserve"> </w:t>
      </w:r>
      <w:r>
        <w:t>a</w:t>
      </w:r>
      <w:r>
        <w:rPr>
          <w:spacing w:val="13"/>
        </w:rPr>
        <w:t xml:space="preserve"> </w:t>
      </w:r>
      <w:r>
        <w:t>number</w:t>
      </w:r>
      <w:r>
        <w:rPr>
          <w:spacing w:val="12"/>
        </w:rPr>
        <w:t xml:space="preserve"> </w:t>
      </w:r>
      <w:r>
        <w:t>of</w:t>
      </w:r>
      <w:r>
        <w:rPr>
          <w:spacing w:val="12"/>
        </w:rPr>
        <w:t xml:space="preserve"> </w:t>
      </w:r>
      <w:r>
        <w:t>summoning</w:t>
      </w:r>
      <w:r>
        <w:rPr>
          <w:spacing w:val="13"/>
        </w:rPr>
        <w:t xml:space="preserve"> </w:t>
      </w:r>
      <w:r>
        <w:t>points</w:t>
      </w:r>
      <w:r>
        <w:rPr>
          <w:spacing w:val="12"/>
        </w:rPr>
        <w:t xml:space="preserve"> </w:t>
      </w:r>
      <w:r>
        <w:t>equal</w:t>
      </w:r>
      <w:r>
        <w:rPr>
          <w:spacing w:val="13"/>
        </w:rPr>
        <w:t xml:space="preserve"> </w:t>
      </w:r>
      <w:r>
        <w:t>to</w:t>
      </w:r>
      <w:r>
        <w:rPr>
          <w:spacing w:val="12"/>
        </w:rPr>
        <w:t xml:space="preserve"> </w:t>
      </w:r>
      <w:r>
        <w:t>"x"</w:t>
      </w:r>
      <w:r>
        <w:rPr>
          <w:spacing w:val="12"/>
        </w:rPr>
        <w:t xml:space="preserve"> </w:t>
      </w:r>
      <w:r>
        <w:t>when</w:t>
      </w:r>
      <w:r>
        <w:rPr>
          <w:spacing w:val="13"/>
        </w:rPr>
        <w:t xml:space="preserve"> </w:t>
      </w:r>
      <w:r>
        <w:t>the</w:t>
      </w:r>
      <w:r>
        <w:rPr>
          <w:spacing w:val="12"/>
        </w:rPr>
        <w:t xml:space="preserve"> </w:t>
      </w:r>
      <w:r>
        <w:t>formation</w:t>
      </w:r>
      <w:r>
        <w:rPr>
          <w:spacing w:val="-36"/>
        </w:rPr>
        <w:t xml:space="preserve"> </w:t>
      </w:r>
      <w:r>
        <w:t>they</w:t>
      </w:r>
      <w:r>
        <w:rPr>
          <w:spacing w:val="14"/>
        </w:rPr>
        <w:t xml:space="preserve"> </w:t>
      </w:r>
      <w:r>
        <w:t>are</w:t>
      </w:r>
      <w:r>
        <w:rPr>
          <w:spacing w:val="14"/>
        </w:rPr>
        <w:t xml:space="preserve"> </w:t>
      </w:r>
      <w:r>
        <w:t>in</w:t>
      </w:r>
      <w:r>
        <w:rPr>
          <w:spacing w:val="15"/>
        </w:rPr>
        <w:t xml:space="preserve"> </w:t>
      </w:r>
      <w:r>
        <w:t>summons</w:t>
      </w:r>
      <w:r>
        <w:rPr>
          <w:spacing w:val="14"/>
        </w:rPr>
        <w:t xml:space="preserve"> </w:t>
      </w:r>
      <w:r>
        <w:t>daemons</w:t>
      </w:r>
      <w:r>
        <w:rPr>
          <w:spacing w:val="15"/>
        </w:rPr>
        <w:t xml:space="preserve"> </w:t>
      </w:r>
      <w:r>
        <w:t>(see</w:t>
      </w:r>
      <w:r>
        <w:rPr>
          <w:spacing w:val="12"/>
        </w:rPr>
        <w:t xml:space="preserve"> </w:t>
      </w:r>
      <w:r>
        <w:t>TS</w:t>
      </w:r>
      <w:r>
        <w:rPr>
          <w:spacing w:val="14"/>
        </w:rPr>
        <w:t xml:space="preserve"> </w:t>
      </w:r>
      <w:r>
        <w:t>1.1.4</w:t>
      </w:r>
      <w:r>
        <w:rPr>
          <w:spacing w:val="15"/>
        </w:rPr>
        <w:t xml:space="preserve"> </w:t>
      </w:r>
      <w:r>
        <w:t>Summoned</w:t>
      </w:r>
      <w:r>
        <w:rPr>
          <w:spacing w:val="14"/>
        </w:rPr>
        <w:t xml:space="preserve"> </w:t>
      </w:r>
      <w:r>
        <w:t>Units).</w:t>
      </w:r>
      <w:r>
        <w:rPr>
          <w:spacing w:val="15"/>
        </w:rPr>
        <w:t xml:space="preserve"> </w:t>
      </w:r>
      <w:r>
        <w:t>For</w:t>
      </w:r>
      <w:r>
        <w:rPr>
          <w:spacing w:val="14"/>
        </w:rPr>
        <w:t xml:space="preserve"> </w:t>
      </w:r>
      <w:r>
        <w:t>example,</w:t>
      </w:r>
      <w:r>
        <w:rPr>
          <w:spacing w:val="15"/>
        </w:rPr>
        <w:t xml:space="preserve"> </w:t>
      </w:r>
      <w:r>
        <w:t>a</w:t>
      </w:r>
      <w:r>
        <w:rPr>
          <w:spacing w:val="14"/>
        </w:rPr>
        <w:t xml:space="preserve"> </w:t>
      </w:r>
      <w:r>
        <w:t>unit</w:t>
      </w:r>
      <w:r>
        <w:rPr>
          <w:spacing w:val="15"/>
        </w:rPr>
        <w:t xml:space="preserve"> </w:t>
      </w:r>
      <w:r>
        <w:t>noted</w:t>
      </w:r>
      <w:r>
        <w:rPr>
          <w:spacing w:val="14"/>
        </w:rPr>
        <w:t xml:space="preserve"> </w:t>
      </w:r>
      <w:r>
        <w:t>as</w:t>
      </w:r>
      <w:r>
        <w:rPr>
          <w:spacing w:val="14"/>
        </w:rPr>
        <w:t xml:space="preserve"> </w:t>
      </w:r>
      <w:r>
        <w:t>having</w:t>
      </w:r>
      <w:r>
        <w:rPr>
          <w:spacing w:val="6"/>
        </w:rPr>
        <w:t xml:space="preserve"> </w:t>
      </w:r>
      <w:r>
        <w:t>Augment</w:t>
      </w:r>
      <w:r>
        <w:rPr>
          <w:spacing w:val="14"/>
        </w:rPr>
        <w:t xml:space="preserve"> </w:t>
      </w:r>
      <w:r>
        <w:t>Summoning</w:t>
      </w:r>
      <w:r>
        <w:rPr>
          <w:spacing w:val="15"/>
        </w:rPr>
        <w:t xml:space="preserve"> </w:t>
      </w:r>
      <w:r>
        <w:t>(+2D3)</w:t>
      </w:r>
      <w:r>
        <w:rPr>
          <w:spacing w:val="14"/>
        </w:rPr>
        <w:t xml:space="preserve"> </w:t>
      </w:r>
      <w:r>
        <w:t>would</w:t>
      </w:r>
      <w:r>
        <w:rPr>
          <w:spacing w:val="15"/>
        </w:rPr>
        <w:t xml:space="preserve"> </w:t>
      </w:r>
      <w:r>
        <w:t>allow</w:t>
      </w:r>
      <w:r>
        <w:rPr>
          <w:spacing w:val="14"/>
        </w:rPr>
        <w:t xml:space="preserve"> </w:t>
      </w:r>
      <w:r>
        <w:t>a</w:t>
      </w:r>
      <w:r>
        <w:rPr>
          <w:spacing w:val="14"/>
        </w:rPr>
        <w:t xml:space="preserve"> </w:t>
      </w:r>
      <w:r>
        <w:t>formation</w:t>
      </w:r>
      <w:r>
        <w:rPr>
          <w:spacing w:val="-36"/>
        </w:rPr>
        <w:t xml:space="preserve"> </w:t>
      </w:r>
      <w:r>
        <w:t>with a</w:t>
      </w:r>
      <w:r>
        <w:rPr>
          <w:spacing w:val="1"/>
        </w:rPr>
        <w:t xml:space="preserve"> </w:t>
      </w:r>
      <w:r>
        <w:t>Daemon Pack</w:t>
      </w:r>
      <w:r>
        <w:rPr>
          <w:spacing w:val="1"/>
        </w:rPr>
        <w:t xml:space="preserve"> </w:t>
      </w:r>
      <w:r>
        <w:t>to roll</w:t>
      </w:r>
      <w:r>
        <w:rPr>
          <w:spacing w:val="1"/>
        </w:rPr>
        <w:t xml:space="preserve"> </w:t>
      </w:r>
      <w:r>
        <w:t>4D3</w:t>
      </w:r>
      <w:r>
        <w:rPr>
          <w:spacing w:val="1"/>
        </w:rPr>
        <w:t xml:space="preserve"> </w:t>
      </w:r>
      <w:r>
        <w:t>for Summoning</w:t>
      </w:r>
      <w:r>
        <w:rPr>
          <w:spacing w:val="1"/>
        </w:rPr>
        <w:t xml:space="preserve"> </w:t>
      </w:r>
      <w:r>
        <w:t>Points as</w:t>
      </w:r>
      <w:r>
        <w:rPr>
          <w:spacing w:val="1"/>
        </w:rPr>
        <w:t xml:space="preserve"> </w:t>
      </w:r>
      <w:r>
        <w:t>opposed</w:t>
      </w:r>
      <w:r>
        <w:rPr>
          <w:spacing w:val="1"/>
        </w:rPr>
        <w:t xml:space="preserve"> </w:t>
      </w:r>
      <w:r>
        <w:t>to the</w:t>
      </w:r>
      <w:r>
        <w:rPr>
          <w:spacing w:val="1"/>
        </w:rPr>
        <w:t xml:space="preserve"> </w:t>
      </w:r>
      <w:r>
        <w:t>usual 2D3.</w:t>
      </w:r>
    </w:p>
    <w:p w:rsidR="007530D8" w:rsidRDefault="00C81F9C">
      <w:pPr>
        <w:pStyle w:val="Heading1"/>
        <w:spacing w:before="79"/>
      </w:pPr>
      <w:r>
        <w:t>TS6</w:t>
      </w:r>
      <w:r>
        <w:rPr>
          <w:spacing w:val="7"/>
        </w:rPr>
        <w:t xml:space="preserve"> </w:t>
      </w:r>
      <w:r>
        <w:t>DAEMONIC</w:t>
      </w:r>
      <w:r>
        <w:rPr>
          <w:spacing w:val="8"/>
        </w:rPr>
        <w:t xml:space="preserve"> </w:t>
      </w:r>
      <w:r>
        <w:t>FOCUS</w:t>
      </w:r>
    </w:p>
    <w:p w:rsidR="007530D8" w:rsidRDefault="00C81F9C">
      <w:pPr>
        <w:pStyle w:val="BodyText"/>
        <w:spacing w:before="99" w:line="268" w:lineRule="auto"/>
        <w:ind w:left="200" w:right="154"/>
        <w:jc w:val="both"/>
      </w:pPr>
      <w:r>
        <w:t>Certain Chaos units are noted as having Daemonic Focus. Units with this ability may keep any or all summoned units that belong to the formation in play.</w:t>
      </w:r>
      <w:r>
        <w:rPr>
          <w:spacing w:val="1"/>
        </w:rPr>
        <w:t xml:space="preserve"> </w:t>
      </w:r>
      <w:r>
        <w:t>Summoned units do not vanish back into the warp after the formation has attempted to rally. Chaos units with Daemonic Focus may not be used to keep</w:t>
      </w:r>
      <w:r>
        <w:rPr>
          <w:spacing w:val="1"/>
        </w:rPr>
        <w:t xml:space="preserve"> </w:t>
      </w:r>
      <w:r>
        <w:t>summoned units in play</w:t>
      </w:r>
      <w:r>
        <w:rPr>
          <w:spacing w:val="1"/>
        </w:rPr>
        <w:t xml:space="preserve"> </w:t>
      </w:r>
      <w:r>
        <w:t>if the formation is</w:t>
      </w:r>
      <w:r>
        <w:rPr>
          <w:spacing w:val="1"/>
        </w:rPr>
        <w:t xml:space="preserve"> </w:t>
      </w:r>
      <w:r>
        <w:t>broken.</w:t>
      </w:r>
    </w:p>
    <w:p w:rsidR="007530D8" w:rsidRDefault="00C81F9C">
      <w:pPr>
        <w:pStyle w:val="Heading1"/>
        <w:spacing w:before="100"/>
      </w:pPr>
      <w:r>
        <w:t>TS7</w:t>
      </w:r>
      <w:r>
        <w:rPr>
          <w:spacing w:val="7"/>
        </w:rPr>
        <w:t xml:space="preserve"> </w:t>
      </w:r>
      <w:r>
        <w:t>FICKLE</w:t>
      </w:r>
      <w:r>
        <w:rPr>
          <w:spacing w:val="7"/>
        </w:rPr>
        <w:t xml:space="preserve"> </w:t>
      </w:r>
      <w:r>
        <w:t>MASTERS</w:t>
      </w:r>
    </w:p>
    <w:p w:rsidR="007530D8" w:rsidRDefault="00C81F9C">
      <w:pPr>
        <w:pStyle w:val="BodyText"/>
        <w:spacing w:before="99" w:line="268" w:lineRule="auto"/>
        <w:ind w:left="200" w:right="154"/>
        <w:jc w:val="both"/>
      </w:pPr>
      <w:r>
        <w:t>Tzeentch</w:t>
      </w:r>
      <w:r>
        <w:rPr>
          <w:spacing w:val="19"/>
        </w:rPr>
        <w:t xml:space="preserve"> </w:t>
      </w:r>
      <w:r>
        <w:t>is</w:t>
      </w:r>
      <w:r>
        <w:rPr>
          <w:spacing w:val="19"/>
        </w:rPr>
        <w:t xml:space="preserve"> </w:t>
      </w:r>
      <w:r>
        <w:t>quick</w:t>
      </w:r>
      <w:r>
        <w:rPr>
          <w:spacing w:val="20"/>
        </w:rPr>
        <w:t xml:space="preserve"> </w:t>
      </w:r>
      <w:r>
        <w:t>to</w:t>
      </w:r>
      <w:r>
        <w:rPr>
          <w:spacing w:val="19"/>
        </w:rPr>
        <w:t xml:space="preserve"> </w:t>
      </w:r>
      <w:r>
        <w:t>punish</w:t>
      </w:r>
      <w:r>
        <w:rPr>
          <w:spacing w:val="20"/>
        </w:rPr>
        <w:t xml:space="preserve"> </w:t>
      </w:r>
      <w:r>
        <w:t>or</w:t>
      </w:r>
      <w:r>
        <w:rPr>
          <w:spacing w:val="19"/>
        </w:rPr>
        <w:t xml:space="preserve"> </w:t>
      </w:r>
      <w:r>
        <w:t>reward</w:t>
      </w:r>
      <w:r>
        <w:rPr>
          <w:spacing w:val="17"/>
        </w:rPr>
        <w:t xml:space="preserve"> </w:t>
      </w:r>
      <w:r>
        <w:t>Thousand</w:t>
      </w:r>
      <w:r>
        <w:rPr>
          <w:spacing w:val="20"/>
        </w:rPr>
        <w:t xml:space="preserve"> </w:t>
      </w:r>
      <w:r>
        <w:t>Sons</w:t>
      </w:r>
      <w:r>
        <w:rPr>
          <w:spacing w:val="19"/>
        </w:rPr>
        <w:t xml:space="preserve"> </w:t>
      </w:r>
      <w:r>
        <w:t>champions.</w:t>
      </w:r>
      <w:r>
        <w:rPr>
          <w:spacing w:val="20"/>
        </w:rPr>
        <w:t xml:space="preserve"> </w:t>
      </w:r>
      <w:r>
        <w:t>In</w:t>
      </w:r>
      <w:r>
        <w:rPr>
          <w:spacing w:val="19"/>
        </w:rPr>
        <w:t xml:space="preserve"> </w:t>
      </w:r>
      <w:r>
        <w:t>the</w:t>
      </w:r>
      <w:r>
        <w:rPr>
          <w:spacing w:val="20"/>
        </w:rPr>
        <w:t xml:space="preserve"> </w:t>
      </w:r>
      <w:r>
        <w:t>strategy</w:t>
      </w:r>
      <w:r>
        <w:rPr>
          <w:spacing w:val="19"/>
        </w:rPr>
        <w:t xml:space="preserve"> </w:t>
      </w:r>
      <w:r>
        <w:t>phase</w:t>
      </w:r>
      <w:r>
        <w:rPr>
          <w:spacing w:val="20"/>
        </w:rPr>
        <w:t xml:space="preserve"> </w:t>
      </w:r>
      <w:r>
        <w:t>if</w:t>
      </w:r>
      <w:r>
        <w:rPr>
          <w:spacing w:val="19"/>
        </w:rPr>
        <w:t xml:space="preserve"> </w:t>
      </w:r>
      <w:r>
        <w:t>the</w:t>
      </w:r>
      <w:r>
        <w:rPr>
          <w:spacing w:val="17"/>
        </w:rPr>
        <w:t xml:space="preserve"> </w:t>
      </w:r>
      <w:r>
        <w:t>Thousand</w:t>
      </w:r>
      <w:r>
        <w:rPr>
          <w:spacing w:val="20"/>
        </w:rPr>
        <w:t xml:space="preserve"> </w:t>
      </w:r>
      <w:r>
        <w:t>Sons</w:t>
      </w:r>
      <w:r>
        <w:rPr>
          <w:spacing w:val="19"/>
        </w:rPr>
        <w:t xml:space="preserve"> </w:t>
      </w:r>
      <w:r>
        <w:t>player</w:t>
      </w:r>
      <w:r>
        <w:rPr>
          <w:spacing w:val="20"/>
        </w:rPr>
        <w:t xml:space="preserve"> </w:t>
      </w:r>
      <w:r>
        <w:t>rolls</w:t>
      </w:r>
      <w:r>
        <w:rPr>
          <w:spacing w:val="19"/>
        </w:rPr>
        <w:t xml:space="preserve"> </w:t>
      </w:r>
      <w:r>
        <w:t>a</w:t>
      </w:r>
      <w:r>
        <w:rPr>
          <w:spacing w:val="19"/>
        </w:rPr>
        <w:t xml:space="preserve"> </w:t>
      </w:r>
      <w:r>
        <w:t>6</w:t>
      </w:r>
      <w:r>
        <w:rPr>
          <w:spacing w:val="20"/>
        </w:rPr>
        <w:t xml:space="preserve"> </w:t>
      </w:r>
      <w:r>
        <w:t>they</w:t>
      </w:r>
      <w:r>
        <w:rPr>
          <w:spacing w:val="19"/>
        </w:rPr>
        <w:t xml:space="preserve"> </w:t>
      </w:r>
      <w:r>
        <w:t>are</w:t>
      </w:r>
      <w:r>
        <w:rPr>
          <w:spacing w:val="20"/>
        </w:rPr>
        <w:t xml:space="preserve"> </w:t>
      </w:r>
      <w:r>
        <w:t>rewarded</w:t>
      </w:r>
      <w:r>
        <w:rPr>
          <w:spacing w:val="19"/>
        </w:rPr>
        <w:t xml:space="preserve"> </w:t>
      </w:r>
      <w:r>
        <w:t>for</w:t>
      </w:r>
      <w:r>
        <w:rPr>
          <w:spacing w:val="20"/>
        </w:rPr>
        <w:t xml:space="preserve"> </w:t>
      </w:r>
      <w:r>
        <w:t>their</w:t>
      </w:r>
      <w:r>
        <w:rPr>
          <w:spacing w:val="-37"/>
        </w:rPr>
        <w:t xml:space="preserve"> </w:t>
      </w:r>
      <w:r>
        <w:t>tactical acumen with an additional 1d3 daemons to add to the Daemon Pool. If the Chaos player rolls 1 their patron Powers withdraw their support and the</w:t>
      </w:r>
      <w:r>
        <w:rPr>
          <w:spacing w:val="1"/>
        </w:rPr>
        <w:t xml:space="preserve"> </w:t>
      </w:r>
      <w:r>
        <w:t>Thousand</w:t>
      </w:r>
      <w:r>
        <w:rPr>
          <w:spacing w:val="8"/>
        </w:rPr>
        <w:t xml:space="preserve"> </w:t>
      </w:r>
      <w:r>
        <w:t>Sons</w:t>
      </w:r>
      <w:r>
        <w:rPr>
          <w:spacing w:val="9"/>
        </w:rPr>
        <w:t xml:space="preserve"> </w:t>
      </w:r>
      <w:r>
        <w:t>player</w:t>
      </w:r>
      <w:r>
        <w:rPr>
          <w:spacing w:val="9"/>
        </w:rPr>
        <w:t xml:space="preserve"> </w:t>
      </w:r>
      <w:r>
        <w:t>must</w:t>
      </w:r>
      <w:r>
        <w:rPr>
          <w:spacing w:val="9"/>
        </w:rPr>
        <w:t xml:space="preserve"> </w:t>
      </w:r>
      <w:r>
        <w:t>remove</w:t>
      </w:r>
      <w:r>
        <w:rPr>
          <w:spacing w:val="9"/>
        </w:rPr>
        <w:t xml:space="preserve"> </w:t>
      </w:r>
      <w:r>
        <w:t>1D3</w:t>
      </w:r>
      <w:r>
        <w:rPr>
          <w:spacing w:val="9"/>
        </w:rPr>
        <w:t xml:space="preserve"> </w:t>
      </w:r>
      <w:r>
        <w:t>daemons</w:t>
      </w:r>
      <w:r>
        <w:rPr>
          <w:spacing w:val="9"/>
        </w:rPr>
        <w:t xml:space="preserve"> </w:t>
      </w:r>
      <w:r>
        <w:t>from</w:t>
      </w:r>
      <w:r>
        <w:rPr>
          <w:spacing w:val="9"/>
        </w:rPr>
        <w:t xml:space="preserve"> </w:t>
      </w:r>
      <w:r>
        <w:t>their</w:t>
      </w:r>
      <w:r>
        <w:rPr>
          <w:spacing w:val="9"/>
        </w:rPr>
        <w:t xml:space="preserve"> </w:t>
      </w:r>
      <w:r>
        <w:t>Daemons</w:t>
      </w:r>
      <w:r>
        <w:rPr>
          <w:spacing w:val="8"/>
        </w:rPr>
        <w:t xml:space="preserve"> </w:t>
      </w:r>
      <w:r>
        <w:t>Pool.</w:t>
      </w:r>
      <w:r>
        <w:rPr>
          <w:spacing w:val="9"/>
        </w:rPr>
        <w:t xml:space="preserve"> </w:t>
      </w:r>
      <w:r>
        <w:t>If</w:t>
      </w:r>
      <w:r>
        <w:rPr>
          <w:spacing w:val="9"/>
        </w:rPr>
        <w:t xml:space="preserve"> </w:t>
      </w:r>
      <w:r>
        <w:t>the</w:t>
      </w:r>
      <w:r>
        <w:rPr>
          <w:spacing w:val="6"/>
        </w:rPr>
        <w:t xml:space="preserve"> </w:t>
      </w:r>
      <w:r>
        <w:t>Thousand</w:t>
      </w:r>
      <w:r>
        <w:rPr>
          <w:spacing w:val="9"/>
        </w:rPr>
        <w:t xml:space="preserve"> </w:t>
      </w:r>
      <w:r>
        <w:t>Sons</w:t>
      </w:r>
      <w:r>
        <w:rPr>
          <w:spacing w:val="8"/>
        </w:rPr>
        <w:t xml:space="preserve"> </w:t>
      </w:r>
      <w:r>
        <w:t>player</w:t>
      </w:r>
      <w:r>
        <w:rPr>
          <w:spacing w:val="9"/>
        </w:rPr>
        <w:t xml:space="preserve"> </w:t>
      </w:r>
      <w:r>
        <w:t>has</w:t>
      </w:r>
      <w:r>
        <w:rPr>
          <w:spacing w:val="9"/>
        </w:rPr>
        <w:t xml:space="preserve"> </w:t>
      </w:r>
      <w:r>
        <w:t>no</w:t>
      </w:r>
      <w:r>
        <w:rPr>
          <w:spacing w:val="9"/>
        </w:rPr>
        <w:t xml:space="preserve"> </w:t>
      </w:r>
      <w:r>
        <w:t>remaining</w:t>
      </w:r>
      <w:r>
        <w:rPr>
          <w:spacing w:val="9"/>
        </w:rPr>
        <w:t xml:space="preserve"> </w:t>
      </w:r>
      <w:r>
        <w:t>Daemon</w:t>
      </w:r>
      <w:r>
        <w:rPr>
          <w:spacing w:val="9"/>
        </w:rPr>
        <w:t xml:space="preserve"> </w:t>
      </w:r>
      <w:r>
        <w:t>Pool</w:t>
      </w:r>
      <w:r>
        <w:rPr>
          <w:spacing w:val="9"/>
        </w:rPr>
        <w:t xml:space="preserve"> </w:t>
      </w:r>
      <w:r>
        <w:t>they</w:t>
      </w:r>
      <w:r>
        <w:rPr>
          <w:spacing w:val="9"/>
        </w:rPr>
        <w:t xml:space="preserve"> </w:t>
      </w:r>
      <w:r>
        <w:t>must</w:t>
      </w:r>
      <w:r>
        <w:rPr>
          <w:spacing w:val="9"/>
        </w:rPr>
        <w:t xml:space="preserve"> </w:t>
      </w:r>
      <w:r>
        <w:t>remove</w:t>
      </w:r>
      <w:r>
        <w:rPr>
          <w:spacing w:val="-37"/>
        </w:rPr>
        <w:t xml:space="preserve"> </w:t>
      </w:r>
      <w:r>
        <w:t>a</w:t>
      </w:r>
      <w:r>
        <w:rPr>
          <w:spacing w:val="-2"/>
        </w:rPr>
        <w:t xml:space="preserve"> </w:t>
      </w:r>
      <w:r>
        <w:t>Thrall. If</w:t>
      </w:r>
      <w:r>
        <w:rPr>
          <w:spacing w:val="1"/>
        </w:rPr>
        <w:t xml:space="preserve"> </w:t>
      </w:r>
      <w:r>
        <w:t>there is</w:t>
      </w:r>
      <w:r>
        <w:rPr>
          <w:spacing w:val="1"/>
        </w:rPr>
        <w:t xml:space="preserve"> </w:t>
      </w:r>
      <w:r>
        <w:t>no Daemon Pool</w:t>
      </w:r>
      <w:r>
        <w:rPr>
          <w:spacing w:val="1"/>
        </w:rPr>
        <w:t xml:space="preserve"> </w:t>
      </w:r>
      <w:r>
        <w:t>or</w:t>
      </w:r>
      <w:r>
        <w:rPr>
          <w:spacing w:val="-2"/>
        </w:rPr>
        <w:t xml:space="preserve"> </w:t>
      </w:r>
      <w:r>
        <w:t>Thrall</w:t>
      </w:r>
      <w:r>
        <w:rPr>
          <w:spacing w:val="1"/>
        </w:rPr>
        <w:t xml:space="preserve"> </w:t>
      </w:r>
      <w:r>
        <w:t>then there</w:t>
      </w:r>
      <w:r>
        <w:rPr>
          <w:spacing w:val="1"/>
        </w:rPr>
        <w:t xml:space="preserve"> </w:t>
      </w:r>
      <w:r>
        <w:t>is no further</w:t>
      </w:r>
      <w:r>
        <w:rPr>
          <w:spacing w:val="1"/>
        </w:rPr>
        <w:t xml:space="preserve"> </w:t>
      </w:r>
      <w:r>
        <w:t>effect.</w:t>
      </w:r>
    </w:p>
    <w:p w:rsidR="007530D8" w:rsidRDefault="00C81F9C">
      <w:pPr>
        <w:pStyle w:val="Heading1"/>
        <w:spacing w:before="78"/>
      </w:pPr>
      <w:r>
        <w:t>TS8</w:t>
      </w:r>
      <w:r>
        <w:rPr>
          <w:spacing w:val="-3"/>
        </w:rPr>
        <w:t xml:space="preserve"> </w:t>
      </w:r>
      <w:r>
        <w:t>WEBWAY</w:t>
      </w:r>
      <w:r>
        <w:rPr>
          <w:spacing w:val="-5"/>
        </w:rPr>
        <w:t xml:space="preserve"> </w:t>
      </w:r>
      <w:r>
        <w:t>PORTAL</w:t>
      </w:r>
    </w:p>
    <w:p w:rsidR="007530D8" w:rsidRDefault="00C81F9C">
      <w:pPr>
        <w:pStyle w:val="BodyText"/>
        <w:spacing w:before="99" w:line="268" w:lineRule="auto"/>
        <w:ind w:left="200" w:right="154"/>
        <w:jc w:val="both"/>
      </w:pPr>
      <w:r>
        <w:t>Webway</w:t>
      </w:r>
      <w:r>
        <w:rPr>
          <w:spacing w:val="6"/>
        </w:rPr>
        <w:t xml:space="preserve"> </w:t>
      </w:r>
      <w:r>
        <w:t>portals</w:t>
      </w:r>
      <w:r>
        <w:rPr>
          <w:spacing w:val="7"/>
        </w:rPr>
        <w:t xml:space="preserve"> </w:t>
      </w:r>
      <w:r>
        <w:t>are</w:t>
      </w:r>
      <w:r>
        <w:rPr>
          <w:spacing w:val="7"/>
        </w:rPr>
        <w:t xml:space="preserve"> </w:t>
      </w:r>
      <w:r>
        <w:t>used</w:t>
      </w:r>
      <w:r>
        <w:rPr>
          <w:spacing w:val="7"/>
        </w:rPr>
        <w:t xml:space="preserve"> </w:t>
      </w:r>
      <w:r>
        <w:t>by</w:t>
      </w:r>
      <w:r>
        <w:rPr>
          <w:spacing w:val="7"/>
        </w:rPr>
        <w:t xml:space="preserve"> </w:t>
      </w:r>
      <w:r>
        <w:t>the</w:t>
      </w:r>
      <w:r>
        <w:rPr>
          <w:spacing w:val="7"/>
        </w:rPr>
        <w:t xml:space="preserve"> </w:t>
      </w:r>
      <w:r>
        <w:t>Eldar</w:t>
      </w:r>
      <w:r>
        <w:rPr>
          <w:spacing w:val="7"/>
        </w:rPr>
        <w:t xml:space="preserve"> </w:t>
      </w:r>
      <w:r>
        <w:t>to</w:t>
      </w:r>
      <w:r>
        <w:rPr>
          <w:spacing w:val="7"/>
        </w:rPr>
        <w:t xml:space="preserve"> </w:t>
      </w:r>
      <w:r>
        <w:t>safely</w:t>
      </w:r>
      <w:r>
        <w:rPr>
          <w:spacing w:val="7"/>
        </w:rPr>
        <w:t xml:space="preserve"> </w:t>
      </w:r>
      <w:r>
        <w:t>travel</w:t>
      </w:r>
      <w:r>
        <w:rPr>
          <w:spacing w:val="7"/>
        </w:rPr>
        <w:t xml:space="preserve"> </w:t>
      </w:r>
      <w:r>
        <w:t>through</w:t>
      </w:r>
      <w:r>
        <w:rPr>
          <w:spacing w:val="7"/>
        </w:rPr>
        <w:t xml:space="preserve"> </w:t>
      </w:r>
      <w:r>
        <w:t>the</w:t>
      </w:r>
      <w:r>
        <w:rPr>
          <w:spacing w:val="7"/>
        </w:rPr>
        <w:t xml:space="preserve"> </w:t>
      </w:r>
      <w:r>
        <w:t>Warp.</w:t>
      </w:r>
      <w:r>
        <w:rPr>
          <w:spacing w:val="4"/>
        </w:rPr>
        <w:t xml:space="preserve"> </w:t>
      </w:r>
      <w:r>
        <w:t>The</w:t>
      </w:r>
      <w:r>
        <w:rPr>
          <w:spacing w:val="7"/>
        </w:rPr>
        <w:t xml:space="preserve"> </w:t>
      </w:r>
      <w:r>
        <w:t>Webway</w:t>
      </w:r>
      <w:r>
        <w:rPr>
          <w:spacing w:val="7"/>
        </w:rPr>
        <w:t xml:space="preserve"> </w:t>
      </w:r>
      <w:r>
        <w:t>Portal</w:t>
      </w:r>
      <w:r>
        <w:rPr>
          <w:spacing w:val="7"/>
        </w:rPr>
        <w:t xml:space="preserve"> </w:t>
      </w:r>
      <w:r>
        <w:t>included</w:t>
      </w:r>
      <w:r>
        <w:rPr>
          <w:spacing w:val="7"/>
        </w:rPr>
        <w:t xml:space="preserve"> </w:t>
      </w:r>
      <w:r>
        <w:t>in</w:t>
      </w:r>
      <w:r>
        <w:rPr>
          <w:spacing w:val="7"/>
        </w:rPr>
        <w:t xml:space="preserve"> </w:t>
      </w:r>
      <w:r>
        <w:t>the</w:t>
      </w:r>
      <w:r>
        <w:rPr>
          <w:spacing w:val="7"/>
        </w:rPr>
        <w:t xml:space="preserve"> </w:t>
      </w:r>
      <w:r>
        <w:t>army</w:t>
      </w:r>
      <w:r>
        <w:rPr>
          <w:spacing w:val="7"/>
        </w:rPr>
        <w:t xml:space="preserve"> </w:t>
      </w:r>
      <w:r>
        <w:t>allows</w:t>
      </w:r>
      <w:r>
        <w:rPr>
          <w:spacing w:val="7"/>
        </w:rPr>
        <w:t xml:space="preserve"> </w:t>
      </w:r>
      <w:r>
        <w:t>the</w:t>
      </w:r>
      <w:r>
        <w:rPr>
          <w:spacing w:val="3"/>
        </w:rPr>
        <w:t xml:space="preserve"> </w:t>
      </w:r>
      <w:r>
        <w:t>Thousand</w:t>
      </w:r>
      <w:r>
        <w:rPr>
          <w:spacing w:val="7"/>
        </w:rPr>
        <w:t xml:space="preserve"> </w:t>
      </w:r>
      <w:r>
        <w:t>Sons</w:t>
      </w:r>
      <w:r>
        <w:rPr>
          <w:spacing w:val="7"/>
        </w:rPr>
        <w:t xml:space="preserve"> </w:t>
      </w:r>
      <w:r>
        <w:t>player</w:t>
      </w:r>
      <w:r>
        <w:rPr>
          <w:spacing w:val="7"/>
        </w:rPr>
        <w:t xml:space="preserve"> </w:t>
      </w:r>
      <w:r>
        <w:t>to</w:t>
      </w:r>
      <w:r>
        <w:rPr>
          <w:spacing w:val="7"/>
        </w:rPr>
        <w:t xml:space="preserve"> </w:t>
      </w:r>
      <w:r>
        <w:t>pick</w:t>
      </w:r>
      <w:r>
        <w:rPr>
          <w:spacing w:val="7"/>
        </w:rPr>
        <w:t xml:space="preserve"> </w:t>
      </w:r>
      <w:r>
        <w:t>up</w:t>
      </w:r>
      <w:r>
        <w:rPr>
          <w:spacing w:val="-36"/>
        </w:rPr>
        <w:t xml:space="preserve"> </w:t>
      </w:r>
      <w:r>
        <w:t>to</w:t>
      </w:r>
      <w:r>
        <w:rPr>
          <w:spacing w:val="22"/>
        </w:rPr>
        <w:t xml:space="preserve"> </w:t>
      </w:r>
      <w:r>
        <w:t>three</w:t>
      </w:r>
      <w:r>
        <w:rPr>
          <w:spacing w:val="23"/>
        </w:rPr>
        <w:t xml:space="preserve"> </w:t>
      </w:r>
      <w:r>
        <w:t>formations,</w:t>
      </w:r>
      <w:r>
        <w:rPr>
          <w:spacing w:val="23"/>
        </w:rPr>
        <w:t xml:space="preserve"> </w:t>
      </w:r>
      <w:r>
        <w:t>and</w:t>
      </w:r>
      <w:r>
        <w:rPr>
          <w:spacing w:val="23"/>
        </w:rPr>
        <w:t xml:space="preserve"> </w:t>
      </w:r>
      <w:r>
        <w:t>keep</w:t>
      </w:r>
      <w:r>
        <w:rPr>
          <w:spacing w:val="22"/>
        </w:rPr>
        <w:t xml:space="preserve"> </w:t>
      </w:r>
      <w:r>
        <w:t>them</w:t>
      </w:r>
      <w:r>
        <w:rPr>
          <w:spacing w:val="23"/>
        </w:rPr>
        <w:t xml:space="preserve"> </w:t>
      </w:r>
      <w:r>
        <w:t>back</w:t>
      </w:r>
      <w:r>
        <w:rPr>
          <w:spacing w:val="23"/>
        </w:rPr>
        <w:t xml:space="preserve"> </w:t>
      </w:r>
      <w:r>
        <w:t>in</w:t>
      </w:r>
      <w:r>
        <w:rPr>
          <w:spacing w:val="23"/>
        </w:rPr>
        <w:t xml:space="preserve"> </w:t>
      </w:r>
      <w:r>
        <w:t>the</w:t>
      </w:r>
      <w:r>
        <w:rPr>
          <w:spacing w:val="22"/>
        </w:rPr>
        <w:t xml:space="preserve"> </w:t>
      </w:r>
      <w:r>
        <w:t>labyrinth</w:t>
      </w:r>
      <w:r>
        <w:rPr>
          <w:spacing w:val="22"/>
        </w:rPr>
        <w:t xml:space="preserve"> </w:t>
      </w:r>
      <w:r>
        <w:t>between</w:t>
      </w:r>
      <w:r>
        <w:rPr>
          <w:spacing w:val="23"/>
        </w:rPr>
        <w:t xml:space="preserve"> </w:t>
      </w:r>
      <w:r>
        <w:t>the</w:t>
      </w:r>
      <w:r>
        <w:rPr>
          <w:spacing w:val="23"/>
        </w:rPr>
        <w:t xml:space="preserve"> </w:t>
      </w:r>
      <w:r>
        <w:t>Materium</w:t>
      </w:r>
      <w:r>
        <w:rPr>
          <w:spacing w:val="23"/>
        </w:rPr>
        <w:t xml:space="preserve"> </w:t>
      </w:r>
      <w:r>
        <w:t>and</w:t>
      </w:r>
      <w:r>
        <w:rPr>
          <w:spacing w:val="23"/>
        </w:rPr>
        <w:t xml:space="preserve"> </w:t>
      </w:r>
      <w:r>
        <w:t>the</w:t>
      </w:r>
      <w:r>
        <w:rPr>
          <w:spacing w:val="22"/>
        </w:rPr>
        <w:t xml:space="preserve"> </w:t>
      </w:r>
      <w:r>
        <w:t>Warp.</w:t>
      </w:r>
      <w:r>
        <w:rPr>
          <w:spacing w:val="14"/>
        </w:rPr>
        <w:t xml:space="preserve"> </w:t>
      </w:r>
      <w:r>
        <w:t>Any</w:t>
      </w:r>
      <w:r>
        <w:rPr>
          <w:spacing w:val="23"/>
        </w:rPr>
        <w:t xml:space="preserve"> </w:t>
      </w:r>
      <w:r>
        <w:t>formation’s</w:t>
      </w:r>
      <w:r>
        <w:rPr>
          <w:spacing w:val="23"/>
        </w:rPr>
        <w:t xml:space="preserve"> </w:t>
      </w:r>
      <w:r>
        <w:t>that</w:t>
      </w:r>
      <w:r>
        <w:rPr>
          <w:spacing w:val="23"/>
        </w:rPr>
        <w:t xml:space="preserve"> </w:t>
      </w:r>
      <w:r>
        <w:t>are</w:t>
      </w:r>
      <w:r>
        <w:rPr>
          <w:spacing w:val="23"/>
        </w:rPr>
        <w:t xml:space="preserve"> </w:t>
      </w:r>
      <w:r>
        <w:t>kept</w:t>
      </w:r>
      <w:r>
        <w:rPr>
          <w:spacing w:val="22"/>
        </w:rPr>
        <w:t xml:space="preserve"> </w:t>
      </w:r>
      <w:r>
        <w:t>in</w:t>
      </w:r>
      <w:r>
        <w:rPr>
          <w:spacing w:val="23"/>
        </w:rPr>
        <w:t xml:space="preserve"> </w:t>
      </w:r>
      <w:r>
        <w:t>the</w:t>
      </w:r>
      <w:r>
        <w:rPr>
          <w:spacing w:val="23"/>
        </w:rPr>
        <w:t xml:space="preserve"> </w:t>
      </w:r>
      <w:r>
        <w:t>labyrinth</w:t>
      </w:r>
      <w:r>
        <w:rPr>
          <w:spacing w:val="23"/>
        </w:rPr>
        <w:t xml:space="preserve"> </w:t>
      </w:r>
      <w:r>
        <w:t>between</w:t>
      </w:r>
      <w:r>
        <w:rPr>
          <w:spacing w:val="23"/>
        </w:rPr>
        <w:t xml:space="preserve"> </w:t>
      </w:r>
      <w:r>
        <w:t>the</w:t>
      </w:r>
      <w:r>
        <w:rPr>
          <w:spacing w:val="-37"/>
        </w:rPr>
        <w:t xml:space="preserve"> </w:t>
      </w:r>
      <w:r>
        <w:t>Materium and the Warp may enter play via the Webway Portal, by taking an action that allows them to make a move, and then measuring their first move from</w:t>
      </w:r>
      <w:r>
        <w:rPr>
          <w:spacing w:val="1"/>
        </w:rPr>
        <w:t xml:space="preserve"> </w:t>
      </w:r>
      <w:r>
        <w:t>the</w:t>
      </w:r>
      <w:r>
        <w:rPr>
          <w:spacing w:val="2"/>
        </w:rPr>
        <w:t xml:space="preserve"> </w:t>
      </w:r>
      <w:r>
        <w:t>position</w:t>
      </w:r>
      <w:r>
        <w:rPr>
          <w:spacing w:val="2"/>
        </w:rPr>
        <w:t xml:space="preserve"> </w:t>
      </w:r>
      <w:r>
        <w:t>that</w:t>
      </w:r>
      <w:r>
        <w:rPr>
          <w:spacing w:val="3"/>
        </w:rPr>
        <w:t xml:space="preserve"> </w:t>
      </w:r>
      <w:r>
        <w:t>a</w:t>
      </w:r>
      <w:r>
        <w:rPr>
          <w:spacing w:val="2"/>
        </w:rPr>
        <w:t xml:space="preserve"> </w:t>
      </w:r>
      <w:r>
        <w:t>Webway</w:t>
      </w:r>
      <w:r>
        <w:rPr>
          <w:spacing w:val="2"/>
        </w:rPr>
        <w:t xml:space="preserve"> </w:t>
      </w:r>
      <w:r>
        <w:t>Portal</w:t>
      </w:r>
      <w:r>
        <w:rPr>
          <w:spacing w:val="3"/>
        </w:rPr>
        <w:t xml:space="preserve"> </w:t>
      </w:r>
      <w:r>
        <w:t>occupies</w:t>
      </w:r>
      <w:r>
        <w:rPr>
          <w:spacing w:val="2"/>
        </w:rPr>
        <w:t xml:space="preserve"> </w:t>
      </w:r>
      <w:r>
        <w:t>on</w:t>
      </w:r>
      <w:r>
        <w:rPr>
          <w:spacing w:val="3"/>
        </w:rPr>
        <w:t xml:space="preserve"> </w:t>
      </w:r>
      <w:r>
        <w:t>the</w:t>
      </w:r>
      <w:r>
        <w:rPr>
          <w:spacing w:val="2"/>
        </w:rPr>
        <w:t xml:space="preserve"> </w:t>
      </w:r>
      <w:r>
        <w:t>tabletop.</w:t>
      </w:r>
      <w:r>
        <w:rPr>
          <w:spacing w:val="2"/>
        </w:rPr>
        <w:t xml:space="preserve"> </w:t>
      </w:r>
      <w:r>
        <w:t>No</w:t>
      </w:r>
      <w:r>
        <w:rPr>
          <w:spacing w:val="3"/>
        </w:rPr>
        <w:t xml:space="preserve"> </w:t>
      </w:r>
      <w:r>
        <w:t>more</w:t>
      </w:r>
      <w:r>
        <w:rPr>
          <w:spacing w:val="2"/>
        </w:rPr>
        <w:t xml:space="preserve"> </w:t>
      </w:r>
      <w:r>
        <w:t>than</w:t>
      </w:r>
      <w:r>
        <w:rPr>
          <w:spacing w:val="3"/>
        </w:rPr>
        <w:t xml:space="preserve"> </w:t>
      </w:r>
      <w:r>
        <w:t>one</w:t>
      </w:r>
      <w:r>
        <w:rPr>
          <w:spacing w:val="2"/>
        </w:rPr>
        <w:t xml:space="preserve"> </w:t>
      </w:r>
      <w:r>
        <w:t>formation</w:t>
      </w:r>
      <w:r>
        <w:rPr>
          <w:spacing w:val="2"/>
        </w:rPr>
        <w:t xml:space="preserve"> </w:t>
      </w:r>
      <w:r>
        <w:t>may</w:t>
      </w:r>
      <w:r>
        <w:rPr>
          <w:spacing w:val="3"/>
        </w:rPr>
        <w:t xml:space="preserve"> </w:t>
      </w:r>
      <w:r>
        <w:t>travel</w:t>
      </w:r>
      <w:r>
        <w:rPr>
          <w:spacing w:val="2"/>
        </w:rPr>
        <w:t xml:space="preserve"> </w:t>
      </w:r>
      <w:r>
        <w:t>through</w:t>
      </w:r>
      <w:r>
        <w:rPr>
          <w:spacing w:val="3"/>
        </w:rPr>
        <w:t xml:space="preserve"> </w:t>
      </w:r>
      <w:r>
        <w:t>each</w:t>
      </w:r>
      <w:r>
        <w:rPr>
          <w:spacing w:val="2"/>
        </w:rPr>
        <w:t xml:space="preserve"> </w:t>
      </w:r>
      <w:r>
        <w:t>Webway</w:t>
      </w:r>
      <w:r>
        <w:rPr>
          <w:spacing w:val="2"/>
        </w:rPr>
        <w:t xml:space="preserve"> </w:t>
      </w:r>
      <w:r>
        <w:t>Portal</w:t>
      </w:r>
      <w:r>
        <w:rPr>
          <w:spacing w:val="3"/>
        </w:rPr>
        <w:t xml:space="preserve"> </w:t>
      </w:r>
      <w:r>
        <w:t>each</w:t>
      </w:r>
      <w:r>
        <w:rPr>
          <w:spacing w:val="2"/>
        </w:rPr>
        <w:t xml:space="preserve"> </w:t>
      </w:r>
      <w:r>
        <w:t>turn.</w:t>
      </w:r>
    </w:p>
    <w:p w:rsidR="007530D8" w:rsidRDefault="00C81F9C">
      <w:pPr>
        <w:pStyle w:val="BodyText"/>
        <w:spacing w:line="268" w:lineRule="auto"/>
        <w:ind w:left="200" w:right="154"/>
        <w:jc w:val="both"/>
      </w:pPr>
      <w:r>
        <w:t>In the Epic Tournament Game Rules formations in reserve with multiple deployment options must have a designated deployment method during setup (e.g.</w:t>
      </w:r>
      <w:r>
        <w:rPr>
          <w:spacing w:val="1"/>
        </w:rPr>
        <w:t xml:space="preserve"> </w:t>
      </w:r>
      <w:r>
        <w:t>Webway Portal, air transport or teleport).</w:t>
      </w:r>
    </w:p>
    <w:p w:rsidR="0010308F" w:rsidRDefault="0010308F" w:rsidP="0010308F">
      <w:pPr>
        <w:pStyle w:val="Heading1"/>
        <w:spacing w:before="78"/>
      </w:pPr>
      <w:r>
        <w:t>TS8 Daemon Prince</w:t>
      </w:r>
    </w:p>
    <w:p w:rsidR="0010308F" w:rsidRDefault="0010308F">
      <w:pPr>
        <w:pStyle w:val="BodyText"/>
        <w:spacing w:line="268" w:lineRule="auto"/>
        <w:ind w:left="200" w:right="154"/>
        <w:jc w:val="both"/>
      </w:pPr>
      <w:r>
        <w:t>The supreme commander is either the sorcerer lord or the daemon prince, you may only have one of these in your army, either the lord or the prince, not both</w:t>
      </w:r>
    </w:p>
    <w:p w:rsidR="0010308F" w:rsidRDefault="0010308F">
      <w:pPr>
        <w:pStyle w:val="BodyText"/>
        <w:spacing w:line="268" w:lineRule="auto"/>
        <w:ind w:left="200" w:right="154"/>
        <w:jc w:val="both"/>
      </w:pPr>
    </w:p>
    <w:p w:rsidR="0010308F" w:rsidRDefault="0010308F" w:rsidP="0010308F">
      <w:pPr>
        <w:pStyle w:val="Heading3"/>
        <w:shd w:val="clear" w:color="auto" w:fill="F5F5F5"/>
        <w:spacing w:before="0"/>
        <w:ind w:firstLine="200"/>
        <w:rPr>
          <w:rFonts w:ascii="Arial" w:eastAsia="Arial" w:hAnsi="Arial" w:cs="Arial"/>
          <w:color w:val="auto"/>
          <w:sz w:val="14"/>
          <w:szCs w:val="14"/>
        </w:rPr>
      </w:pPr>
      <w:r w:rsidRPr="0010308F">
        <w:rPr>
          <w:rFonts w:ascii="Arial" w:eastAsia="Arial" w:hAnsi="Arial" w:cs="Arial"/>
          <w:color w:val="auto"/>
          <w:sz w:val="14"/>
          <w:szCs w:val="14"/>
        </w:rPr>
        <w:t>TS8 Farsight</w:t>
      </w:r>
    </w:p>
    <w:p w:rsidR="000C74F7" w:rsidRPr="000C74F7" w:rsidRDefault="000C74F7" w:rsidP="000C74F7">
      <w:pPr>
        <w:pStyle w:val="Heading1"/>
        <w:spacing w:before="115" w:line="268" w:lineRule="auto"/>
        <w:ind w:left="180" w:right="30"/>
        <w:rPr>
          <w:b w:val="0"/>
        </w:rPr>
      </w:pPr>
      <w:r>
        <w:pict>
          <v:shape id="_x0000_s2129" style="position:absolute;left:0;text-align:left;margin-left:28.35pt;margin-top:1.45pt;width:778.1pt;height:44.95pt;z-index:-251653632;mso-position-horizontal-relative:page" coordorigin="567,29" coordsize="15562,899" o:spt="100" adj="0,,0" path="m2662,29l567,29r,898l2662,927r,-898xm16128,29r-5488,l8511,29r-792,l5813,29r-405,l5003,29r-950,l3278,29r-616,l2662,927r616,l4053,927r950,l5408,927r405,l7190,927r529,l8511,927r2129,l16128,927r,-898xe" fillcolor="#ededed" stroked="f">
            <v:stroke joinstyle="round"/>
            <v:formulas/>
            <v:path arrowok="t" o:connecttype="segments"/>
            <w10:wrap anchorx="page"/>
          </v:shape>
        </w:pict>
      </w:r>
      <w:r>
        <w:t>Thousand Sons Sorcerer</w:t>
      </w:r>
      <w:r>
        <w:rPr>
          <w:spacing w:val="-36"/>
        </w:rPr>
        <w:t xml:space="preserve"> </w:t>
      </w:r>
      <w:r>
        <w:t xml:space="preserve">Lord </w:t>
      </w:r>
    </w:p>
    <w:p w:rsidR="0010308F" w:rsidRDefault="000C74F7" w:rsidP="0010308F">
      <w:pPr>
        <w:ind w:left="200"/>
        <w:rPr>
          <w:sz w:val="14"/>
          <w:szCs w:val="14"/>
        </w:rPr>
      </w:pPr>
      <w:r w:rsidRPr="0010308F">
        <w:rPr>
          <w:sz w:val="14"/>
          <w:szCs w:val="14"/>
        </w:rPr>
        <w:t>A</w:t>
      </w:r>
      <w:r w:rsidR="0010308F" w:rsidRPr="0010308F">
        <w:rPr>
          <w:sz w:val="14"/>
          <w:szCs w:val="14"/>
        </w:rPr>
        <w:t>re</w:t>
      </w:r>
      <w:r>
        <w:rPr>
          <w:sz w:val="14"/>
          <w:szCs w:val="14"/>
        </w:rPr>
        <w:t xml:space="preserve"> 10,000 years old and the masters of sorcery are</w:t>
      </w:r>
      <w:r w:rsidR="0010308F" w:rsidRPr="0010308F">
        <w:rPr>
          <w:sz w:val="14"/>
          <w:szCs w:val="14"/>
        </w:rPr>
        <w:t xml:space="preserve"> able to partially unravel the threads of time, allowing them to foresee events that may affect his army, and act to counter them. To represent this, any </w:t>
      </w:r>
      <w:r>
        <w:rPr>
          <w:sz w:val="14"/>
          <w:szCs w:val="14"/>
        </w:rPr>
        <w:t xml:space="preserve">Thousand Son </w:t>
      </w:r>
      <w:r w:rsidR="0010308F" w:rsidRPr="0010308F">
        <w:rPr>
          <w:sz w:val="14"/>
          <w:szCs w:val="14"/>
        </w:rPr>
        <w:t xml:space="preserve"> formation that includes a unit with Farsight may ignore the -1 Action test penalty when they try to retain the </w:t>
      </w:r>
      <w:r w:rsidRPr="0010308F">
        <w:rPr>
          <w:sz w:val="14"/>
          <w:szCs w:val="14"/>
        </w:rPr>
        <w:t>initiative. In</w:t>
      </w:r>
      <w:r w:rsidR="0010308F" w:rsidRPr="0010308F">
        <w:rPr>
          <w:sz w:val="14"/>
          <w:szCs w:val="14"/>
        </w:rPr>
        <w:t xml:space="preserve"> addition, once per turn the</w:t>
      </w:r>
      <w:r>
        <w:rPr>
          <w:sz w:val="14"/>
          <w:szCs w:val="14"/>
        </w:rPr>
        <w:t xml:space="preserve"> Thousand Son </w:t>
      </w:r>
      <w:r w:rsidRPr="0010308F">
        <w:rPr>
          <w:sz w:val="14"/>
          <w:szCs w:val="14"/>
        </w:rPr>
        <w:t xml:space="preserve"> </w:t>
      </w:r>
      <w:r w:rsidR="0010308F" w:rsidRPr="0010308F">
        <w:rPr>
          <w:sz w:val="14"/>
          <w:szCs w:val="14"/>
        </w:rPr>
        <w:t>r player may attempt to retain the initiative twice in a row (i.e. the</w:t>
      </w:r>
      <w:r>
        <w:rPr>
          <w:sz w:val="14"/>
          <w:szCs w:val="14"/>
        </w:rPr>
        <w:t xml:space="preserve"> Thousand Son </w:t>
      </w:r>
      <w:r w:rsidR="0010308F" w:rsidRPr="0010308F">
        <w:rPr>
          <w:sz w:val="14"/>
          <w:szCs w:val="14"/>
        </w:rPr>
        <w:t xml:space="preserve"> player can retain the initiative and take another action after having successfully retained the initiative once already). Any </w:t>
      </w:r>
      <w:r>
        <w:rPr>
          <w:sz w:val="14"/>
          <w:szCs w:val="14"/>
        </w:rPr>
        <w:t xml:space="preserve">Thousand Son </w:t>
      </w:r>
      <w:r w:rsidRPr="0010308F">
        <w:rPr>
          <w:sz w:val="14"/>
          <w:szCs w:val="14"/>
        </w:rPr>
        <w:t xml:space="preserve"> </w:t>
      </w:r>
      <w:r w:rsidR="0010308F" w:rsidRPr="0010308F">
        <w:rPr>
          <w:sz w:val="14"/>
          <w:szCs w:val="14"/>
        </w:rPr>
        <w:t xml:space="preserve"> formation may be chosen, including those that do not include a unit with Farsight, but at least one unit with Farsight must still be in play and on the battlefield. The formation must still pass an initiative test in order to carry out the action, and will suffer the -1 modifier for retaining the initiative unless it includes a unit with Farsight. Once the action has been taken the initiative returns to the opposing player</w:t>
      </w:r>
    </w:p>
    <w:p w:rsidR="00B84770" w:rsidRDefault="00B84770" w:rsidP="0010308F">
      <w:pPr>
        <w:ind w:left="200"/>
      </w:pPr>
    </w:p>
    <w:p w:rsidR="000C74F7" w:rsidRPr="0010308F" w:rsidRDefault="000C74F7" w:rsidP="0010308F">
      <w:pPr>
        <w:ind w:left="200"/>
      </w:pPr>
    </w:p>
    <w:p w:rsidR="0010308F" w:rsidRPr="0010308F" w:rsidRDefault="0010308F" w:rsidP="00B84770">
      <w:pPr>
        <w:widowControl/>
        <w:shd w:val="clear" w:color="auto" w:fill="FFFFFF"/>
        <w:autoSpaceDE/>
        <w:autoSpaceDN/>
        <w:ind w:firstLine="720"/>
        <w:rPr>
          <w:b/>
          <w:bCs/>
          <w:sz w:val="14"/>
          <w:szCs w:val="14"/>
        </w:rPr>
      </w:pPr>
      <w:r w:rsidRPr="00B84770">
        <w:rPr>
          <w:b/>
          <w:bCs/>
          <w:sz w:val="14"/>
          <w:szCs w:val="14"/>
        </w:rPr>
        <w:lastRenderedPageBreak/>
        <w:t>TS9 Warp Shield</w:t>
      </w:r>
    </w:p>
    <w:p w:rsidR="00282D6C" w:rsidRDefault="000C74F7" w:rsidP="0010308F">
      <w:pPr>
        <w:widowControl/>
        <w:shd w:val="clear" w:color="auto" w:fill="FFFFFF"/>
        <w:autoSpaceDE/>
        <w:autoSpaceDN/>
        <w:ind w:left="720"/>
        <w:rPr>
          <w:sz w:val="14"/>
          <w:szCs w:val="14"/>
        </w:rPr>
      </w:pPr>
      <w:r>
        <w:rPr>
          <w:b/>
          <w:sz w:val="14"/>
        </w:rPr>
        <w:t>Warp Palace</w:t>
      </w:r>
      <w:r>
        <w:rPr>
          <w:b/>
          <w:spacing w:val="1"/>
          <w:sz w:val="14"/>
        </w:rPr>
        <w:t xml:space="preserve"> </w:t>
      </w:r>
      <w:r>
        <w:rPr>
          <w:b/>
          <w:sz w:val="14"/>
        </w:rPr>
        <w:t>of Tzeentch</w:t>
      </w:r>
      <w:r w:rsidRPr="0010308F">
        <w:rPr>
          <w:sz w:val="14"/>
          <w:szCs w:val="14"/>
        </w:rPr>
        <w:t xml:space="preserve"> </w:t>
      </w:r>
      <w:r w:rsidR="0010308F" w:rsidRPr="0010308F">
        <w:rPr>
          <w:sz w:val="14"/>
          <w:szCs w:val="14"/>
        </w:rPr>
        <w:t xml:space="preserve"> are protected by a</w:t>
      </w:r>
      <w:r w:rsidR="00282D6C">
        <w:rPr>
          <w:sz w:val="14"/>
          <w:szCs w:val="14"/>
        </w:rPr>
        <w:t xml:space="preserve"> Warp Shield </w:t>
      </w:r>
      <w:r w:rsidR="0010308F" w:rsidRPr="0010308F">
        <w:rPr>
          <w:sz w:val="14"/>
          <w:szCs w:val="14"/>
        </w:rPr>
        <w:t xml:space="preserve"> </w:t>
      </w:r>
    </w:p>
    <w:p w:rsidR="0010308F" w:rsidRPr="0010308F" w:rsidRDefault="0010308F" w:rsidP="0010308F">
      <w:pPr>
        <w:widowControl/>
        <w:shd w:val="clear" w:color="auto" w:fill="FFFFFF"/>
        <w:autoSpaceDE/>
        <w:autoSpaceDN/>
        <w:ind w:left="720"/>
        <w:rPr>
          <w:sz w:val="14"/>
          <w:szCs w:val="14"/>
        </w:rPr>
      </w:pPr>
      <w:r w:rsidRPr="0010308F">
        <w:rPr>
          <w:sz w:val="14"/>
          <w:szCs w:val="14"/>
        </w:rPr>
        <w:t xml:space="preserve">making it appear as a swirling cloud of coloured motes to the naked eye, while at the same time disrupting any targeting devices attempting to lock onto the </w:t>
      </w:r>
      <w:r w:rsidR="00282D6C">
        <w:rPr>
          <w:b/>
          <w:sz w:val="14"/>
        </w:rPr>
        <w:t>Warp Palace</w:t>
      </w:r>
      <w:r w:rsidR="00282D6C">
        <w:rPr>
          <w:b/>
          <w:spacing w:val="1"/>
          <w:sz w:val="14"/>
        </w:rPr>
        <w:t xml:space="preserve"> </w:t>
      </w:r>
      <w:r w:rsidRPr="0010308F">
        <w:rPr>
          <w:sz w:val="14"/>
          <w:szCs w:val="14"/>
        </w:rPr>
        <w:t xml:space="preserve">. The overall result is to make the </w:t>
      </w:r>
      <w:r w:rsidR="00282D6C">
        <w:rPr>
          <w:b/>
          <w:sz w:val="14"/>
        </w:rPr>
        <w:t>Warp Palace</w:t>
      </w:r>
      <w:r w:rsidR="00282D6C">
        <w:rPr>
          <w:b/>
          <w:spacing w:val="1"/>
          <w:sz w:val="14"/>
        </w:rPr>
        <w:t xml:space="preserve"> </w:t>
      </w:r>
      <w:r w:rsidRPr="0010308F">
        <w:rPr>
          <w:sz w:val="14"/>
          <w:szCs w:val="14"/>
        </w:rPr>
        <w:t xml:space="preserve"> a very hard target to hit! </w:t>
      </w:r>
      <w:r w:rsidR="00282D6C">
        <w:rPr>
          <w:sz w:val="14"/>
          <w:szCs w:val="14"/>
        </w:rPr>
        <w:t xml:space="preserve"> Warp Shields </w:t>
      </w:r>
      <w:r w:rsidRPr="0010308F">
        <w:rPr>
          <w:sz w:val="14"/>
          <w:szCs w:val="14"/>
        </w:rPr>
        <w:t xml:space="preserve"> provide </w:t>
      </w:r>
      <w:r w:rsidR="00282D6C">
        <w:rPr>
          <w:sz w:val="14"/>
          <w:szCs w:val="14"/>
        </w:rPr>
        <w:t xml:space="preserve">the Warp Palace </w:t>
      </w:r>
      <w:r w:rsidRPr="0010308F">
        <w:rPr>
          <w:sz w:val="14"/>
          <w:szCs w:val="14"/>
        </w:rPr>
        <w:t xml:space="preserve"> with a special 3+ saving throw that can be taken instead of the </w:t>
      </w:r>
      <w:r w:rsidR="00282D6C">
        <w:rPr>
          <w:sz w:val="14"/>
          <w:szCs w:val="14"/>
        </w:rPr>
        <w:t>Palace</w:t>
      </w:r>
      <w:r w:rsidRPr="0010308F">
        <w:rPr>
          <w:sz w:val="14"/>
          <w:szCs w:val="14"/>
        </w:rPr>
        <w:t xml:space="preserve">s normal saving throw. This save may always be taken, even against hits in an assault or against Titan Killer or Macro-weapons attacks. Make a single saving against weapons with the Titan Killer ability, rather than a separate save for each point of damage. If a vehicle with a </w:t>
      </w:r>
      <w:r w:rsidR="00282D6C">
        <w:rPr>
          <w:sz w:val="14"/>
          <w:szCs w:val="14"/>
        </w:rPr>
        <w:t>Warp Shield</w:t>
      </w:r>
      <w:r w:rsidRPr="0010308F">
        <w:rPr>
          <w:sz w:val="14"/>
          <w:szCs w:val="14"/>
        </w:rPr>
        <w:t xml:space="preserve"> also has Reinforced Armour, then it is allowed to re-roll its saving throw unless hit by Lance, Macro-weapon or Titan Killer attacks, but the re-roll must be made using the units armour save rather than the </w:t>
      </w:r>
      <w:r w:rsidR="008A264D" w:rsidRPr="00B84770">
        <w:rPr>
          <w:b/>
          <w:bCs/>
          <w:sz w:val="14"/>
          <w:szCs w:val="14"/>
        </w:rPr>
        <w:t>Warp Shield</w:t>
      </w:r>
      <w:r w:rsidR="008A264D" w:rsidRPr="0010308F">
        <w:rPr>
          <w:sz w:val="14"/>
          <w:szCs w:val="14"/>
        </w:rPr>
        <w:t xml:space="preserve"> </w:t>
      </w:r>
      <w:r w:rsidRPr="0010308F">
        <w:rPr>
          <w:sz w:val="14"/>
          <w:szCs w:val="14"/>
        </w:rPr>
        <w:t xml:space="preserve">save. No Blast markers are placed for hits that are saved by a </w:t>
      </w:r>
      <w:r w:rsidR="00282D6C" w:rsidRPr="00B84770">
        <w:rPr>
          <w:b/>
          <w:bCs/>
          <w:sz w:val="14"/>
          <w:szCs w:val="14"/>
        </w:rPr>
        <w:t>Warp Shield</w:t>
      </w:r>
      <w:r w:rsidR="00282D6C" w:rsidRPr="0010308F">
        <w:rPr>
          <w:sz w:val="14"/>
          <w:szCs w:val="14"/>
        </w:rPr>
        <w:t xml:space="preserve"> </w:t>
      </w:r>
      <w:r w:rsidRPr="0010308F">
        <w:rPr>
          <w:sz w:val="14"/>
          <w:szCs w:val="14"/>
        </w:rPr>
        <w:t>.</w:t>
      </w:r>
    </w:p>
    <w:p w:rsidR="0010308F" w:rsidRPr="0010308F" w:rsidRDefault="0010308F" w:rsidP="0010308F">
      <w:pPr>
        <w:pStyle w:val="NormalWeb"/>
        <w:shd w:val="clear" w:color="auto" w:fill="FFFFFF"/>
        <w:rPr>
          <w:rFonts w:ascii="Arial" w:eastAsia="Arial" w:hAnsi="Arial" w:cs="Arial"/>
          <w:sz w:val="14"/>
          <w:szCs w:val="14"/>
        </w:rPr>
      </w:pPr>
    </w:p>
    <w:p w:rsidR="0010308F" w:rsidRDefault="0010308F">
      <w:pPr>
        <w:pStyle w:val="BodyText"/>
        <w:spacing w:line="268" w:lineRule="auto"/>
        <w:ind w:left="200" w:right="154"/>
        <w:jc w:val="both"/>
      </w:pPr>
    </w:p>
    <w:p w:rsidR="0010308F" w:rsidRDefault="0010308F">
      <w:pPr>
        <w:pStyle w:val="BodyText"/>
        <w:spacing w:line="268" w:lineRule="auto"/>
        <w:ind w:left="200" w:right="154"/>
        <w:jc w:val="both"/>
      </w:pPr>
    </w:p>
    <w:p w:rsidR="007530D8" w:rsidRDefault="007530D8">
      <w:pPr>
        <w:spacing w:line="268" w:lineRule="auto"/>
        <w:jc w:val="both"/>
      </w:pPr>
    </w:p>
    <w:p w:rsidR="00192FB6" w:rsidRDefault="00192FB6">
      <w:pPr>
        <w:spacing w:line="268" w:lineRule="auto"/>
        <w:jc w:val="both"/>
      </w:pPr>
    </w:p>
    <w:p w:rsidR="00192FB6" w:rsidRDefault="00192FB6">
      <w:pPr>
        <w:spacing w:line="268" w:lineRule="auto"/>
        <w:jc w:val="both"/>
        <w:sectPr w:rsidR="00192FB6">
          <w:headerReference w:type="even" r:id="rId7"/>
          <w:headerReference w:type="default" r:id="rId8"/>
          <w:footerReference w:type="even" r:id="rId9"/>
          <w:footerReference w:type="default" r:id="rId10"/>
          <w:headerReference w:type="first" r:id="rId11"/>
          <w:footerReference w:type="first" r:id="rId12"/>
          <w:type w:val="continuous"/>
          <w:pgSz w:w="11910" w:h="16840"/>
          <w:pgMar w:top="820" w:right="880" w:bottom="700" w:left="720" w:header="354" w:footer="503" w:gutter="0"/>
          <w:pgNumType w:start="1"/>
          <w:cols w:space="720"/>
        </w:sectPr>
      </w:pPr>
    </w:p>
    <w:tbl>
      <w:tblPr>
        <w:tblW w:w="0" w:type="auto"/>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0001"/>
      </w:tblGrid>
      <w:tr w:rsidR="007530D8">
        <w:trPr>
          <w:trHeight w:val="561"/>
        </w:trPr>
        <w:tc>
          <w:tcPr>
            <w:tcW w:w="10001" w:type="dxa"/>
            <w:tcBorders>
              <w:bottom w:val="nil"/>
            </w:tcBorders>
            <w:shd w:val="clear" w:color="auto" w:fill="BEC0BF"/>
          </w:tcPr>
          <w:p w:rsidR="007530D8" w:rsidRDefault="00C81F9C">
            <w:pPr>
              <w:pStyle w:val="TableParagraph"/>
              <w:spacing w:before="77"/>
              <w:ind w:left="68"/>
              <w:rPr>
                <w:i/>
                <w:sz w:val="13"/>
              </w:rPr>
            </w:pPr>
            <w:r>
              <w:rPr>
                <w:b/>
                <w:w w:val="105"/>
                <w:sz w:val="13"/>
              </w:rPr>
              <w:lastRenderedPageBreak/>
              <w:t>THOUSAND</w:t>
            </w:r>
            <w:r>
              <w:rPr>
                <w:b/>
                <w:spacing w:val="-7"/>
                <w:w w:val="105"/>
                <w:sz w:val="13"/>
              </w:rPr>
              <w:t xml:space="preserve"> </w:t>
            </w:r>
            <w:r>
              <w:rPr>
                <w:b/>
                <w:w w:val="105"/>
                <w:sz w:val="13"/>
              </w:rPr>
              <w:t>SONS</w:t>
            </w:r>
            <w:r>
              <w:rPr>
                <w:b/>
                <w:spacing w:val="-6"/>
                <w:w w:val="105"/>
                <w:sz w:val="13"/>
              </w:rPr>
              <w:t xml:space="preserve"> </w:t>
            </w:r>
            <w:r>
              <w:rPr>
                <w:b/>
                <w:w w:val="105"/>
                <w:sz w:val="13"/>
              </w:rPr>
              <w:t>INDIVIDUALS</w:t>
            </w:r>
            <w:r>
              <w:rPr>
                <w:b/>
                <w:spacing w:val="-6"/>
                <w:w w:val="105"/>
                <w:sz w:val="13"/>
              </w:rPr>
              <w:t xml:space="preserve"> </w:t>
            </w:r>
            <w:r>
              <w:rPr>
                <w:b/>
                <w:w w:val="105"/>
                <w:sz w:val="13"/>
              </w:rPr>
              <w:t>-</w:t>
            </w:r>
            <w:r>
              <w:rPr>
                <w:b/>
                <w:spacing w:val="-7"/>
                <w:w w:val="105"/>
                <w:sz w:val="13"/>
              </w:rPr>
              <w:t xml:space="preserve"> </w:t>
            </w:r>
            <w:r>
              <w:rPr>
                <w:i/>
                <w:w w:val="105"/>
                <w:sz w:val="13"/>
              </w:rPr>
              <w:t>(Up</w:t>
            </w:r>
            <w:r>
              <w:rPr>
                <w:i/>
                <w:spacing w:val="-6"/>
                <w:w w:val="105"/>
                <w:sz w:val="13"/>
              </w:rPr>
              <w:t xml:space="preserve"> </w:t>
            </w:r>
            <w:r>
              <w:rPr>
                <w:i/>
                <w:w w:val="105"/>
                <w:sz w:val="13"/>
              </w:rPr>
              <w:t>to</w:t>
            </w:r>
            <w:r>
              <w:rPr>
                <w:i/>
                <w:spacing w:val="-6"/>
                <w:w w:val="105"/>
                <w:sz w:val="13"/>
              </w:rPr>
              <w:t xml:space="preserve"> </w:t>
            </w:r>
            <w:r>
              <w:rPr>
                <w:i/>
                <w:w w:val="105"/>
                <w:sz w:val="13"/>
              </w:rPr>
              <w:t>one</w:t>
            </w:r>
            <w:r>
              <w:rPr>
                <w:i/>
                <w:spacing w:val="-6"/>
                <w:w w:val="105"/>
                <w:sz w:val="13"/>
              </w:rPr>
              <w:t xml:space="preserve"> </w:t>
            </w:r>
            <w:r>
              <w:rPr>
                <w:i/>
                <w:w w:val="105"/>
                <w:sz w:val="13"/>
              </w:rPr>
              <w:t>of</w:t>
            </w:r>
            <w:r>
              <w:rPr>
                <w:i/>
                <w:spacing w:val="-7"/>
                <w:w w:val="105"/>
                <w:sz w:val="13"/>
              </w:rPr>
              <w:t xml:space="preserve"> </w:t>
            </w:r>
            <w:r>
              <w:rPr>
                <w:i/>
                <w:w w:val="105"/>
                <w:sz w:val="13"/>
              </w:rPr>
              <w:t>each</w:t>
            </w:r>
            <w:r>
              <w:rPr>
                <w:i/>
                <w:spacing w:val="-6"/>
                <w:w w:val="105"/>
                <w:sz w:val="13"/>
              </w:rPr>
              <w:t xml:space="preserve"> </w:t>
            </w:r>
            <w:r>
              <w:rPr>
                <w:i/>
                <w:w w:val="105"/>
                <w:sz w:val="13"/>
              </w:rPr>
              <w:t>type</w:t>
            </w:r>
            <w:r>
              <w:rPr>
                <w:i/>
                <w:spacing w:val="-6"/>
                <w:w w:val="105"/>
                <w:sz w:val="13"/>
              </w:rPr>
              <w:t xml:space="preserve"> </w:t>
            </w:r>
            <w:r>
              <w:rPr>
                <w:i/>
                <w:w w:val="105"/>
                <w:sz w:val="13"/>
              </w:rPr>
              <w:t>of</w:t>
            </w:r>
            <w:r>
              <w:rPr>
                <w:i/>
                <w:spacing w:val="-6"/>
                <w:w w:val="105"/>
                <w:sz w:val="13"/>
              </w:rPr>
              <w:t xml:space="preserve"> </w:t>
            </w:r>
            <w:r>
              <w:rPr>
                <w:i/>
                <w:w w:val="105"/>
                <w:sz w:val="13"/>
              </w:rPr>
              <w:t>individual</w:t>
            </w:r>
            <w:r>
              <w:rPr>
                <w:i/>
                <w:spacing w:val="-7"/>
                <w:w w:val="105"/>
                <w:sz w:val="13"/>
              </w:rPr>
              <w:t xml:space="preserve"> </w:t>
            </w:r>
            <w:r>
              <w:rPr>
                <w:i/>
                <w:w w:val="105"/>
                <w:sz w:val="13"/>
              </w:rPr>
              <w:t>may</w:t>
            </w:r>
            <w:r>
              <w:rPr>
                <w:i/>
                <w:spacing w:val="-6"/>
                <w:w w:val="105"/>
                <w:sz w:val="13"/>
              </w:rPr>
              <w:t xml:space="preserve"> </w:t>
            </w:r>
            <w:r>
              <w:rPr>
                <w:i/>
                <w:w w:val="105"/>
                <w:sz w:val="13"/>
              </w:rPr>
              <w:t>be</w:t>
            </w:r>
            <w:r>
              <w:rPr>
                <w:i/>
                <w:spacing w:val="-6"/>
                <w:w w:val="105"/>
                <w:sz w:val="13"/>
              </w:rPr>
              <w:t xml:space="preserve"> </w:t>
            </w:r>
            <w:r>
              <w:rPr>
                <w:i/>
                <w:w w:val="105"/>
                <w:sz w:val="13"/>
              </w:rPr>
              <w:t>taken</w:t>
            </w:r>
            <w:r>
              <w:rPr>
                <w:i/>
                <w:spacing w:val="-7"/>
                <w:w w:val="105"/>
                <w:sz w:val="13"/>
              </w:rPr>
              <w:t xml:space="preserve"> </w:t>
            </w:r>
            <w:r>
              <w:rPr>
                <w:i/>
                <w:w w:val="105"/>
                <w:sz w:val="13"/>
              </w:rPr>
              <w:t>per</w:t>
            </w:r>
            <w:r>
              <w:rPr>
                <w:i/>
                <w:spacing w:val="-6"/>
                <w:w w:val="105"/>
                <w:sz w:val="13"/>
              </w:rPr>
              <w:t xml:space="preserve"> </w:t>
            </w:r>
            <w:r>
              <w:rPr>
                <w:i/>
                <w:w w:val="105"/>
                <w:sz w:val="13"/>
              </w:rPr>
              <w:t>army.)</w:t>
            </w:r>
          </w:p>
          <w:p w:rsidR="007530D8" w:rsidRDefault="007530D8">
            <w:pPr>
              <w:pStyle w:val="TableParagraph"/>
              <w:spacing w:before="4"/>
              <w:rPr>
                <w:sz w:val="11"/>
              </w:rPr>
            </w:pPr>
          </w:p>
          <w:p w:rsidR="007530D8" w:rsidRDefault="00C81F9C">
            <w:pPr>
              <w:pStyle w:val="TableParagraph"/>
              <w:tabs>
                <w:tab w:val="left" w:pos="2007"/>
                <w:tab w:val="left" w:pos="8087"/>
              </w:tabs>
              <w:ind w:left="68"/>
              <w:rPr>
                <w:b/>
                <w:sz w:val="13"/>
              </w:rPr>
            </w:pPr>
            <w:r>
              <w:rPr>
                <w:b/>
                <w:w w:val="105"/>
                <w:sz w:val="13"/>
              </w:rPr>
              <w:t>TYPE</w:t>
            </w:r>
            <w:r>
              <w:rPr>
                <w:b/>
                <w:w w:val="105"/>
                <w:sz w:val="13"/>
              </w:rPr>
              <w:tab/>
              <w:t>NOTES</w:t>
            </w:r>
            <w:r>
              <w:rPr>
                <w:b/>
                <w:w w:val="105"/>
                <w:sz w:val="13"/>
              </w:rPr>
              <w:tab/>
              <w:t>COST</w:t>
            </w:r>
          </w:p>
        </w:tc>
      </w:tr>
      <w:tr w:rsidR="007530D8">
        <w:trPr>
          <w:trHeight w:val="972"/>
        </w:trPr>
        <w:tc>
          <w:tcPr>
            <w:tcW w:w="10001" w:type="dxa"/>
            <w:tcBorders>
              <w:top w:val="nil"/>
            </w:tcBorders>
          </w:tcPr>
          <w:p w:rsidR="007530D8" w:rsidRDefault="00C81F9C">
            <w:pPr>
              <w:pStyle w:val="TableParagraph"/>
              <w:tabs>
                <w:tab w:val="left" w:pos="2007"/>
              </w:tabs>
              <w:spacing w:before="76" w:line="288" w:lineRule="auto"/>
              <w:ind w:left="2008" w:right="1266" w:hanging="1940"/>
              <w:rPr>
                <w:sz w:val="13"/>
              </w:rPr>
            </w:pPr>
            <w:r>
              <w:rPr>
                <w:w w:val="105"/>
                <w:sz w:val="13"/>
              </w:rPr>
              <w:t>0–1</w:t>
            </w:r>
            <w:r>
              <w:rPr>
                <w:spacing w:val="-7"/>
                <w:w w:val="105"/>
                <w:sz w:val="13"/>
              </w:rPr>
              <w:t xml:space="preserve"> </w:t>
            </w:r>
            <w:r>
              <w:rPr>
                <w:w w:val="105"/>
                <w:sz w:val="13"/>
              </w:rPr>
              <w:t>Wraithgate</w:t>
            </w:r>
            <w:r>
              <w:rPr>
                <w:w w:val="105"/>
                <w:sz w:val="13"/>
              </w:rPr>
              <w:tab/>
              <w:t>At</w:t>
            </w:r>
            <w:r>
              <w:rPr>
                <w:spacing w:val="11"/>
                <w:w w:val="105"/>
                <w:sz w:val="13"/>
              </w:rPr>
              <w:t xml:space="preserve"> </w:t>
            </w:r>
            <w:r>
              <w:rPr>
                <w:w w:val="105"/>
                <w:sz w:val="13"/>
              </w:rPr>
              <w:t>the</w:t>
            </w:r>
            <w:r>
              <w:rPr>
                <w:spacing w:val="11"/>
                <w:w w:val="105"/>
                <w:sz w:val="13"/>
              </w:rPr>
              <w:t xml:space="preserve"> </w:t>
            </w:r>
            <w:r>
              <w:rPr>
                <w:w w:val="105"/>
                <w:sz w:val="13"/>
              </w:rPr>
              <w:t>start</w:t>
            </w:r>
            <w:r>
              <w:rPr>
                <w:spacing w:val="11"/>
                <w:w w:val="105"/>
                <w:sz w:val="13"/>
              </w:rPr>
              <w:t xml:space="preserve"> </w:t>
            </w:r>
            <w:r>
              <w:rPr>
                <w:w w:val="105"/>
                <w:sz w:val="13"/>
              </w:rPr>
              <w:t>of</w:t>
            </w:r>
            <w:r>
              <w:rPr>
                <w:spacing w:val="11"/>
                <w:w w:val="105"/>
                <w:sz w:val="13"/>
              </w:rPr>
              <w:t xml:space="preserve"> </w:t>
            </w:r>
            <w:r>
              <w:rPr>
                <w:w w:val="105"/>
                <w:sz w:val="13"/>
              </w:rPr>
              <w:t>the</w:t>
            </w:r>
            <w:r>
              <w:rPr>
                <w:spacing w:val="11"/>
                <w:w w:val="105"/>
                <w:sz w:val="13"/>
              </w:rPr>
              <w:t xml:space="preserve"> </w:t>
            </w:r>
            <w:r>
              <w:rPr>
                <w:w w:val="105"/>
                <w:sz w:val="13"/>
              </w:rPr>
              <w:t>game</w:t>
            </w:r>
            <w:r>
              <w:rPr>
                <w:spacing w:val="11"/>
                <w:w w:val="105"/>
                <w:sz w:val="13"/>
              </w:rPr>
              <w:t xml:space="preserve"> </w:t>
            </w:r>
            <w:r>
              <w:rPr>
                <w:w w:val="105"/>
                <w:sz w:val="13"/>
              </w:rPr>
              <w:t>nominate</w:t>
            </w:r>
            <w:r>
              <w:rPr>
                <w:spacing w:val="11"/>
                <w:w w:val="105"/>
                <w:sz w:val="13"/>
              </w:rPr>
              <w:t xml:space="preserve"> </w:t>
            </w:r>
            <w:r>
              <w:rPr>
                <w:w w:val="105"/>
                <w:sz w:val="13"/>
              </w:rPr>
              <w:t>one</w:t>
            </w:r>
            <w:r>
              <w:rPr>
                <w:spacing w:val="11"/>
                <w:w w:val="105"/>
                <w:sz w:val="13"/>
              </w:rPr>
              <w:t xml:space="preserve"> </w:t>
            </w:r>
            <w:r>
              <w:rPr>
                <w:w w:val="105"/>
                <w:sz w:val="13"/>
              </w:rPr>
              <w:t>objective</w:t>
            </w:r>
            <w:r>
              <w:rPr>
                <w:spacing w:val="10"/>
                <w:w w:val="105"/>
                <w:sz w:val="13"/>
              </w:rPr>
              <w:t xml:space="preserve"> </w:t>
            </w:r>
            <w:r>
              <w:rPr>
                <w:w w:val="105"/>
                <w:sz w:val="13"/>
              </w:rPr>
              <w:t>on</w:t>
            </w:r>
            <w:r>
              <w:rPr>
                <w:spacing w:val="11"/>
                <w:w w:val="105"/>
                <w:sz w:val="13"/>
              </w:rPr>
              <w:t xml:space="preserve"> </w:t>
            </w:r>
            <w:r>
              <w:rPr>
                <w:w w:val="105"/>
                <w:sz w:val="13"/>
              </w:rPr>
              <w:t>your</w:t>
            </w:r>
            <w:r>
              <w:rPr>
                <w:spacing w:val="11"/>
                <w:w w:val="105"/>
                <w:sz w:val="13"/>
              </w:rPr>
              <w:t xml:space="preserve"> </w:t>
            </w:r>
            <w:r>
              <w:rPr>
                <w:w w:val="105"/>
                <w:sz w:val="13"/>
              </w:rPr>
              <w:t>half</w:t>
            </w:r>
            <w:r>
              <w:rPr>
                <w:spacing w:val="11"/>
                <w:w w:val="105"/>
                <w:sz w:val="13"/>
              </w:rPr>
              <w:t xml:space="preserve"> </w:t>
            </w:r>
            <w:r>
              <w:rPr>
                <w:w w:val="105"/>
                <w:sz w:val="13"/>
              </w:rPr>
              <w:t>of</w:t>
            </w:r>
            <w:r>
              <w:rPr>
                <w:spacing w:val="11"/>
                <w:w w:val="105"/>
                <w:sz w:val="13"/>
              </w:rPr>
              <w:t xml:space="preserve"> </w:t>
            </w:r>
            <w:r>
              <w:rPr>
                <w:w w:val="105"/>
                <w:sz w:val="13"/>
              </w:rPr>
              <w:t>the</w:t>
            </w:r>
            <w:r>
              <w:rPr>
                <w:spacing w:val="11"/>
                <w:w w:val="105"/>
                <w:sz w:val="13"/>
              </w:rPr>
              <w:t xml:space="preserve"> </w:t>
            </w:r>
            <w:r>
              <w:rPr>
                <w:w w:val="105"/>
                <w:sz w:val="13"/>
              </w:rPr>
              <w:t>table</w:t>
            </w:r>
            <w:r>
              <w:rPr>
                <w:spacing w:val="11"/>
                <w:w w:val="105"/>
                <w:sz w:val="13"/>
              </w:rPr>
              <w:t xml:space="preserve"> </w:t>
            </w:r>
            <w:r>
              <w:rPr>
                <w:w w:val="105"/>
                <w:sz w:val="13"/>
              </w:rPr>
              <w:t>as</w:t>
            </w:r>
            <w:r>
              <w:rPr>
                <w:spacing w:val="11"/>
                <w:w w:val="105"/>
                <w:sz w:val="13"/>
              </w:rPr>
              <w:t xml:space="preserve"> </w:t>
            </w:r>
            <w:r>
              <w:rPr>
                <w:w w:val="105"/>
                <w:sz w:val="13"/>
              </w:rPr>
              <w:t>a</w:t>
            </w:r>
            <w:r>
              <w:rPr>
                <w:spacing w:val="11"/>
                <w:w w:val="105"/>
                <w:sz w:val="13"/>
              </w:rPr>
              <w:t xml:space="preserve"> </w:t>
            </w:r>
            <w:r>
              <w:rPr>
                <w:w w:val="105"/>
                <w:sz w:val="13"/>
              </w:rPr>
              <w:t>Wraithgate</w:t>
            </w:r>
            <w:r>
              <w:rPr>
                <w:spacing w:val="11"/>
                <w:w w:val="105"/>
                <w:sz w:val="13"/>
              </w:rPr>
              <w:t xml:space="preserve"> </w:t>
            </w:r>
            <w:r>
              <w:rPr>
                <w:w w:val="105"/>
                <w:sz w:val="13"/>
              </w:rPr>
              <w:t>before</w:t>
            </w:r>
            <w:r>
              <w:rPr>
                <w:spacing w:val="7"/>
                <w:w w:val="105"/>
                <w:sz w:val="13"/>
              </w:rPr>
              <w:t xml:space="preserve"> </w:t>
            </w:r>
            <w:r>
              <w:rPr>
                <w:w w:val="105"/>
                <w:sz w:val="13"/>
              </w:rPr>
              <w:t>+50</w:t>
            </w:r>
            <w:r>
              <w:rPr>
                <w:spacing w:val="-4"/>
                <w:w w:val="105"/>
                <w:sz w:val="13"/>
              </w:rPr>
              <w:t xml:space="preserve"> </w:t>
            </w:r>
            <w:r>
              <w:rPr>
                <w:w w:val="105"/>
                <w:sz w:val="13"/>
              </w:rPr>
              <w:t>points</w:t>
            </w:r>
            <w:r>
              <w:rPr>
                <w:spacing w:val="-35"/>
                <w:w w:val="105"/>
                <w:sz w:val="13"/>
              </w:rPr>
              <w:t xml:space="preserve"> </w:t>
            </w:r>
            <w:r>
              <w:rPr>
                <w:w w:val="105"/>
                <w:sz w:val="13"/>
              </w:rPr>
              <w:t>setting</w:t>
            </w:r>
            <w:r>
              <w:rPr>
                <w:spacing w:val="5"/>
                <w:w w:val="105"/>
                <w:sz w:val="13"/>
              </w:rPr>
              <w:t xml:space="preserve"> </w:t>
            </w:r>
            <w:r>
              <w:rPr>
                <w:w w:val="105"/>
                <w:sz w:val="13"/>
              </w:rPr>
              <w:t>up</w:t>
            </w:r>
            <w:r>
              <w:rPr>
                <w:spacing w:val="5"/>
                <w:w w:val="105"/>
                <w:sz w:val="13"/>
              </w:rPr>
              <w:t xml:space="preserve"> </w:t>
            </w:r>
            <w:r>
              <w:rPr>
                <w:w w:val="105"/>
                <w:sz w:val="13"/>
              </w:rPr>
              <w:t>spacecraft</w:t>
            </w:r>
            <w:r>
              <w:rPr>
                <w:spacing w:val="6"/>
                <w:w w:val="105"/>
                <w:sz w:val="13"/>
              </w:rPr>
              <w:t xml:space="preserve"> </w:t>
            </w:r>
            <w:r>
              <w:rPr>
                <w:w w:val="105"/>
                <w:sz w:val="13"/>
              </w:rPr>
              <w:t>and</w:t>
            </w:r>
            <w:r>
              <w:rPr>
                <w:spacing w:val="5"/>
                <w:w w:val="105"/>
                <w:sz w:val="13"/>
              </w:rPr>
              <w:t xml:space="preserve"> </w:t>
            </w:r>
            <w:r>
              <w:rPr>
                <w:w w:val="105"/>
                <w:sz w:val="13"/>
              </w:rPr>
              <w:t>garrisons.</w:t>
            </w:r>
            <w:r>
              <w:rPr>
                <w:spacing w:val="2"/>
                <w:w w:val="105"/>
                <w:sz w:val="13"/>
              </w:rPr>
              <w:t xml:space="preserve"> </w:t>
            </w:r>
            <w:r>
              <w:rPr>
                <w:w w:val="105"/>
                <w:sz w:val="13"/>
              </w:rPr>
              <w:t>The</w:t>
            </w:r>
            <w:r>
              <w:rPr>
                <w:spacing w:val="6"/>
                <w:w w:val="105"/>
                <w:sz w:val="13"/>
              </w:rPr>
              <w:t xml:space="preserve"> </w:t>
            </w:r>
            <w:r>
              <w:rPr>
                <w:w w:val="105"/>
                <w:sz w:val="13"/>
              </w:rPr>
              <w:t>Wraithgate</w:t>
            </w:r>
            <w:r>
              <w:rPr>
                <w:spacing w:val="5"/>
                <w:w w:val="105"/>
                <w:sz w:val="13"/>
              </w:rPr>
              <w:t xml:space="preserve"> </w:t>
            </w:r>
            <w:r>
              <w:rPr>
                <w:w w:val="105"/>
                <w:sz w:val="13"/>
              </w:rPr>
              <w:t>functions</w:t>
            </w:r>
            <w:r>
              <w:rPr>
                <w:spacing w:val="5"/>
                <w:w w:val="105"/>
                <w:sz w:val="13"/>
              </w:rPr>
              <w:t xml:space="preserve"> </w:t>
            </w:r>
            <w:r>
              <w:rPr>
                <w:w w:val="105"/>
                <w:sz w:val="13"/>
              </w:rPr>
              <w:t>both</w:t>
            </w:r>
            <w:r>
              <w:rPr>
                <w:spacing w:val="6"/>
                <w:w w:val="105"/>
                <w:sz w:val="13"/>
              </w:rPr>
              <w:t xml:space="preserve"> </w:t>
            </w:r>
            <w:r>
              <w:rPr>
                <w:w w:val="105"/>
                <w:sz w:val="13"/>
              </w:rPr>
              <w:t>as</w:t>
            </w:r>
            <w:r>
              <w:rPr>
                <w:spacing w:val="5"/>
                <w:w w:val="105"/>
                <w:sz w:val="13"/>
              </w:rPr>
              <w:t xml:space="preserve"> </w:t>
            </w:r>
            <w:r>
              <w:rPr>
                <w:w w:val="105"/>
                <w:sz w:val="13"/>
              </w:rPr>
              <w:t>a</w:t>
            </w:r>
            <w:r>
              <w:rPr>
                <w:spacing w:val="5"/>
                <w:w w:val="105"/>
                <w:sz w:val="13"/>
              </w:rPr>
              <w:t xml:space="preserve"> </w:t>
            </w:r>
            <w:r>
              <w:rPr>
                <w:w w:val="105"/>
                <w:sz w:val="13"/>
              </w:rPr>
              <w:t>Webway</w:t>
            </w:r>
            <w:r>
              <w:rPr>
                <w:spacing w:val="6"/>
                <w:w w:val="105"/>
                <w:sz w:val="13"/>
              </w:rPr>
              <w:t xml:space="preserve"> </w:t>
            </w:r>
            <w:r>
              <w:rPr>
                <w:w w:val="105"/>
                <w:sz w:val="13"/>
              </w:rPr>
              <w:t>Portal</w:t>
            </w:r>
            <w:r>
              <w:rPr>
                <w:spacing w:val="5"/>
                <w:w w:val="105"/>
                <w:sz w:val="13"/>
              </w:rPr>
              <w:t xml:space="preserve"> </w:t>
            </w:r>
            <w:r>
              <w:rPr>
                <w:w w:val="105"/>
                <w:sz w:val="13"/>
              </w:rPr>
              <w:t>and</w:t>
            </w:r>
            <w:r>
              <w:rPr>
                <w:spacing w:val="5"/>
                <w:w w:val="105"/>
                <w:sz w:val="13"/>
              </w:rPr>
              <w:t xml:space="preserve"> </w:t>
            </w:r>
            <w:r>
              <w:rPr>
                <w:w w:val="105"/>
                <w:sz w:val="13"/>
              </w:rPr>
              <w:t>as</w:t>
            </w:r>
            <w:r>
              <w:rPr>
                <w:spacing w:val="6"/>
                <w:w w:val="105"/>
                <w:sz w:val="13"/>
              </w:rPr>
              <w:t xml:space="preserve"> </w:t>
            </w:r>
            <w:r>
              <w:rPr>
                <w:w w:val="105"/>
                <w:sz w:val="13"/>
              </w:rPr>
              <w:t>an</w:t>
            </w:r>
          </w:p>
          <w:p w:rsidR="007530D8" w:rsidRDefault="00C81F9C">
            <w:pPr>
              <w:pStyle w:val="TableParagraph"/>
              <w:spacing w:line="131" w:lineRule="exact"/>
              <w:ind w:left="2008"/>
              <w:rPr>
                <w:sz w:val="13"/>
              </w:rPr>
            </w:pPr>
            <w:r>
              <w:rPr>
                <w:w w:val="105"/>
                <w:sz w:val="13"/>
              </w:rPr>
              <w:t>objective</w:t>
            </w:r>
            <w:r>
              <w:rPr>
                <w:spacing w:val="-6"/>
                <w:w w:val="105"/>
                <w:sz w:val="13"/>
              </w:rPr>
              <w:t xml:space="preserve"> </w:t>
            </w:r>
            <w:r>
              <w:rPr>
                <w:w w:val="105"/>
                <w:sz w:val="13"/>
              </w:rPr>
              <w:t>for</w:t>
            </w:r>
            <w:r>
              <w:rPr>
                <w:spacing w:val="-6"/>
                <w:w w:val="105"/>
                <w:sz w:val="13"/>
              </w:rPr>
              <w:t xml:space="preserve"> </w:t>
            </w:r>
            <w:r>
              <w:rPr>
                <w:w w:val="105"/>
                <w:sz w:val="13"/>
              </w:rPr>
              <w:t>the</w:t>
            </w:r>
            <w:r>
              <w:rPr>
                <w:spacing w:val="-6"/>
                <w:w w:val="105"/>
                <w:sz w:val="13"/>
              </w:rPr>
              <w:t xml:space="preserve"> </w:t>
            </w:r>
            <w:r>
              <w:rPr>
                <w:w w:val="105"/>
                <w:sz w:val="13"/>
              </w:rPr>
              <w:t>rules</w:t>
            </w:r>
            <w:r>
              <w:rPr>
                <w:spacing w:val="-5"/>
                <w:w w:val="105"/>
                <w:sz w:val="13"/>
              </w:rPr>
              <w:t xml:space="preserve"> </w:t>
            </w:r>
            <w:r>
              <w:rPr>
                <w:w w:val="105"/>
                <w:sz w:val="13"/>
              </w:rPr>
              <w:t>purposes.</w:t>
            </w:r>
            <w:r>
              <w:rPr>
                <w:spacing w:val="-6"/>
                <w:w w:val="105"/>
                <w:sz w:val="13"/>
              </w:rPr>
              <w:t xml:space="preserve"> </w:t>
            </w:r>
            <w:r>
              <w:rPr>
                <w:w w:val="105"/>
                <w:sz w:val="13"/>
              </w:rPr>
              <w:t>It</w:t>
            </w:r>
            <w:r>
              <w:rPr>
                <w:spacing w:val="-6"/>
                <w:w w:val="105"/>
                <w:sz w:val="13"/>
              </w:rPr>
              <w:t xml:space="preserve"> </w:t>
            </w:r>
            <w:r>
              <w:rPr>
                <w:w w:val="105"/>
                <w:sz w:val="13"/>
              </w:rPr>
              <w:t>may</w:t>
            </w:r>
            <w:r>
              <w:rPr>
                <w:spacing w:val="-5"/>
                <w:w w:val="105"/>
                <w:sz w:val="13"/>
              </w:rPr>
              <w:t xml:space="preserve"> </w:t>
            </w:r>
            <w:r>
              <w:rPr>
                <w:w w:val="105"/>
                <w:sz w:val="13"/>
              </w:rPr>
              <w:t>not</w:t>
            </w:r>
            <w:r>
              <w:rPr>
                <w:spacing w:val="-6"/>
                <w:w w:val="105"/>
                <w:sz w:val="13"/>
              </w:rPr>
              <w:t xml:space="preserve"> </w:t>
            </w:r>
            <w:r>
              <w:rPr>
                <w:w w:val="105"/>
                <w:sz w:val="13"/>
              </w:rPr>
              <w:t>be</w:t>
            </w:r>
            <w:r>
              <w:rPr>
                <w:spacing w:val="-6"/>
                <w:w w:val="105"/>
                <w:sz w:val="13"/>
              </w:rPr>
              <w:t xml:space="preserve"> </w:t>
            </w:r>
            <w:r>
              <w:rPr>
                <w:w w:val="105"/>
                <w:sz w:val="13"/>
              </w:rPr>
              <w:t>destroyed.</w:t>
            </w:r>
          </w:p>
          <w:p w:rsidR="007530D8" w:rsidRDefault="00C81F9C">
            <w:pPr>
              <w:pStyle w:val="TableParagraph"/>
              <w:spacing w:before="30" w:line="256" w:lineRule="auto"/>
              <w:ind w:left="2008" w:right="2013"/>
              <w:rPr>
                <w:sz w:val="13"/>
              </w:rPr>
            </w:pPr>
            <w:r>
              <w:rPr>
                <w:w w:val="105"/>
                <w:sz w:val="13"/>
              </w:rPr>
              <w:t>Only</w:t>
            </w:r>
            <w:r>
              <w:rPr>
                <w:spacing w:val="-6"/>
                <w:w w:val="105"/>
                <w:sz w:val="13"/>
              </w:rPr>
              <w:t xml:space="preserve"> </w:t>
            </w:r>
            <w:r>
              <w:rPr>
                <w:w w:val="105"/>
                <w:sz w:val="13"/>
              </w:rPr>
              <w:t>formations</w:t>
            </w:r>
            <w:r>
              <w:rPr>
                <w:spacing w:val="-5"/>
                <w:w w:val="105"/>
                <w:sz w:val="13"/>
              </w:rPr>
              <w:t xml:space="preserve"> </w:t>
            </w:r>
            <w:r>
              <w:rPr>
                <w:w w:val="105"/>
                <w:sz w:val="13"/>
              </w:rPr>
              <w:t>consisting</w:t>
            </w:r>
            <w:r>
              <w:rPr>
                <w:spacing w:val="-5"/>
                <w:w w:val="105"/>
                <w:sz w:val="13"/>
              </w:rPr>
              <w:t xml:space="preserve"> </w:t>
            </w:r>
            <w:r>
              <w:rPr>
                <w:w w:val="105"/>
                <w:sz w:val="13"/>
              </w:rPr>
              <w:t>completely</w:t>
            </w:r>
            <w:r>
              <w:rPr>
                <w:spacing w:val="-5"/>
                <w:w w:val="105"/>
                <w:sz w:val="13"/>
              </w:rPr>
              <w:t xml:space="preserve"> </w:t>
            </w:r>
            <w:r>
              <w:rPr>
                <w:w w:val="105"/>
                <w:sz w:val="13"/>
              </w:rPr>
              <w:t>of</w:t>
            </w:r>
            <w:r>
              <w:rPr>
                <w:spacing w:val="-6"/>
                <w:w w:val="105"/>
                <w:sz w:val="13"/>
              </w:rPr>
              <w:t xml:space="preserve"> </w:t>
            </w:r>
            <w:r>
              <w:rPr>
                <w:w w:val="105"/>
                <w:sz w:val="13"/>
              </w:rPr>
              <w:t>infantry</w:t>
            </w:r>
            <w:r>
              <w:rPr>
                <w:spacing w:val="-5"/>
                <w:w w:val="105"/>
                <w:sz w:val="13"/>
              </w:rPr>
              <w:t xml:space="preserve"> </w:t>
            </w:r>
            <w:r>
              <w:rPr>
                <w:w w:val="105"/>
                <w:sz w:val="13"/>
              </w:rPr>
              <w:t>units,</w:t>
            </w:r>
            <w:r>
              <w:rPr>
                <w:spacing w:val="-5"/>
                <w:w w:val="105"/>
                <w:sz w:val="13"/>
              </w:rPr>
              <w:t xml:space="preserve"> </w:t>
            </w:r>
            <w:r>
              <w:rPr>
                <w:w w:val="105"/>
                <w:sz w:val="13"/>
              </w:rPr>
              <w:t>light</w:t>
            </w:r>
            <w:r>
              <w:rPr>
                <w:spacing w:val="-5"/>
                <w:w w:val="105"/>
                <w:sz w:val="13"/>
              </w:rPr>
              <w:t xml:space="preserve"> </w:t>
            </w:r>
            <w:r>
              <w:rPr>
                <w:w w:val="105"/>
                <w:sz w:val="13"/>
              </w:rPr>
              <w:t>vehicle</w:t>
            </w:r>
            <w:r>
              <w:rPr>
                <w:spacing w:val="-6"/>
                <w:w w:val="105"/>
                <w:sz w:val="13"/>
              </w:rPr>
              <w:t xml:space="preserve"> </w:t>
            </w:r>
            <w:r>
              <w:rPr>
                <w:w w:val="105"/>
                <w:sz w:val="13"/>
              </w:rPr>
              <w:t>units</w:t>
            </w:r>
            <w:r>
              <w:rPr>
                <w:spacing w:val="-5"/>
                <w:w w:val="105"/>
                <w:sz w:val="13"/>
              </w:rPr>
              <w:t xml:space="preserve"> </w:t>
            </w:r>
            <w:r>
              <w:rPr>
                <w:w w:val="105"/>
                <w:sz w:val="13"/>
              </w:rPr>
              <w:t>or</w:t>
            </w:r>
            <w:r>
              <w:rPr>
                <w:spacing w:val="-5"/>
                <w:w w:val="105"/>
                <w:sz w:val="13"/>
              </w:rPr>
              <w:t xml:space="preserve"> </w:t>
            </w:r>
            <w:r>
              <w:rPr>
                <w:w w:val="105"/>
                <w:sz w:val="13"/>
              </w:rPr>
              <w:t>armoured</w:t>
            </w:r>
            <w:r>
              <w:rPr>
                <w:spacing w:val="-5"/>
                <w:w w:val="105"/>
                <w:sz w:val="13"/>
              </w:rPr>
              <w:t xml:space="preserve"> </w:t>
            </w:r>
            <w:r>
              <w:rPr>
                <w:w w:val="105"/>
                <w:sz w:val="13"/>
              </w:rPr>
              <w:t>vehicles</w:t>
            </w:r>
            <w:r>
              <w:rPr>
                <w:spacing w:val="-6"/>
                <w:w w:val="105"/>
                <w:sz w:val="13"/>
              </w:rPr>
              <w:t xml:space="preserve"> </w:t>
            </w:r>
            <w:r>
              <w:rPr>
                <w:w w:val="105"/>
                <w:sz w:val="13"/>
              </w:rPr>
              <w:t>units</w:t>
            </w:r>
            <w:r>
              <w:rPr>
                <w:spacing w:val="-34"/>
                <w:w w:val="105"/>
                <w:sz w:val="13"/>
              </w:rPr>
              <w:t xml:space="preserve"> </w:t>
            </w:r>
            <w:r>
              <w:rPr>
                <w:w w:val="105"/>
                <w:sz w:val="13"/>
              </w:rPr>
              <w:t>with</w:t>
            </w:r>
            <w:r>
              <w:rPr>
                <w:spacing w:val="-1"/>
                <w:w w:val="105"/>
                <w:sz w:val="13"/>
              </w:rPr>
              <w:t xml:space="preserve"> </w:t>
            </w:r>
            <w:r>
              <w:rPr>
                <w:w w:val="105"/>
                <w:sz w:val="13"/>
              </w:rPr>
              <w:t>the</w:t>
            </w:r>
            <w:r>
              <w:rPr>
                <w:spacing w:val="-1"/>
                <w:w w:val="105"/>
                <w:sz w:val="13"/>
              </w:rPr>
              <w:t xml:space="preserve"> </w:t>
            </w:r>
            <w:r>
              <w:rPr>
                <w:w w:val="105"/>
                <w:sz w:val="13"/>
              </w:rPr>
              <w:t>Walker</w:t>
            </w:r>
            <w:r>
              <w:rPr>
                <w:spacing w:val="-1"/>
                <w:w w:val="105"/>
                <w:sz w:val="13"/>
              </w:rPr>
              <w:t xml:space="preserve"> </w:t>
            </w:r>
            <w:r>
              <w:rPr>
                <w:w w:val="105"/>
                <w:sz w:val="13"/>
              </w:rPr>
              <w:t>ability</w:t>
            </w:r>
          </w:p>
        </w:tc>
      </w:tr>
    </w:tbl>
    <w:p w:rsidR="007530D8" w:rsidRDefault="007530D8">
      <w:pPr>
        <w:pStyle w:val="BodyText"/>
        <w:spacing w:before="11"/>
        <w:rPr>
          <w:sz w:val="11"/>
        </w:rPr>
      </w:pPr>
    </w:p>
    <w:tbl>
      <w:tblPr>
        <w:tblW w:w="0" w:type="auto"/>
        <w:tblInd w:w="136" w:type="dxa"/>
        <w:tblLayout w:type="fixed"/>
        <w:tblCellMar>
          <w:left w:w="0" w:type="dxa"/>
          <w:right w:w="0" w:type="dxa"/>
        </w:tblCellMar>
        <w:tblLook w:val="01E0"/>
      </w:tblPr>
      <w:tblGrid>
        <w:gridCol w:w="1741"/>
        <w:gridCol w:w="3466"/>
        <w:gridCol w:w="2716"/>
        <w:gridCol w:w="2078"/>
      </w:tblGrid>
      <w:tr w:rsidR="007530D8" w:rsidTr="00080F55">
        <w:trPr>
          <w:trHeight w:val="561"/>
        </w:trPr>
        <w:tc>
          <w:tcPr>
            <w:tcW w:w="5207" w:type="dxa"/>
            <w:gridSpan w:val="2"/>
            <w:tcBorders>
              <w:top w:val="single" w:sz="8" w:space="0" w:color="000000"/>
              <w:left w:val="single" w:sz="8" w:space="0" w:color="000000"/>
            </w:tcBorders>
            <w:shd w:val="clear" w:color="auto" w:fill="BEC0BF"/>
          </w:tcPr>
          <w:p w:rsidR="007530D8" w:rsidRDefault="00C81F9C">
            <w:pPr>
              <w:pStyle w:val="TableParagraph"/>
              <w:spacing w:before="76"/>
              <w:ind w:left="73"/>
              <w:rPr>
                <w:i/>
                <w:sz w:val="13"/>
              </w:rPr>
            </w:pPr>
            <w:r>
              <w:rPr>
                <w:b/>
                <w:w w:val="105"/>
                <w:sz w:val="13"/>
              </w:rPr>
              <w:t>THOUSAND</w:t>
            </w:r>
            <w:r>
              <w:rPr>
                <w:b/>
                <w:spacing w:val="-9"/>
                <w:w w:val="105"/>
                <w:sz w:val="13"/>
              </w:rPr>
              <w:t xml:space="preserve"> </w:t>
            </w:r>
            <w:r>
              <w:rPr>
                <w:b/>
                <w:w w:val="105"/>
                <w:sz w:val="13"/>
              </w:rPr>
              <w:t>SONS</w:t>
            </w:r>
            <w:r>
              <w:rPr>
                <w:b/>
                <w:spacing w:val="-8"/>
                <w:w w:val="105"/>
                <w:sz w:val="13"/>
              </w:rPr>
              <w:t xml:space="preserve"> </w:t>
            </w:r>
            <w:r>
              <w:rPr>
                <w:b/>
                <w:w w:val="105"/>
                <w:sz w:val="13"/>
              </w:rPr>
              <w:t>RETINUES</w:t>
            </w:r>
            <w:r>
              <w:rPr>
                <w:b/>
                <w:spacing w:val="-8"/>
                <w:w w:val="105"/>
                <w:sz w:val="13"/>
              </w:rPr>
              <w:t xml:space="preserve"> </w:t>
            </w:r>
            <w:r>
              <w:rPr>
                <w:b/>
                <w:w w:val="105"/>
                <w:sz w:val="13"/>
              </w:rPr>
              <w:t>-</w:t>
            </w:r>
            <w:r>
              <w:rPr>
                <w:b/>
                <w:spacing w:val="-8"/>
                <w:w w:val="105"/>
                <w:sz w:val="13"/>
              </w:rPr>
              <w:t xml:space="preserve"> </w:t>
            </w:r>
            <w:r>
              <w:rPr>
                <w:i/>
                <w:w w:val="105"/>
                <w:sz w:val="13"/>
              </w:rPr>
              <w:t>(You</w:t>
            </w:r>
            <w:r>
              <w:rPr>
                <w:i/>
                <w:spacing w:val="-8"/>
                <w:w w:val="105"/>
                <w:sz w:val="13"/>
              </w:rPr>
              <w:t xml:space="preserve"> </w:t>
            </w:r>
            <w:r>
              <w:rPr>
                <w:i/>
                <w:w w:val="105"/>
                <w:sz w:val="13"/>
              </w:rPr>
              <w:t>may</w:t>
            </w:r>
            <w:r>
              <w:rPr>
                <w:i/>
                <w:spacing w:val="-8"/>
                <w:w w:val="105"/>
                <w:sz w:val="13"/>
              </w:rPr>
              <w:t xml:space="preserve"> </w:t>
            </w:r>
            <w:r>
              <w:rPr>
                <w:i/>
                <w:w w:val="105"/>
                <w:sz w:val="13"/>
              </w:rPr>
              <w:t>include</w:t>
            </w:r>
            <w:r>
              <w:rPr>
                <w:i/>
                <w:spacing w:val="-9"/>
                <w:w w:val="105"/>
                <w:sz w:val="13"/>
              </w:rPr>
              <w:t xml:space="preserve"> </w:t>
            </w:r>
            <w:r>
              <w:rPr>
                <w:i/>
                <w:w w:val="105"/>
                <w:sz w:val="13"/>
              </w:rPr>
              <w:t>any</w:t>
            </w:r>
            <w:r>
              <w:rPr>
                <w:i/>
                <w:spacing w:val="-8"/>
                <w:w w:val="105"/>
                <w:sz w:val="13"/>
              </w:rPr>
              <w:t xml:space="preserve"> </w:t>
            </w:r>
            <w:r>
              <w:rPr>
                <w:i/>
                <w:w w:val="105"/>
                <w:sz w:val="13"/>
              </w:rPr>
              <w:t>number</w:t>
            </w:r>
            <w:r>
              <w:rPr>
                <w:i/>
                <w:spacing w:val="-8"/>
                <w:w w:val="105"/>
                <w:sz w:val="13"/>
              </w:rPr>
              <w:t xml:space="preserve"> </w:t>
            </w:r>
            <w:r>
              <w:rPr>
                <w:i/>
                <w:w w:val="105"/>
                <w:sz w:val="13"/>
              </w:rPr>
              <w:t>of</w:t>
            </w:r>
            <w:r>
              <w:rPr>
                <w:i/>
                <w:spacing w:val="-8"/>
                <w:w w:val="105"/>
                <w:sz w:val="13"/>
              </w:rPr>
              <w:t xml:space="preserve"> </w:t>
            </w:r>
            <w:r>
              <w:rPr>
                <w:i/>
                <w:w w:val="105"/>
                <w:sz w:val="13"/>
              </w:rPr>
              <w:t>Retinues.)</w:t>
            </w:r>
          </w:p>
          <w:p w:rsidR="007530D8" w:rsidRDefault="007530D8">
            <w:pPr>
              <w:pStyle w:val="TableParagraph"/>
              <w:spacing w:before="4"/>
              <w:rPr>
                <w:sz w:val="11"/>
              </w:rPr>
            </w:pPr>
          </w:p>
          <w:p w:rsidR="007530D8" w:rsidRDefault="00C81F9C">
            <w:pPr>
              <w:pStyle w:val="TableParagraph"/>
              <w:tabs>
                <w:tab w:val="left" w:pos="1993"/>
              </w:tabs>
              <w:ind w:left="73"/>
              <w:rPr>
                <w:b/>
                <w:sz w:val="13"/>
              </w:rPr>
            </w:pPr>
            <w:r>
              <w:rPr>
                <w:b/>
                <w:w w:val="105"/>
                <w:sz w:val="13"/>
              </w:rPr>
              <w:t>FORMATION</w:t>
            </w:r>
            <w:r>
              <w:rPr>
                <w:b/>
                <w:w w:val="105"/>
                <w:sz w:val="13"/>
              </w:rPr>
              <w:tab/>
              <w:t>CORE</w:t>
            </w:r>
            <w:r>
              <w:rPr>
                <w:b/>
                <w:spacing w:val="-7"/>
                <w:w w:val="105"/>
                <w:sz w:val="13"/>
              </w:rPr>
              <w:t xml:space="preserve"> </w:t>
            </w:r>
            <w:r>
              <w:rPr>
                <w:b/>
                <w:w w:val="105"/>
                <w:sz w:val="13"/>
              </w:rPr>
              <w:t>UNITS</w:t>
            </w:r>
          </w:p>
        </w:tc>
        <w:tc>
          <w:tcPr>
            <w:tcW w:w="2716" w:type="dxa"/>
            <w:tcBorders>
              <w:top w:val="single" w:sz="8" w:space="0" w:color="000000"/>
            </w:tcBorders>
            <w:shd w:val="clear" w:color="auto" w:fill="BEC0BF"/>
          </w:tcPr>
          <w:p w:rsidR="007530D8" w:rsidRDefault="007530D8">
            <w:pPr>
              <w:pStyle w:val="TableParagraph"/>
              <w:rPr>
                <w:sz w:val="12"/>
              </w:rPr>
            </w:pPr>
          </w:p>
          <w:p w:rsidR="007530D8" w:rsidRDefault="007530D8">
            <w:pPr>
              <w:pStyle w:val="TableParagraph"/>
              <w:rPr>
                <w:sz w:val="12"/>
              </w:rPr>
            </w:pPr>
          </w:p>
          <w:p w:rsidR="007530D8" w:rsidRDefault="00C81F9C">
            <w:pPr>
              <w:pStyle w:val="TableParagraph"/>
              <w:spacing w:before="80"/>
              <w:ind w:left="236"/>
              <w:rPr>
                <w:b/>
                <w:sz w:val="13"/>
              </w:rPr>
            </w:pPr>
            <w:r>
              <w:rPr>
                <w:b/>
                <w:w w:val="105"/>
                <w:sz w:val="13"/>
              </w:rPr>
              <w:t>UPGRADES</w:t>
            </w:r>
          </w:p>
        </w:tc>
        <w:tc>
          <w:tcPr>
            <w:tcW w:w="2078" w:type="dxa"/>
            <w:tcBorders>
              <w:top w:val="single" w:sz="8" w:space="0" w:color="000000"/>
              <w:right w:val="single" w:sz="8" w:space="0" w:color="000000"/>
            </w:tcBorders>
            <w:shd w:val="clear" w:color="auto" w:fill="BEC0BF"/>
          </w:tcPr>
          <w:p w:rsidR="007530D8" w:rsidRDefault="007530D8">
            <w:pPr>
              <w:pStyle w:val="TableParagraph"/>
              <w:rPr>
                <w:sz w:val="12"/>
              </w:rPr>
            </w:pPr>
          </w:p>
          <w:p w:rsidR="007530D8" w:rsidRDefault="007530D8">
            <w:pPr>
              <w:pStyle w:val="TableParagraph"/>
              <w:rPr>
                <w:sz w:val="12"/>
              </w:rPr>
            </w:pPr>
          </w:p>
          <w:p w:rsidR="007530D8" w:rsidRDefault="00C81F9C">
            <w:pPr>
              <w:pStyle w:val="TableParagraph"/>
              <w:spacing w:before="80"/>
              <w:ind w:left="120"/>
              <w:rPr>
                <w:b/>
                <w:sz w:val="13"/>
              </w:rPr>
            </w:pPr>
            <w:r>
              <w:rPr>
                <w:b/>
                <w:w w:val="105"/>
                <w:sz w:val="13"/>
              </w:rPr>
              <w:t>COST</w:t>
            </w:r>
          </w:p>
        </w:tc>
      </w:tr>
      <w:tr w:rsidR="00080F55" w:rsidTr="00080F55">
        <w:trPr>
          <w:trHeight w:val="470"/>
        </w:trPr>
        <w:tc>
          <w:tcPr>
            <w:tcW w:w="1741" w:type="dxa"/>
            <w:tcBorders>
              <w:left w:val="single" w:sz="8" w:space="0" w:color="000000"/>
            </w:tcBorders>
          </w:tcPr>
          <w:p w:rsidR="00080F55" w:rsidRDefault="00080F55">
            <w:pPr>
              <w:pStyle w:val="TableParagraph"/>
              <w:spacing w:before="74"/>
              <w:ind w:left="73"/>
              <w:rPr>
                <w:sz w:val="13"/>
              </w:rPr>
            </w:pPr>
            <w:r>
              <w:rPr>
                <w:w w:val="105"/>
                <w:sz w:val="13"/>
              </w:rPr>
              <w:t>1+</w:t>
            </w:r>
            <w:r>
              <w:rPr>
                <w:spacing w:val="-7"/>
                <w:w w:val="105"/>
                <w:sz w:val="13"/>
              </w:rPr>
              <w:t xml:space="preserve"> </w:t>
            </w:r>
            <w:r>
              <w:rPr>
                <w:w w:val="105"/>
                <w:sz w:val="13"/>
              </w:rPr>
              <w:t>Rubric</w:t>
            </w:r>
            <w:r>
              <w:rPr>
                <w:spacing w:val="-7"/>
                <w:w w:val="105"/>
                <w:sz w:val="13"/>
              </w:rPr>
              <w:t xml:space="preserve"> </w:t>
            </w:r>
            <w:r>
              <w:rPr>
                <w:w w:val="105"/>
                <w:sz w:val="13"/>
              </w:rPr>
              <w:t>Fellowship</w:t>
            </w:r>
          </w:p>
        </w:tc>
        <w:tc>
          <w:tcPr>
            <w:tcW w:w="3466" w:type="dxa"/>
          </w:tcPr>
          <w:p w:rsidR="00080F55" w:rsidRDefault="00080F55">
            <w:pPr>
              <w:pStyle w:val="TableParagraph"/>
              <w:spacing w:before="74" w:line="288" w:lineRule="auto"/>
              <w:ind w:left="262" w:right="1334"/>
              <w:rPr>
                <w:sz w:val="13"/>
              </w:rPr>
            </w:pPr>
            <w:r>
              <w:rPr>
                <w:spacing w:val="-1"/>
                <w:w w:val="105"/>
                <w:sz w:val="13"/>
              </w:rPr>
              <w:t>1</w:t>
            </w:r>
            <w:r>
              <w:rPr>
                <w:spacing w:val="-9"/>
                <w:w w:val="105"/>
                <w:sz w:val="13"/>
              </w:rPr>
              <w:t xml:space="preserve"> </w:t>
            </w:r>
            <w:r>
              <w:rPr>
                <w:spacing w:val="-1"/>
                <w:w w:val="105"/>
                <w:sz w:val="13"/>
              </w:rPr>
              <w:t>Thousand</w:t>
            </w:r>
            <w:r>
              <w:rPr>
                <w:spacing w:val="-5"/>
                <w:w w:val="105"/>
                <w:sz w:val="13"/>
              </w:rPr>
              <w:t xml:space="preserve"> </w:t>
            </w:r>
            <w:r>
              <w:rPr>
                <w:spacing w:val="-1"/>
                <w:w w:val="105"/>
                <w:sz w:val="13"/>
              </w:rPr>
              <w:t>Sons</w:t>
            </w:r>
            <w:r>
              <w:rPr>
                <w:spacing w:val="-6"/>
                <w:w w:val="105"/>
                <w:sz w:val="13"/>
              </w:rPr>
              <w:t xml:space="preserve"> </w:t>
            </w:r>
            <w:r>
              <w:rPr>
                <w:spacing w:val="-1"/>
                <w:w w:val="105"/>
                <w:sz w:val="13"/>
              </w:rPr>
              <w:t>Sorcerer</w:t>
            </w:r>
            <w:r>
              <w:rPr>
                <w:spacing w:val="-6"/>
                <w:w w:val="105"/>
                <w:sz w:val="13"/>
              </w:rPr>
              <w:t xml:space="preserve"> </w:t>
            </w:r>
            <w:r>
              <w:rPr>
                <w:w w:val="105"/>
                <w:sz w:val="13"/>
              </w:rPr>
              <w:t>and</w:t>
            </w:r>
            <w:r>
              <w:rPr>
                <w:spacing w:val="-35"/>
                <w:w w:val="105"/>
                <w:sz w:val="13"/>
              </w:rPr>
              <w:t xml:space="preserve"> </w:t>
            </w:r>
            <w:r>
              <w:rPr>
                <w:w w:val="105"/>
                <w:sz w:val="13"/>
              </w:rPr>
              <w:t>6</w:t>
            </w:r>
            <w:r>
              <w:rPr>
                <w:spacing w:val="-9"/>
                <w:w w:val="105"/>
                <w:sz w:val="13"/>
              </w:rPr>
              <w:t xml:space="preserve"> </w:t>
            </w:r>
            <w:r>
              <w:rPr>
                <w:w w:val="105"/>
                <w:sz w:val="13"/>
              </w:rPr>
              <w:t>Thousand</w:t>
            </w:r>
            <w:r>
              <w:rPr>
                <w:spacing w:val="-6"/>
                <w:w w:val="105"/>
                <w:sz w:val="13"/>
              </w:rPr>
              <w:t xml:space="preserve"> </w:t>
            </w:r>
            <w:r>
              <w:rPr>
                <w:w w:val="105"/>
                <w:sz w:val="13"/>
              </w:rPr>
              <w:t>Sons</w:t>
            </w:r>
            <w:r>
              <w:rPr>
                <w:spacing w:val="-5"/>
                <w:w w:val="105"/>
                <w:sz w:val="13"/>
              </w:rPr>
              <w:t xml:space="preserve"> </w:t>
            </w:r>
            <w:r>
              <w:rPr>
                <w:w w:val="105"/>
                <w:sz w:val="13"/>
              </w:rPr>
              <w:t>Marine</w:t>
            </w:r>
            <w:r>
              <w:rPr>
                <w:spacing w:val="-6"/>
                <w:w w:val="105"/>
                <w:sz w:val="13"/>
              </w:rPr>
              <w:t xml:space="preserve"> </w:t>
            </w:r>
            <w:r>
              <w:rPr>
                <w:w w:val="105"/>
                <w:sz w:val="13"/>
              </w:rPr>
              <w:t>units</w:t>
            </w:r>
          </w:p>
        </w:tc>
        <w:tc>
          <w:tcPr>
            <w:tcW w:w="2716" w:type="dxa"/>
          </w:tcPr>
          <w:p w:rsidR="00080F55" w:rsidRDefault="00080F55">
            <w:pPr>
              <w:pStyle w:val="TableParagraph"/>
              <w:spacing w:before="74"/>
              <w:ind w:left="236"/>
              <w:rPr>
                <w:sz w:val="13"/>
              </w:rPr>
            </w:pPr>
            <w:r>
              <w:rPr>
                <w:w w:val="105"/>
                <w:sz w:val="13"/>
              </w:rPr>
              <w:t>All</w:t>
            </w:r>
          </w:p>
        </w:tc>
        <w:tc>
          <w:tcPr>
            <w:tcW w:w="2078" w:type="dxa"/>
            <w:tcBorders>
              <w:right w:val="single" w:sz="8" w:space="0" w:color="000000"/>
            </w:tcBorders>
          </w:tcPr>
          <w:p w:rsidR="00080F55" w:rsidRDefault="00080F55">
            <w:pPr>
              <w:pStyle w:val="TableParagraph"/>
              <w:spacing w:before="74"/>
              <w:ind w:left="120"/>
              <w:rPr>
                <w:sz w:val="13"/>
              </w:rPr>
            </w:pPr>
            <w:r>
              <w:rPr>
                <w:w w:val="105"/>
                <w:sz w:val="13"/>
              </w:rPr>
              <w:t>275</w:t>
            </w:r>
            <w:r>
              <w:rPr>
                <w:spacing w:val="-6"/>
                <w:w w:val="105"/>
                <w:sz w:val="13"/>
              </w:rPr>
              <w:t xml:space="preserve"> </w:t>
            </w:r>
            <w:r>
              <w:rPr>
                <w:w w:val="105"/>
                <w:sz w:val="13"/>
              </w:rPr>
              <w:t>points</w:t>
            </w:r>
          </w:p>
        </w:tc>
      </w:tr>
      <w:tr w:rsidR="00080F55" w:rsidTr="00080F55">
        <w:trPr>
          <w:trHeight w:val="470"/>
        </w:trPr>
        <w:tc>
          <w:tcPr>
            <w:tcW w:w="1741" w:type="dxa"/>
            <w:tcBorders>
              <w:left w:val="single" w:sz="8" w:space="0" w:color="000000"/>
            </w:tcBorders>
            <w:shd w:val="clear" w:color="auto" w:fill="EEEEEE"/>
          </w:tcPr>
          <w:p w:rsidR="00080F55" w:rsidRDefault="00080F55">
            <w:pPr>
              <w:pStyle w:val="TableParagraph"/>
              <w:spacing w:before="84"/>
              <w:ind w:left="73"/>
              <w:rPr>
                <w:sz w:val="13"/>
              </w:rPr>
            </w:pPr>
            <w:r>
              <w:rPr>
                <w:sz w:val="13"/>
              </w:rPr>
              <w:t>Thousand</w:t>
            </w:r>
            <w:r>
              <w:rPr>
                <w:spacing w:val="15"/>
                <w:sz w:val="13"/>
              </w:rPr>
              <w:t xml:space="preserve"> </w:t>
            </w:r>
            <w:r>
              <w:rPr>
                <w:sz w:val="13"/>
              </w:rPr>
              <w:t>Sons</w:t>
            </w:r>
            <w:r>
              <w:rPr>
                <w:spacing w:val="5"/>
                <w:sz w:val="13"/>
              </w:rPr>
              <w:t xml:space="preserve"> </w:t>
            </w:r>
            <w:r>
              <w:rPr>
                <w:sz w:val="13"/>
              </w:rPr>
              <w:t>Armour</w:t>
            </w:r>
          </w:p>
        </w:tc>
        <w:tc>
          <w:tcPr>
            <w:tcW w:w="3466" w:type="dxa"/>
            <w:shd w:val="clear" w:color="auto" w:fill="EEEEEE"/>
          </w:tcPr>
          <w:p w:rsidR="00080F55" w:rsidRDefault="00080F55">
            <w:pPr>
              <w:pStyle w:val="TableParagraph"/>
              <w:spacing w:before="84" w:line="256" w:lineRule="auto"/>
              <w:ind w:left="262" w:right="215"/>
              <w:rPr>
                <w:sz w:val="13"/>
              </w:rPr>
            </w:pPr>
            <w:r>
              <w:rPr>
                <w:spacing w:val="-1"/>
                <w:w w:val="105"/>
                <w:sz w:val="13"/>
              </w:rPr>
              <w:t>4</w:t>
            </w:r>
            <w:r>
              <w:rPr>
                <w:spacing w:val="-6"/>
                <w:w w:val="105"/>
                <w:sz w:val="13"/>
              </w:rPr>
              <w:t xml:space="preserve"> </w:t>
            </w:r>
            <w:r>
              <w:rPr>
                <w:spacing w:val="-1"/>
                <w:w w:val="105"/>
                <w:sz w:val="13"/>
              </w:rPr>
              <w:t>to</w:t>
            </w:r>
            <w:r>
              <w:rPr>
                <w:spacing w:val="-5"/>
                <w:w w:val="105"/>
                <w:sz w:val="13"/>
              </w:rPr>
              <w:t xml:space="preserve"> </w:t>
            </w:r>
            <w:r>
              <w:rPr>
                <w:spacing w:val="-1"/>
                <w:w w:val="105"/>
                <w:sz w:val="13"/>
              </w:rPr>
              <w:t>9</w:t>
            </w:r>
            <w:r>
              <w:rPr>
                <w:spacing w:val="-7"/>
                <w:w w:val="105"/>
                <w:sz w:val="13"/>
              </w:rPr>
              <w:t xml:space="preserve"> </w:t>
            </w:r>
            <w:r>
              <w:rPr>
                <w:spacing w:val="-1"/>
                <w:w w:val="105"/>
                <w:sz w:val="13"/>
              </w:rPr>
              <w:t>Thousand</w:t>
            </w:r>
            <w:r>
              <w:rPr>
                <w:spacing w:val="-6"/>
                <w:w w:val="105"/>
                <w:sz w:val="13"/>
              </w:rPr>
              <w:t xml:space="preserve"> </w:t>
            </w:r>
            <w:r>
              <w:rPr>
                <w:spacing w:val="-1"/>
                <w:w w:val="105"/>
                <w:sz w:val="13"/>
              </w:rPr>
              <w:t>Sons</w:t>
            </w:r>
            <w:r>
              <w:rPr>
                <w:spacing w:val="-5"/>
                <w:w w:val="105"/>
                <w:sz w:val="13"/>
              </w:rPr>
              <w:t xml:space="preserve"> </w:t>
            </w:r>
            <w:r>
              <w:rPr>
                <w:spacing w:val="-1"/>
                <w:w w:val="105"/>
                <w:sz w:val="13"/>
              </w:rPr>
              <w:t>Predators</w:t>
            </w:r>
            <w:r>
              <w:rPr>
                <w:spacing w:val="-5"/>
                <w:w w:val="105"/>
                <w:sz w:val="13"/>
              </w:rPr>
              <w:t xml:space="preserve"> </w:t>
            </w:r>
            <w:r>
              <w:rPr>
                <w:w w:val="105"/>
                <w:sz w:val="13"/>
              </w:rPr>
              <w:t>and/or</w:t>
            </w:r>
            <w:r>
              <w:rPr>
                <w:spacing w:val="-8"/>
                <w:w w:val="105"/>
                <w:sz w:val="13"/>
              </w:rPr>
              <w:t xml:space="preserve"> </w:t>
            </w:r>
            <w:r>
              <w:rPr>
                <w:w w:val="105"/>
                <w:sz w:val="13"/>
              </w:rPr>
              <w:t>Thousand</w:t>
            </w:r>
            <w:r>
              <w:rPr>
                <w:spacing w:val="-34"/>
                <w:w w:val="105"/>
                <w:sz w:val="13"/>
              </w:rPr>
              <w:t xml:space="preserve"> </w:t>
            </w:r>
            <w:r>
              <w:rPr>
                <w:w w:val="105"/>
                <w:sz w:val="13"/>
              </w:rPr>
              <w:t>Sons</w:t>
            </w:r>
            <w:r>
              <w:rPr>
                <w:spacing w:val="-2"/>
                <w:w w:val="105"/>
                <w:sz w:val="13"/>
              </w:rPr>
              <w:t xml:space="preserve"> </w:t>
            </w:r>
            <w:r>
              <w:rPr>
                <w:w w:val="105"/>
                <w:sz w:val="13"/>
              </w:rPr>
              <w:t>Land</w:t>
            </w:r>
            <w:r>
              <w:rPr>
                <w:spacing w:val="-1"/>
                <w:w w:val="105"/>
                <w:sz w:val="13"/>
              </w:rPr>
              <w:t xml:space="preserve"> </w:t>
            </w:r>
            <w:r>
              <w:rPr>
                <w:w w:val="105"/>
                <w:sz w:val="13"/>
              </w:rPr>
              <w:t>Raiders</w:t>
            </w:r>
          </w:p>
        </w:tc>
        <w:tc>
          <w:tcPr>
            <w:tcW w:w="2716" w:type="dxa"/>
            <w:shd w:val="clear" w:color="auto" w:fill="EEEEEE"/>
          </w:tcPr>
          <w:p w:rsidR="00080F55" w:rsidRDefault="00080F55">
            <w:pPr>
              <w:pStyle w:val="TableParagraph"/>
              <w:spacing w:before="84"/>
              <w:ind w:left="236"/>
              <w:rPr>
                <w:sz w:val="13"/>
              </w:rPr>
            </w:pPr>
            <w:r>
              <w:rPr>
                <w:w w:val="105"/>
                <w:sz w:val="13"/>
              </w:rPr>
              <w:t>Deceivers</w:t>
            </w:r>
          </w:p>
        </w:tc>
        <w:tc>
          <w:tcPr>
            <w:tcW w:w="2078" w:type="dxa"/>
            <w:tcBorders>
              <w:right w:val="single" w:sz="8" w:space="0" w:color="000000"/>
            </w:tcBorders>
            <w:shd w:val="clear" w:color="auto" w:fill="EEEEEE"/>
          </w:tcPr>
          <w:p w:rsidR="00080F55" w:rsidRDefault="00080F55">
            <w:pPr>
              <w:pStyle w:val="TableParagraph"/>
              <w:spacing w:before="84"/>
              <w:ind w:left="120"/>
              <w:rPr>
                <w:sz w:val="13"/>
              </w:rPr>
            </w:pPr>
            <w:r>
              <w:rPr>
                <w:w w:val="105"/>
                <w:sz w:val="13"/>
              </w:rPr>
              <w:t>50</w:t>
            </w:r>
            <w:r>
              <w:rPr>
                <w:spacing w:val="-6"/>
                <w:w w:val="105"/>
                <w:sz w:val="13"/>
              </w:rPr>
              <w:t xml:space="preserve"> </w:t>
            </w:r>
            <w:r>
              <w:rPr>
                <w:w w:val="105"/>
                <w:sz w:val="13"/>
              </w:rPr>
              <w:t>points</w:t>
            </w:r>
            <w:r>
              <w:rPr>
                <w:spacing w:val="-5"/>
                <w:w w:val="105"/>
                <w:sz w:val="13"/>
              </w:rPr>
              <w:t xml:space="preserve"> </w:t>
            </w:r>
            <w:r>
              <w:rPr>
                <w:w w:val="105"/>
                <w:sz w:val="13"/>
              </w:rPr>
              <w:t>per</w:t>
            </w:r>
            <w:r>
              <w:rPr>
                <w:spacing w:val="-6"/>
                <w:w w:val="105"/>
                <w:sz w:val="13"/>
              </w:rPr>
              <w:t xml:space="preserve"> </w:t>
            </w:r>
            <w:r>
              <w:rPr>
                <w:w w:val="105"/>
                <w:sz w:val="13"/>
              </w:rPr>
              <w:t>Predator</w:t>
            </w:r>
          </w:p>
          <w:p w:rsidR="00080F55" w:rsidRDefault="00080F55">
            <w:pPr>
              <w:pStyle w:val="TableParagraph"/>
              <w:spacing w:before="10"/>
              <w:ind w:left="120"/>
              <w:rPr>
                <w:sz w:val="13"/>
              </w:rPr>
            </w:pPr>
            <w:r>
              <w:rPr>
                <w:w w:val="105"/>
                <w:sz w:val="13"/>
              </w:rPr>
              <w:t>75</w:t>
            </w:r>
            <w:r>
              <w:rPr>
                <w:spacing w:val="-6"/>
                <w:w w:val="105"/>
                <w:sz w:val="13"/>
              </w:rPr>
              <w:t xml:space="preserve"> </w:t>
            </w:r>
            <w:r>
              <w:rPr>
                <w:w w:val="105"/>
                <w:sz w:val="13"/>
              </w:rPr>
              <w:t>points</w:t>
            </w:r>
            <w:r>
              <w:rPr>
                <w:spacing w:val="-5"/>
                <w:w w:val="105"/>
                <w:sz w:val="13"/>
              </w:rPr>
              <w:t xml:space="preserve"> </w:t>
            </w:r>
            <w:r>
              <w:rPr>
                <w:w w:val="105"/>
                <w:sz w:val="13"/>
              </w:rPr>
              <w:t>per</w:t>
            </w:r>
            <w:r>
              <w:rPr>
                <w:spacing w:val="-5"/>
                <w:w w:val="105"/>
                <w:sz w:val="13"/>
              </w:rPr>
              <w:t xml:space="preserve"> </w:t>
            </w:r>
            <w:r>
              <w:rPr>
                <w:w w:val="105"/>
                <w:sz w:val="13"/>
              </w:rPr>
              <w:t>Land</w:t>
            </w:r>
            <w:r>
              <w:rPr>
                <w:spacing w:val="-5"/>
                <w:w w:val="105"/>
                <w:sz w:val="13"/>
              </w:rPr>
              <w:t xml:space="preserve"> </w:t>
            </w:r>
            <w:r>
              <w:rPr>
                <w:w w:val="105"/>
                <w:sz w:val="13"/>
              </w:rPr>
              <w:t>Raider</w:t>
            </w:r>
          </w:p>
        </w:tc>
      </w:tr>
      <w:tr w:rsidR="00080F55" w:rsidTr="00080F55">
        <w:trPr>
          <w:trHeight w:val="470"/>
        </w:trPr>
        <w:tc>
          <w:tcPr>
            <w:tcW w:w="1741" w:type="dxa"/>
            <w:tcBorders>
              <w:left w:val="single" w:sz="8" w:space="0" w:color="000000"/>
              <w:bottom w:val="single" w:sz="8" w:space="0" w:color="000000"/>
            </w:tcBorders>
          </w:tcPr>
          <w:p w:rsidR="00080F55" w:rsidRDefault="00080F55">
            <w:pPr>
              <w:pStyle w:val="TableParagraph"/>
              <w:spacing w:before="73"/>
              <w:ind w:left="73"/>
              <w:rPr>
                <w:sz w:val="13"/>
              </w:rPr>
            </w:pPr>
            <w:r>
              <w:rPr>
                <w:sz w:val="13"/>
              </w:rPr>
              <w:t>Silver</w:t>
            </w:r>
            <w:r>
              <w:rPr>
                <w:spacing w:val="6"/>
                <w:sz w:val="13"/>
              </w:rPr>
              <w:t xml:space="preserve"> </w:t>
            </w:r>
            <w:r>
              <w:rPr>
                <w:sz w:val="13"/>
              </w:rPr>
              <w:t>Tower</w:t>
            </w:r>
            <w:r>
              <w:rPr>
                <w:spacing w:val="9"/>
                <w:sz w:val="13"/>
              </w:rPr>
              <w:t xml:space="preserve"> </w:t>
            </w:r>
            <w:r>
              <w:rPr>
                <w:sz w:val="13"/>
              </w:rPr>
              <w:t>Company</w:t>
            </w:r>
          </w:p>
        </w:tc>
        <w:tc>
          <w:tcPr>
            <w:tcW w:w="3466" w:type="dxa"/>
            <w:tcBorders>
              <w:bottom w:val="single" w:sz="8" w:space="0" w:color="000000"/>
            </w:tcBorders>
          </w:tcPr>
          <w:p w:rsidR="00080F55" w:rsidRDefault="00080F55" w:rsidP="00C81F9C">
            <w:pPr>
              <w:pStyle w:val="TableParagraph"/>
              <w:spacing w:before="73"/>
              <w:ind w:left="262"/>
              <w:rPr>
                <w:sz w:val="13"/>
              </w:rPr>
            </w:pPr>
            <w:r>
              <w:rPr>
                <w:w w:val="105"/>
                <w:sz w:val="13"/>
              </w:rPr>
              <w:t>4</w:t>
            </w:r>
            <w:r>
              <w:rPr>
                <w:spacing w:val="-7"/>
                <w:w w:val="105"/>
                <w:sz w:val="13"/>
              </w:rPr>
              <w:t xml:space="preserve">  </w:t>
            </w:r>
            <w:r>
              <w:rPr>
                <w:w w:val="105"/>
                <w:sz w:val="13"/>
              </w:rPr>
              <w:t>Silver</w:t>
            </w:r>
            <w:r>
              <w:rPr>
                <w:spacing w:val="-10"/>
                <w:w w:val="105"/>
                <w:sz w:val="13"/>
              </w:rPr>
              <w:t xml:space="preserve"> </w:t>
            </w:r>
            <w:r>
              <w:rPr>
                <w:w w:val="105"/>
                <w:sz w:val="13"/>
              </w:rPr>
              <w:t>Towers</w:t>
            </w:r>
          </w:p>
        </w:tc>
        <w:tc>
          <w:tcPr>
            <w:tcW w:w="2716" w:type="dxa"/>
            <w:tcBorders>
              <w:bottom w:val="single" w:sz="8" w:space="0" w:color="000000"/>
            </w:tcBorders>
          </w:tcPr>
          <w:p w:rsidR="00080F55" w:rsidRDefault="00080F55">
            <w:pPr>
              <w:pStyle w:val="TableParagraph"/>
              <w:spacing w:before="73"/>
              <w:ind w:left="236"/>
              <w:rPr>
                <w:sz w:val="13"/>
              </w:rPr>
            </w:pPr>
            <w:r>
              <w:rPr>
                <w:w w:val="105"/>
                <w:sz w:val="13"/>
              </w:rPr>
              <w:t>None</w:t>
            </w:r>
          </w:p>
        </w:tc>
        <w:tc>
          <w:tcPr>
            <w:tcW w:w="2078" w:type="dxa"/>
            <w:tcBorders>
              <w:bottom w:val="single" w:sz="8" w:space="0" w:color="000000"/>
              <w:right w:val="single" w:sz="8" w:space="0" w:color="000000"/>
            </w:tcBorders>
          </w:tcPr>
          <w:p w:rsidR="00080F55" w:rsidRDefault="00080F55">
            <w:pPr>
              <w:pStyle w:val="TableParagraph"/>
              <w:spacing w:before="31"/>
              <w:ind w:left="120"/>
              <w:rPr>
                <w:sz w:val="13"/>
              </w:rPr>
            </w:pPr>
            <w:r>
              <w:rPr>
                <w:sz w:val="13"/>
              </w:rPr>
              <w:t>250 points</w:t>
            </w:r>
          </w:p>
        </w:tc>
      </w:tr>
      <w:tr w:rsidR="00080F55" w:rsidTr="00080F55">
        <w:trPr>
          <w:trHeight w:val="470"/>
        </w:trPr>
        <w:tc>
          <w:tcPr>
            <w:tcW w:w="1741" w:type="dxa"/>
            <w:tcBorders>
              <w:left w:val="single" w:sz="8" w:space="0" w:color="000000"/>
              <w:bottom w:val="single" w:sz="8" w:space="0" w:color="000000"/>
            </w:tcBorders>
          </w:tcPr>
          <w:p w:rsidR="00080F55" w:rsidRDefault="00080F55">
            <w:pPr>
              <w:pStyle w:val="TableParagraph"/>
              <w:spacing w:before="73"/>
              <w:ind w:left="73"/>
              <w:rPr>
                <w:sz w:val="13"/>
              </w:rPr>
            </w:pPr>
          </w:p>
        </w:tc>
        <w:tc>
          <w:tcPr>
            <w:tcW w:w="3466" w:type="dxa"/>
            <w:tcBorders>
              <w:bottom w:val="single" w:sz="8" w:space="0" w:color="000000"/>
            </w:tcBorders>
          </w:tcPr>
          <w:p w:rsidR="00080F55" w:rsidRDefault="00080F55" w:rsidP="00C81F9C">
            <w:pPr>
              <w:pStyle w:val="TableParagraph"/>
              <w:spacing w:before="73"/>
              <w:ind w:left="262"/>
              <w:rPr>
                <w:sz w:val="13"/>
              </w:rPr>
            </w:pPr>
          </w:p>
        </w:tc>
        <w:tc>
          <w:tcPr>
            <w:tcW w:w="2716" w:type="dxa"/>
            <w:tcBorders>
              <w:bottom w:val="single" w:sz="8" w:space="0" w:color="000000"/>
            </w:tcBorders>
          </w:tcPr>
          <w:p w:rsidR="00080F55" w:rsidRDefault="00080F55">
            <w:pPr>
              <w:pStyle w:val="TableParagraph"/>
              <w:spacing w:before="73"/>
              <w:ind w:left="236"/>
              <w:rPr>
                <w:sz w:val="13"/>
              </w:rPr>
            </w:pPr>
          </w:p>
        </w:tc>
        <w:tc>
          <w:tcPr>
            <w:tcW w:w="2078" w:type="dxa"/>
            <w:tcBorders>
              <w:bottom w:val="single" w:sz="8" w:space="0" w:color="000000"/>
              <w:right w:val="single" w:sz="8" w:space="0" w:color="000000"/>
            </w:tcBorders>
          </w:tcPr>
          <w:p w:rsidR="00080F55" w:rsidRDefault="00080F55">
            <w:pPr>
              <w:pStyle w:val="TableParagraph"/>
              <w:spacing w:before="31"/>
              <w:ind w:left="120"/>
              <w:rPr>
                <w:sz w:val="13"/>
              </w:rPr>
            </w:pPr>
          </w:p>
        </w:tc>
      </w:tr>
      <w:tr w:rsidR="00080F55" w:rsidTr="00080F55">
        <w:trPr>
          <w:trHeight w:val="468"/>
        </w:trPr>
        <w:tc>
          <w:tcPr>
            <w:tcW w:w="1741" w:type="dxa"/>
            <w:tcBorders>
              <w:left w:val="single" w:sz="8" w:space="0" w:color="000000"/>
              <w:bottom w:val="single" w:sz="8" w:space="0" w:color="000000"/>
            </w:tcBorders>
          </w:tcPr>
          <w:p w:rsidR="00080F55" w:rsidRDefault="00080F55">
            <w:pPr>
              <w:pStyle w:val="TableParagraph"/>
              <w:spacing w:before="73"/>
              <w:ind w:left="73"/>
              <w:rPr>
                <w:sz w:val="13"/>
              </w:rPr>
            </w:pPr>
          </w:p>
        </w:tc>
        <w:tc>
          <w:tcPr>
            <w:tcW w:w="3466" w:type="dxa"/>
            <w:tcBorders>
              <w:bottom w:val="single" w:sz="8" w:space="0" w:color="000000"/>
            </w:tcBorders>
          </w:tcPr>
          <w:p w:rsidR="00080F55" w:rsidRDefault="00080F55" w:rsidP="00C81F9C">
            <w:pPr>
              <w:pStyle w:val="TableParagraph"/>
              <w:spacing w:before="73"/>
              <w:ind w:left="262"/>
              <w:rPr>
                <w:sz w:val="13"/>
              </w:rPr>
            </w:pPr>
          </w:p>
        </w:tc>
        <w:tc>
          <w:tcPr>
            <w:tcW w:w="2716" w:type="dxa"/>
            <w:tcBorders>
              <w:bottom w:val="single" w:sz="8" w:space="0" w:color="000000"/>
            </w:tcBorders>
          </w:tcPr>
          <w:p w:rsidR="00080F55" w:rsidRDefault="00080F55">
            <w:pPr>
              <w:pStyle w:val="TableParagraph"/>
              <w:spacing w:before="73"/>
              <w:ind w:left="236"/>
              <w:rPr>
                <w:sz w:val="13"/>
              </w:rPr>
            </w:pPr>
          </w:p>
        </w:tc>
        <w:tc>
          <w:tcPr>
            <w:tcW w:w="2078" w:type="dxa"/>
            <w:tcBorders>
              <w:bottom w:val="single" w:sz="8" w:space="0" w:color="000000"/>
              <w:right w:val="single" w:sz="8" w:space="0" w:color="000000"/>
            </w:tcBorders>
          </w:tcPr>
          <w:p w:rsidR="00080F55" w:rsidRDefault="00080F55">
            <w:pPr>
              <w:pStyle w:val="TableParagraph"/>
              <w:spacing w:before="31"/>
              <w:ind w:left="120"/>
              <w:rPr>
                <w:sz w:val="13"/>
              </w:rPr>
            </w:pPr>
          </w:p>
        </w:tc>
      </w:tr>
    </w:tbl>
    <w:p w:rsidR="007530D8" w:rsidRDefault="007530D8">
      <w:pPr>
        <w:pStyle w:val="BodyText"/>
        <w:spacing w:before="6"/>
        <w:rPr>
          <w:sz w:val="10"/>
        </w:rPr>
      </w:pPr>
    </w:p>
    <w:tbl>
      <w:tblPr>
        <w:tblW w:w="0" w:type="auto"/>
        <w:tblInd w:w="141" w:type="dxa"/>
        <w:tblLayout w:type="fixed"/>
        <w:tblCellMar>
          <w:left w:w="0" w:type="dxa"/>
          <w:right w:w="0" w:type="dxa"/>
        </w:tblCellMar>
        <w:tblLook w:val="01E0"/>
      </w:tblPr>
      <w:tblGrid>
        <w:gridCol w:w="1507"/>
        <w:gridCol w:w="3285"/>
        <w:gridCol w:w="3444"/>
        <w:gridCol w:w="1767"/>
      </w:tblGrid>
      <w:tr w:rsidR="007530D8">
        <w:trPr>
          <w:trHeight w:val="561"/>
        </w:trPr>
        <w:tc>
          <w:tcPr>
            <w:tcW w:w="8236" w:type="dxa"/>
            <w:gridSpan w:val="3"/>
            <w:tcBorders>
              <w:top w:val="single" w:sz="8" w:space="0" w:color="000000"/>
              <w:left w:val="single" w:sz="8" w:space="0" w:color="000000"/>
            </w:tcBorders>
            <w:shd w:val="clear" w:color="auto" w:fill="BEC0BF"/>
          </w:tcPr>
          <w:p w:rsidR="007530D8" w:rsidRDefault="00C81F9C">
            <w:pPr>
              <w:pStyle w:val="TableParagraph"/>
              <w:spacing w:before="86"/>
              <w:ind w:left="68"/>
              <w:rPr>
                <w:i/>
                <w:sz w:val="13"/>
              </w:rPr>
            </w:pPr>
            <w:r>
              <w:rPr>
                <w:b/>
                <w:w w:val="105"/>
                <w:sz w:val="13"/>
              </w:rPr>
              <w:t>THOUSAND</w:t>
            </w:r>
            <w:r>
              <w:rPr>
                <w:b/>
                <w:spacing w:val="-8"/>
                <w:w w:val="105"/>
                <w:sz w:val="13"/>
              </w:rPr>
              <w:t xml:space="preserve"> </w:t>
            </w:r>
            <w:r>
              <w:rPr>
                <w:b/>
                <w:w w:val="105"/>
                <w:sz w:val="13"/>
              </w:rPr>
              <w:t>SONS</w:t>
            </w:r>
            <w:r>
              <w:rPr>
                <w:b/>
                <w:spacing w:val="-8"/>
                <w:w w:val="105"/>
                <w:sz w:val="13"/>
              </w:rPr>
              <w:t xml:space="preserve"> </w:t>
            </w:r>
            <w:r>
              <w:rPr>
                <w:b/>
                <w:w w:val="105"/>
                <w:sz w:val="13"/>
              </w:rPr>
              <w:t>SUPPORT</w:t>
            </w:r>
            <w:r>
              <w:rPr>
                <w:b/>
                <w:spacing w:val="-7"/>
                <w:w w:val="105"/>
                <w:sz w:val="13"/>
              </w:rPr>
              <w:t xml:space="preserve"> </w:t>
            </w:r>
            <w:r>
              <w:rPr>
                <w:b/>
                <w:w w:val="105"/>
                <w:sz w:val="13"/>
              </w:rPr>
              <w:t>FORMATIONS</w:t>
            </w:r>
            <w:r>
              <w:rPr>
                <w:b/>
                <w:spacing w:val="-8"/>
                <w:w w:val="105"/>
                <w:sz w:val="13"/>
              </w:rPr>
              <w:t xml:space="preserve"> </w:t>
            </w:r>
            <w:r>
              <w:rPr>
                <w:b/>
                <w:w w:val="105"/>
                <w:sz w:val="13"/>
              </w:rPr>
              <w:t>-</w:t>
            </w:r>
            <w:r>
              <w:rPr>
                <w:b/>
                <w:spacing w:val="-8"/>
                <w:w w:val="105"/>
                <w:sz w:val="13"/>
              </w:rPr>
              <w:t xml:space="preserve"> </w:t>
            </w:r>
            <w:r>
              <w:rPr>
                <w:i/>
                <w:w w:val="105"/>
                <w:sz w:val="13"/>
              </w:rPr>
              <w:t>(Up</w:t>
            </w:r>
            <w:r>
              <w:rPr>
                <w:i/>
                <w:spacing w:val="-7"/>
                <w:w w:val="105"/>
                <w:sz w:val="13"/>
              </w:rPr>
              <w:t xml:space="preserve"> </w:t>
            </w:r>
            <w:r>
              <w:rPr>
                <w:i/>
                <w:w w:val="105"/>
                <w:sz w:val="13"/>
              </w:rPr>
              <w:t>to</w:t>
            </w:r>
            <w:r>
              <w:rPr>
                <w:i/>
                <w:spacing w:val="-8"/>
                <w:w w:val="105"/>
                <w:sz w:val="13"/>
              </w:rPr>
              <w:t xml:space="preserve"> </w:t>
            </w:r>
            <w:r>
              <w:rPr>
                <w:i/>
                <w:w w:val="105"/>
                <w:sz w:val="13"/>
              </w:rPr>
              <w:t>two</w:t>
            </w:r>
            <w:r>
              <w:rPr>
                <w:i/>
                <w:spacing w:val="-8"/>
                <w:w w:val="105"/>
                <w:sz w:val="13"/>
              </w:rPr>
              <w:t xml:space="preserve"> </w:t>
            </w:r>
            <w:r>
              <w:rPr>
                <w:i/>
                <w:w w:val="105"/>
                <w:sz w:val="13"/>
              </w:rPr>
              <w:t>Support</w:t>
            </w:r>
            <w:r>
              <w:rPr>
                <w:i/>
                <w:spacing w:val="-7"/>
                <w:w w:val="105"/>
                <w:sz w:val="13"/>
              </w:rPr>
              <w:t xml:space="preserve"> </w:t>
            </w:r>
            <w:r>
              <w:rPr>
                <w:i/>
                <w:w w:val="105"/>
                <w:sz w:val="13"/>
              </w:rPr>
              <w:t>formations</w:t>
            </w:r>
            <w:r>
              <w:rPr>
                <w:i/>
                <w:spacing w:val="-8"/>
                <w:w w:val="105"/>
                <w:sz w:val="13"/>
              </w:rPr>
              <w:t xml:space="preserve"> </w:t>
            </w:r>
            <w:r>
              <w:rPr>
                <w:i/>
                <w:w w:val="105"/>
                <w:sz w:val="13"/>
              </w:rPr>
              <w:t>may</w:t>
            </w:r>
            <w:r>
              <w:rPr>
                <w:i/>
                <w:spacing w:val="-8"/>
                <w:w w:val="105"/>
                <w:sz w:val="13"/>
              </w:rPr>
              <w:t xml:space="preserve"> </w:t>
            </w:r>
            <w:r>
              <w:rPr>
                <w:i/>
                <w:w w:val="105"/>
                <w:sz w:val="13"/>
              </w:rPr>
              <w:t>be</w:t>
            </w:r>
            <w:r>
              <w:rPr>
                <w:i/>
                <w:spacing w:val="-7"/>
                <w:w w:val="105"/>
                <w:sz w:val="13"/>
              </w:rPr>
              <w:t xml:space="preserve"> </w:t>
            </w:r>
            <w:r>
              <w:rPr>
                <w:i/>
                <w:w w:val="105"/>
                <w:sz w:val="13"/>
              </w:rPr>
              <w:t>taken</w:t>
            </w:r>
            <w:r>
              <w:rPr>
                <w:i/>
                <w:spacing w:val="-8"/>
                <w:w w:val="105"/>
                <w:sz w:val="13"/>
              </w:rPr>
              <w:t xml:space="preserve"> </w:t>
            </w:r>
            <w:r>
              <w:rPr>
                <w:i/>
                <w:w w:val="105"/>
                <w:sz w:val="13"/>
              </w:rPr>
              <w:t>for</w:t>
            </w:r>
            <w:r>
              <w:rPr>
                <w:i/>
                <w:spacing w:val="-8"/>
                <w:w w:val="105"/>
                <w:sz w:val="13"/>
              </w:rPr>
              <w:t xml:space="preserve"> </w:t>
            </w:r>
            <w:r>
              <w:rPr>
                <w:i/>
                <w:w w:val="105"/>
                <w:sz w:val="13"/>
              </w:rPr>
              <w:t>each</w:t>
            </w:r>
            <w:r>
              <w:rPr>
                <w:i/>
                <w:spacing w:val="-7"/>
                <w:w w:val="105"/>
                <w:sz w:val="13"/>
              </w:rPr>
              <w:t xml:space="preserve"> </w:t>
            </w:r>
            <w:r>
              <w:rPr>
                <w:i/>
                <w:w w:val="105"/>
                <w:sz w:val="13"/>
              </w:rPr>
              <w:t>Rubric</w:t>
            </w:r>
            <w:r>
              <w:rPr>
                <w:i/>
                <w:spacing w:val="-8"/>
                <w:w w:val="105"/>
                <w:sz w:val="13"/>
              </w:rPr>
              <w:t xml:space="preserve"> </w:t>
            </w:r>
            <w:r>
              <w:rPr>
                <w:i/>
                <w:w w:val="105"/>
                <w:sz w:val="13"/>
              </w:rPr>
              <w:t>Fellowship</w:t>
            </w:r>
            <w:r>
              <w:rPr>
                <w:i/>
                <w:spacing w:val="-8"/>
                <w:w w:val="105"/>
                <w:sz w:val="13"/>
              </w:rPr>
              <w:t xml:space="preserve"> </w:t>
            </w:r>
            <w:r>
              <w:rPr>
                <w:i/>
                <w:w w:val="105"/>
                <w:sz w:val="13"/>
              </w:rPr>
              <w:t>selected)</w:t>
            </w:r>
          </w:p>
          <w:p w:rsidR="007530D8" w:rsidRDefault="007530D8">
            <w:pPr>
              <w:pStyle w:val="TableParagraph"/>
              <w:spacing w:before="4"/>
              <w:rPr>
                <w:sz w:val="11"/>
              </w:rPr>
            </w:pPr>
          </w:p>
          <w:p w:rsidR="007530D8" w:rsidRDefault="00C81F9C">
            <w:pPr>
              <w:pStyle w:val="TableParagraph"/>
              <w:tabs>
                <w:tab w:val="left" w:pos="1687"/>
              </w:tabs>
              <w:ind w:left="68"/>
              <w:rPr>
                <w:b/>
                <w:sz w:val="13"/>
              </w:rPr>
            </w:pPr>
            <w:r>
              <w:rPr>
                <w:b/>
                <w:w w:val="105"/>
                <w:sz w:val="13"/>
              </w:rPr>
              <w:t>UPGRADE</w:t>
            </w:r>
            <w:r>
              <w:rPr>
                <w:b/>
                <w:w w:val="105"/>
                <w:sz w:val="13"/>
              </w:rPr>
              <w:tab/>
              <w:t>CORE</w:t>
            </w:r>
            <w:r>
              <w:rPr>
                <w:b/>
                <w:spacing w:val="-7"/>
                <w:w w:val="105"/>
                <w:sz w:val="13"/>
              </w:rPr>
              <w:t xml:space="preserve"> </w:t>
            </w:r>
            <w:r>
              <w:rPr>
                <w:b/>
                <w:w w:val="105"/>
                <w:sz w:val="13"/>
              </w:rPr>
              <w:t>UNITS</w:t>
            </w:r>
          </w:p>
        </w:tc>
        <w:tc>
          <w:tcPr>
            <w:tcW w:w="1767" w:type="dxa"/>
            <w:tcBorders>
              <w:top w:val="single" w:sz="8" w:space="0" w:color="000000"/>
              <w:right w:val="single" w:sz="8" w:space="0" w:color="000000"/>
            </w:tcBorders>
            <w:shd w:val="clear" w:color="auto" w:fill="BEC0BF"/>
          </w:tcPr>
          <w:p w:rsidR="007530D8" w:rsidRDefault="007530D8">
            <w:pPr>
              <w:pStyle w:val="TableParagraph"/>
              <w:rPr>
                <w:sz w:val="12"/>
              </w:rPr>
            </w:pPr>
          </w:p>
          <w:p w:rsidR="007530D8" w:rsidRDefault="007530D8">
            <w:pPr>
              <w:pStyle w:val="TableParagraph"/>
              <w:rPr>
                <w:sz w:val="12"/>
              </w:rPr>
            </w:pPr>
          </w:p>
          <w:p w:rsidR="007530D8" w:rsidRDefault="00C81F9C">
            <w:pPr>
              <w:pStyle w:val="TableParagraph"/>
              <w:spacing w:before="90"/>
              <w:ind w:left="142"/>
              <w:rPr>
                <w:b/>
                <w:sz w:val="13"/>
              </w:rPr>
            </w:pPr>
            <w:r>
              <w:rPr>
                <w:b/>
                <w:w w:val="105"/>
                <w:sz w:val="13"/>
              </w:rPr>
              <w:t>COST</w:t>
            </w:r>
          </w:p>
        </w:tc>
      </w:tr>
      <w:tr w:rsidR="007530D8">
        <w:trPr>
          <w:trHeight w:val="638"/>
        </w:trPr>
        <w:tc>
          <w:tcPr>
            <w:tcW w:w="1507" w:type="dxa"/>
            <w:tcBorders>
              <w:left w:val="single" w:sz="8" w:space="0" w:color="000000"/>
            </w:tcBorders>
          </w:tcPr>
          <w:p w:rsidR="007530D8" w:rsidRDefault="00C81F9C">
            <w:pPr>
              <w:pStyle w:val="TableParagraph"/>
              <w:spacing w:before="85" w:line="256" w:lineRule="auto"/>
              <w:ind w:left="68" w:right="478"/>
              <w:rPr>
                <w:sz w:val="13"/>
              </w:rPr>
            </w:pPr>
            <w:r>
              <w:rPr>
                <w:spacing w:val="-2"/>
                <w:w w:val="105"/>
                <w:sz w:val="13"/>
              </w:rPr>
              <w:t>Thousand Sons</w:t>
            </w:r>
            <w:r>
              <w:rPr>
                <w:spacing w:val="-35"/>
                <w:w w:val="105"/>
                <w:sz w:val="13"/>
              </w:rPr>
              <w:t xml:space="preserve"> </w:t>
            </w:r>
            <w:r>
              <w:rPr>
                <w:w w:val="105"/>
                <w:sz w:val="13"/>
              </w:rPr>
              <w:t>Warcoven</w:t>
            </w:r>
          </w:p>
        </w:tc>
        <w:tc>
          <w:tcPr>
            <w:tcW w:w="3285" w:type="dxa"/>
          </w:tcPr>
          <w:p w:rsidR="007530D8" w:rsidRDefault="00C81F9C">
            <w:pPr>
              <w:pStyle w:val="TableParagraph"/>
              <w:spacing w:before="85"/>
              <w:ind w:left="191"/>
              <w:rPr>
                <w:sz w:val="13"/>
              </w:rPr>
            </w:pPr>
            <w:r>
              <w:rPr>
                <w:w w:val="105"/>
                <w:sz w:val="13"/>
              </w:rPr>
              <w:t>1</w:t>
            </w:r>
            <w:r>
              <w:rPr>
                <w:spacing w:val="-9"/>
                <w:w w:val="105"/>
                <w:sz w:val="13"/>
              </w:rPr>
              <w:t xml:space="preserve"> </w:t>
            </w:r>
            <w:r>
              <w:rPr>
                <w:w w:val="105"/>
                <w:sz w:val="13"/>
              </w:rPr>
              <w:t>Thousand</w:t>
            </w:r>
            <w:r>
              <w:rPr>
                <w:spacing w:val="-6"/>
                <w:w w:val="105"/>
                <w:sz w:val="13"/>
              </w:rPr>
              <w:t xml:space="preserve"> </w:t>
            </w:r>
            <w:r>
              <w:rPr>
                <w:w w:val="105"/>
                <w:sz w:val="13"/>
              </w:rPr>
              <w:t>Sons</w:t>
            </w:r>
            <w:r>
              <w:rPr>
                <w:spacing w:val="-6"/>
                <w:w w:val="105"/>
                <w:sz w:val="13"/>
              </w:rPr>
              <w:t xml:space="preserve"> </w:t>
            </w:r>
            <w:r>
              <w:rPr>
                <w:w w:val="105"/>
                <w:sz w:val="13"/>
              </w:rPr>
              <w:t>Sorcerer</w:t>
            </w:r>
            <w:r>
              <w:rPr>
                <w:spacing w:val="-6"/>
                <w:w w:val="105"/>
                <w:sz w:val="13"/>
              </w:rPr>
              <w:t xml:space="preserve"> </w:t>
            </w:r>
            <w:r>
              <w:rPr>
                <w:w w:val="105"/>
                <w:sz w:val="13"/>
              </w:rPr>
              <w:t>and</w:t>
            </w:r>
          </w:p>
          <w:p w:rsidR="007530D8" w:rsidRDefault="00C81F9C">
            <w:pPr>
              <w:pStyle w:val="TableParagraph"/>
              <w:spacing w:before="10"/>
              <w:ind w:left="191"/>
              <w:rPr>
                <w:sz w:val="13"/>
              </w:rPr>
            </w:pPr>
            <w:r>
              <w:rPr>
                <w:spacing w:val="-1"/>
                <w:w w:val="105"/>
                <w:sz w:val="13"/>
              </w:rPr>
              <w:t>4</w:t>
            </w:r>
            <w:r>
              <w:rPr>
                <w:spacing w:val="-6"/>
                <w:w w:val="105"/>
                <w:sz w:val="13"/>
              </w:rPr>
              <w:t xml:space="preserve"> </w:t>
            </w:r>
            <w:r>
              <w:rPr>
                <w:spacing w:val="-1"/>
                <w:w w:val="105"/>
                <w:sz w:val="13"/>
              </w:rPr>
              <w:t>to</w:t>
            </w:r>
            <w:r>
              <w:rPr>
                <w:spacing w:val="-5"/>
                <w:w w:val="105"/>
                <w:sz w:val="13"/>
              </w:rPr>
              <w:t xml:space="preserve"> </w:t>
            </w:r>
            <w:r>
              <w:rPr>
                <w:spacing w:val="-1"/>
                <w:w w:val="105"/>
                <w:sz w:val="13"/>
              </w:rPr>
              <w:t>6</w:t>
            </w:r>
            <w:r>
              <w:rPr>
                <w:spacing w:val="-8"/>
                <w:w w:val="105"/>
                <w:sz w:val="13"/>
              </w:rPr>
              <w:t xml:space="preserve"> </w:t>
            </w:r>
            <w:r>
              <w:rPr>
                <w:spacing w:val="-1"/>
                <w:w w:val="105"/>
                <w:sz w:val="13"/>
              </w:rPr>
              <w:t>Thousand</w:t>
            </w:r>
            <w:r>
              <w:rPr>
                <w:spacing w:val="-6"/>
                <w:w w:val="105"/>
                <w:sz w:val="13"/>
              </w:rPr>
              <w:t xml:space="preserve"> </w:t>
            </w:r>
            <w:r>
              <w:rPr>
                <w:spacing w:val="-1"/>
                <w:w w:val="105"/>
                <w:sz w:val="13"/>
              </w:rPr>
              <w:t>Sons</w:t>
            </w:r>
            <w:r>
              <w:rPr>
                <w:spacing w:val="-7"/>
                <w:w w:val="105"/>
                <w:sz w:val="13"/>
              </w:rPr>
              <w:t xml:space="preserve"> </w:t>
            </w:r>
            <w:r>
              <w:rPr>
                <w:w w:val="105"/>
                <w:sz w:val="13"/>
              </w:rPr>
              <w:t>Terminator</w:t>
            </w:r>
            <w:r>
              <w:rPr>
                <w:spacing w:val="-6"/>
                <w:w w:val="105"/>
                <w:sz w:val="13"/>
              </w:rPr>
              <w:t xml:space="preserve"> </w:t>
            </w:r>
            <w:r>
              <w:rPr>
                <w:w w:val="105"/>
                <w:sz w:val="13"/>
              </w:rPr>
              <w:t>units</w:t>
            </w:r>
          </w:p>
        </w:tc>
        <w:tc>
          <w:tcPr>
            <w:tcW w:w="3444" w:type="dxa"/>
          </w:tcPr>
          <w:p w:rsidR="007530D8" w:rsidRDefault="00C81F9C">
            <w:pPr>
              <w:pStyle w:val="TableParagraph"/>
              <w:spacing w:before="85" w:line="273" w:lineRule="auto"/>
              <w:ind w:left="806" w:right="122"/>
              <w:rPr>
                <w:sz w:val="13"/>
              </w:rPr>
            </w:pPr>
            <w:r>
              <w:rPr>
                <w:spacing w:val="-1"/>
                <w:w w:val="105"/>
                <w:sz w:val="13"/>
              </w:rPr>
              <w:t>Daemonic</w:t>
            </w:r>
            <w:r>
              <w:rPr>
                <w:spacing w:val="-8"/>
                <w:w w:val="105"/>
                <w:sz w:val="13"/>
              </w:rPr>
              <w:t xml:space="preserve"> </w:t>
            </w:r>
            <w:r>
              <w:rPr>
                <w:spacing w:val="-1"/>
                <w:w w:val="105"/>
                <w:sz w:val="13"/>
              </w:rPr>
              <w:t>Pact,</w:t>
            </w:r>
            <w:r>
              <w:rPr>
                <w:spacing w:val="-7"/>
                <w:w w:val="105"/>
                <w:sz w:val="13"/>
              </w:rPr>
              <w:t xml:space="preserve"> </w:t>
            </w:r>
            <w:r>
              <w:rPr>
                <w:spacing w:val="-1"/>
                <w:w w:val="105"/>
                <w:sz w:val="13"/>
              </w:rPr>
              <w:t>Icon</w:t>
            </w:r>
            <w:r>
              <w:rPr>
                <w:spacing w:val="-7"/>
                <w:w w:val="105"/>
                <w:sz w:val="13"/>
              </w:rPr>
              <w:t xml:space="preserve"> </w:t>
            </w:r>
            <w:r>
              <w:rPr>
                <w:spacing w:val="-1"/>
                <w:w w:val="105"/>
                <w:sz w:val="13"/>
              </w:rPr>
              <w:t>Bearer,</w:t>
            </w:r>
            <w:r>
              <w:rPr>
                <w:spacing w:val="-8"/>
                <w:w w:val="105"/>
                <w:sz w:val="13"/>
              </w:rPr>
              <w:t xml:space="preserve"> </w:t>
            </w:r>
            <w:r>
              <w:rPr>
                <w:w w:val="105"/>
                <w:sz w:val="13"/>
              </w:rPr>
              <w:t>Champion</w:t>
            </w:r>
            <w:r>
              <w:rPr>
                <w:spacing w:val="-7"/>
                <w:w w:val="105"/>
                <w:sz w:val="13"/>
              </w:rPr>
              <w:t xml:space="preserve"> </w:t>
            </w:r>
            <w:r>
              <w:rPr>
                <w:w w:val="105"/>
                <w:sz w:val="13"/>
              </w:rPr>
              <w:t>of</w:t>
            </w:r>
            <w:r>
              <w:rPr>
                <w:spacing w:val="-35"/>
                <w:w w:val="105"/>
                <w:sz w:val="13"/>
              </w:rPr>
              <w:t xml:space="preserve"> </w:t>
            </w:r>
            <w:r>
              <w:rPr>
                <w:w w:val="105"/>
                <w:sz w:val="13"/>
              </w:rPr>
              <w:t>Tzeentch, Deceivers, Dreadclaws, Land</w:t>
            </w:r>
            <w:r>
              <w:rPr>
                <w:spacing w:val="1"/>
                <w:w w:val="105"/>
                <w:sz w:val="13"/>
              </w:rPr>
              <w:t xml:space="preserve"> </w:t>
            </w:r>
            <w:r>
              <w:rPr>
                <w:w w:val="105"/>
                <w:sz w:val="13"/>
              </w:rPr>
              <w:t>Raiders,</w:t>
            </w:r>
          </w:p>
        </w:tc>
        <w:tc>
          <w:tcPr>
            <w:tcW w:w="1767" w:type="dxa"/>
            <w:tcBorders>
              <w:right w:val="single" w:sz="8" w:space="0" w:color="000000"/>
            </w:tcBorders>
          </w:tcPr>
          <w:p w:rsidR="007530D8" w:rsidRDefault="00C81F9C">
            <w:pPr>
              <w:pStyle w:val="TableParagraph"/>
              <w:spacing w:before="85"/>
              <w:ind w:left="142"/>
              <w:rPr>
                <w:sz w:val="13"/>
              </w:rPr>
            </w:pPr>
            <w:r>
              <w:rPr>
                <w:w w:val="105"/>
                <w:sz w:val="13"/>
              </w:rPr>
              <w:t>350</w:t>
            </w:r>
            <w:r>
              <w:rPr>
                <w:spacing w:val="-5"/>
                <w:w w:val="105"/>
                <w:sz w:val="13"/>
              </w:rPr>
              <w:t xml:space="preserve"> </w:t>
            </w:r>
            <w:r>
              <w:rPr>
                <w:w w:val="105"/>
                <w:sz w:val="13"/>
              </w:rPr>
              <w:t>points</w:t>
            </w:r>
          </w:p>
          <w:p w:rsidR="007530D8" w:rsidRDefault="00C81F9C">
            <w:pPr>
              <w:pStyle w:val="TableParagraph"/>
              <w:spacing w:before="10"/>
              <w:ind w:left="142"/>
              <w:rPr>
                <w:sz w:val="13"/>
              </w:rPr>
            </w:pPr>
            <w:r>
              <w:rPr>
                <w:w w:val="105"/>
                <w:sz w:val="13"/>
              </w:rPr>
              <w:t>+85</w:t>
            </w:r>
            <w:r>
              <w:rPr>
                <w:spacing w:val="-5"/>
                <w:w w:val="105"/>
                <w:sz w:val="13"/>
              </w:rPr>
              <w:t xml:space="preserve"> </w:t>
            </w:r>
            <w:r>
              <w:rPr>
                <w:w w:val="105"/>
                <w:sz w:val="13"/>
              </w:rPr>
              <w:t>points</w:t>
            </w:r>
            <w:r>
              <w:rPr>
                <w:spacing w:val="-5"/>
                <w:w w:val="105"/>
                <w:sz w:val="13"/>
              </w:rPr>
              <w:t xml:space="preserve"> </w:t>
            </w:r>
            <w:r>
              <w:rPr>
                <w:w w:val="105"/>
                <w:sz w:val="13"/>
              </w:rPr>
              <w:t>per</w:t>
            </w:r>
            <w:r>
              <w:rPr>
                <w:spacing w:val="-5"/>
                <w:w w:val="105"/>
                <w:sz w:val="13"/>
              </w:rPr>
              <w:t xml:space="preserve"> </w:t>
            </w:r>
            <w:r>
              <w:rPr>
                <w:w w:val="105"/>
                <w:sz w:val="13"/>
              </w:rPr>
              <w:t>extra</w:t>
            </w:r>
            <w:r>
              <w:rPr>
                <w:spacing w:val="-5"/>
                <w:w w:val="105"/>
                <w:sz w:val="13"/>
              </w:rPr>
              <w:t xml:space="preserve"> </w:t>
            </w:r>
            <w:r>
              <w:rPr>
                <w:w w:val="105"/>
                <w:sz w:val="13"/>
              </w:rPr>
              <w:t>unit</w:t>
            </w:r>
          </w:p>
        </w:tc>
      </w:tr>
      <w:tr w:rsidR="007530D8">
        <w:trPr>
          <w:trHeight w:val="470"/>
        </w:trPr>
        <w:tc>
          <w:tcPr>
            <w:tcW w:w="1507" w:type="dxa"/>
            <w:tcBorders>
              <w:left w:val="single" w:sz="8" w:space="0" w:color="000000"/>
            </w:tcBorders>
            <w:shd w:val="clear" w:color="auto" w:fill="EEEEEE"/>
          </w:tcPr>
          <w:p w:rsidR="007530D8" w:rsidRDefault="00C81F9C">
            <w:pPr>
              <w:pStyle w:val="TableParagraph"/>
              <w:spacing w:before="86"/>
              <w:ind w:left="68"/>
              <w:rPr>
                <w:sz w:val="13"/>
              </w:rPr>
            </w:pPr>
            <w:r>
              <w:rPr>
                <w:w w:val="105"/>
                <w:sz w:val="13"/>
              </w:rPr>
              <w:t>Sekhmet</w:t>
            </w:r>
            <w:r>
              <w:rPr>
                <w:spacing w:val="-7"/>
                <w:w w:val="105"/>
                <w:sz w:val="13"/>
              </w:rPr>
              <w:t xml:space="preserve"> </w:t>
            </w:r>
            <w:r>
              <w:rPr>
                <w:w w:val="105"/>
                <w:sz w:val="13"/>
              </w:rPr>
              <w:t>Disc</w:t>
            </w:r>
            <w:r>
              <w:rPr>
                <w:spacing w:val="-7"/>
                <w:w w:val="105"/>
                <w:sz w:val="13"/>
              </w:rPr>
              <w:t xml:space="preserve"> </w:t>
            </w:r>
            <w:r>
              <w:rPr>
                <w:w w:val="105"/>
                <w:sz w:val="13"/>
              </w:rPr>
              <w:t>Riders</w:t>
            </w:r>
          </w:p>
        </w:tc>
        <w:tc>
          <w:tcPr>
            <w:tcW w:w="3285" w:type="dxa"/>
            <w:shd w:val="clear" w:color="auto" w:fill="EEEEEE"/>
          </w:tcPr>
          <w:p w:rsidR="007530D8" w:rsidRDefault="00C81F9C">
            <w:pPr>
              <w:pStyle w:val="TableParagraph"/>
              <w:spacing w:before="86" w:line="256" w:lineRule="auto"/>
              <w:ind w:left="191" w:right="1224"/>
              <w:rPr>
                <w:sz w:val="13"/>
              </w:rPr>
            </w:pPr>
            <w:r>
              <w:rPr>
                <w:spacing w:val="-1"/>
                <w:w w:val="105"/>
                <w:sz w:val="13"/>
              </w:rPr>
              <w:t>1</w:t>
            </w:r>
            <w:r>
              <w:rPr>
                <w:spacing w:val="-9"/>
                <w:w w:val="105"/>
                <w:sz w:val="13"/>
              </w:rPr>
              <w:t xml:space="preserve"> </w:t>
            </w:r>
            <w:r>
              <w:rPr>
                <w:spacing w:val="-1"/>
                <w:w w:val="105"/>
                <w:sz w:val="13"/>
              </w:rPr>
              <w:t>Thousand</w:t>
            </w:r>
            <w:r>
              <w:rPr>
                <w:spacing w:val="-5"/>
                <w:w w:val="105"/>
                <w:sz w:val="13"/>
              </w:rPr>
              <w:t xml:space="preserve"> </w:t>
            </w:r>
            <w:r>
              <w:rPr>
                <w:spacing w:val="-1"/>
                <w:w w:val="105"/>
                <w:sz w:val="13"/>
              </w:rPr>
              <w:t>Sons</w:t>
            </w:r>
            <w:r>
              <w:rPr>
                <w:spacing w:val="-6"/>
                <w:w w:val="105"/>
                <w:sz w:val="13"/>
              </w:rPr>
              <w:t xml:space="preserve"> </w:t>
            </w:r>
            <w:r>
              <w:rPr>
                <w:spacing w:val="-1"/>
                <w:w w:val="105"/>
                <w:sz w:val="13"/>
              </w:rPr>
              <w:t>Sorcerer</w:t>
            </w:r>
            <w:r>
              <w:rPr>
                <w:spacing w:val="-6"/>
                <w:w w:val="105"/>
                <w:sz w:val="13"/>
              </w:rPr>
              <w:t xml:space="preserve"> </w:t>
            </w:r>
            <w:r>
              <w:rPr>
                <w:w w:val="105"/>
                <w:sz w:val="13"/>
              </w:rPr>
              <w:t>and</w:t>
            </w:r>
            <w:r>
              <w:rPr>
                <w:spacing w:val="-35"/>
                <w:w w:val="105"/>
                <w:sz w:val="13"/>
              </w:rPr>
              <w:t xml:space="preserve"> </w:t>
            </w:r>
            <w:r>
              <w:rPr>
                <w:w w:val="105"/>
                <w:sz w:val="13"/>
              </w:rPr>
              <w:t>9</w:t>
            </w:r>
            <w:r>
              <w:rPr>
                <w:spacing w:val="-2"/>
                <w:w w:val="105"/>
                <w:sz w:val="13"/>
              </w:rPr>
              <w:t xml:space="preserve"> </w:t>
            </w:r>
            <w:r>
              <w:rPr>
                <w:w w:val="105"/>
                <w:sz w:val="13"/>
              </w:rPr>
              <w:t>Disc</w:t>
            </w:r>
            <w:r>
              <w:rPr>
                <w:spacing w:val="-1"/>
                <w:w w:val="105"/>
                <w:sz w:val="13"/>
              </w:rPr>
              <w:t xml:space="preserve"> </w:t>
            </w:r>
            <w:r>
              <w:rPr>
                <w:w w:val="105"/>
                <w:sz w:val="13"/>
              </w:rPr>
              <w:t>Riders</w:t>
            </w:r>
          </w:p>
        </w:tc>
        <w:tc>
          <w:tcPr>
            <w:tcW w:w="3444" w:type="dxa"/>
            <w:shd w:val="clear" w:color="auto" w:fill="EEEEEE"/>
          </w:tcPr>
          <w:p w:rsidR="007530D8" w:rsidRDefault="00C81F9C">
            <w:pPr>
              <w:pStyle w:val="TableParagraph"/>
              <w:spacing w:before="86"/>
              <w:ind w:left="806"/>
              <w:rPr>
                <w:sz w:val="13"/>
              </w:rPr>
            </w:pPr>
            <w:r>
              <w:rPr>
                <w:w w:val="105"/>
                <w:sz w:val="13"/>
              </w:rPr>
              <w:t>Daemonic</w:t>
            </w:r>
            <w:r>
              <w:rPr>
                <w:spacing w:val="-8"/>
                <w:w w:val="105"/>
                <w:sz w:val="13"/>
              </w:rPr>
              <w:t xml:space="preserve"> </w:t>
            </w:r>
            <w:r>
              <w:rPr>
                <w:w w:val="105"/>
                <w:sz w:val="13"/>
              </w:rPr>
              <w:t>Pact</w:t>
            </w:r>
          </w:p>
        </w:tc>
        <w:tc>
          <w:tcPr>
            <w:tcW w:w="1767" w:type="dxa"/>
            <w:tcBorders>
              <w:right w:val="single" w:sz="8" w:space="0" w:color="000000"/>
            </w:tcBorders>
            <w:shd w:val="clear" w:color="auto" w:fill="EEEEEE"/>
          </w:tcPr>
          <w:p w:rsidR="007530D8" w:rsidRDefault="00C81F9C">
            <w:pPr>
              <w:pStyle w:val="TableParagraph"/>
              <w:spacing w:before="86"/>
              <w:ind w:left="142"/>
              <w:rPr>
                <w:sz w:val="13"/>
              </w:rPr>
            </w:pPr>
            <w:r>
              <w:rPr>
                <w:w w:val="105"/>
                <w:sz w:val="13"/>
              </w:rPr>
              <w:t>325</w:t>
            </w:r>
            <w:r>
              <w:rPr>
                <w:spacing w:val="-6"/>
                <w:w w:val="105"/>
                <w:sz w:val="13"/>
              </w:rPr>
              <w:t xml:space="preserve"> </w:t>
            </w:r>
            <w:r>
              <w:rPr>
                <w:w w:val="105"/>
                <w:sz w:val="13"/>
              </w:rPr>
              <w:t>points</w:t>
            </w:r>
          </w:p>
        </w:tc>
      </w:tr>
      <w:tr w:rsidR="007530D8">
        <w:trPr>
          <w:trHeight w:val="470"/>
        </w:trPr>
        <w:tc>
          <w:tcPr>
            <w:tcW w:w="1507" w:type="dxa"/>
            <w:tcBorders>
              <w:left w:val="single" w:sz="8" w:space="0" w:color="000000"/>
            </w:tcBorders>
          </w:tcPr>
          <w:p w:rsidR="007530D8" w:rsidRDefault="00080F55">
            <w:pPr>
              <w:pStyle w:val="TableParagraph"/>
              <w:spacing w:before="76"/>
              <w:ind w:left="68"/>
              <w:rPr>
                <w:sz w:val="13"/>
              </w:rPr>
            </w:pPr>
            <w:r w:rsidRPr="00080F55">
              <w:rPr>
                <w:sz w:val="13"/>
              </w:rPr>
              <w:t>Tzeetch Cult</w:t>
            </w:r>
          </w:p>
        </w:tc>
        <w:tc>
          <w:tcPr>
            <w:tcW w:w="3285" w:type="dxa"/>
          </w:tcPr>
          <w:p w:rsidR="007530D8" w:rsidRDefault="00080F55" w:rsidP="00080F55">
            <w:pPr>
              <w:pStyle w:val="TableParagraph"/>
              <w:spacing w:before="76" w:line="288" w:lineRule="auto"/>
              <w:ind w:left="191" w:right="1224"/>
              <w:rPr>
                <w:sz w:val="13"/>
              </w:rPr>
            </w:pPr>
            <w:r w:rsidRPr="00080F55">
              <w:rPr>
                <w:sz w:val="13"/>
              </w:rPr>
              <w:t>One Demagogue or Chaos Marine Aspiring Champion and any eleven of the following units: Cultists, Mutants</w:t>
            </w:r>
          </w:p>
        </w:tc>
        <w:tc>
          <w:tcPr>
            <w:tcW w:w="3444" w:type="dxa"/>
          </w:tcPr>
          <w:p w:rsidR="00080F55" w:rsidRPr="00080F55" w:rsidRDefault="00080F55" w:rsidP="00080F55">
            <w:pPr>
              <w:pStyle w:val="TableParagraph"/>
              <w:spacing w:before="86"/>
              <w:ind w:left="806"/>
              <w:rPr>
                <w:w w:val="105"/>
                <w:sz w:val="13"/>
              </w:rPr>
            </w:pPr>
            <w:r w:rsidRPr="00080F55">
              <w:rPr>
                <w:w w:val="105"/>
                <w:sz w:val="13"/>
              </w:rPr>
              <w:t>Tzeetch Cult Upgrades</w:t>
            </w:r>
          </w:p>
          <w:p w:rsidR="007530D8" w:rsidRDefault="007530D8">
            <w:pPr>
              <w:pStyle w:val="TableParagraph"/>
              <w:spacing w:before="76"/>
              <w:ind w:left="806"/>
              <w:rPr>
                <w:sz w:val="13"/>
              </w:rPr>
            </w:pPr>
          </w:p>
        </w:tc>
        <w:tc>
          <w:tcPr>
            <w:tcW w:w="1767" w:type="dxa"/>
            <w:tcBorders>
              <w:right w:val="single" w:sz="8" w:space="0" w:color="000000"/>
            </w:tcBorders>
          </w:tcPr>
          <w:p w:rsidR="007530D8" w:rsidRDefault="00080F55">
            <w:pPr>
              <w:pStyle w:val="TableParagraph"/>
              <w:spacing w:before="76"/>
              <w:ind w:left="142"/>
              <w:rPr>
                <w:sz w:val="13"/>
              </w:rPr>
            </w:pPr>
            <w:r>
              <w:rPr>
                <w:sz w:val="13"/>
              </w:rPr>
              <w:t>200 points</w:t>
            </w:r>
          </w:p>
        </w:tc>
      </w:tr>
      <w:tr w:rsidR="007530D8">
        <w:trPr>
          <w:trHeight w:val="300"/>
        </w:trPr>
        <w:tc>
          <w:tcPr>
            <w:tcW w:w="1507" w:type="dxa"/>
            <w:tcBorders>
              <w:left w:val="single" w:sz="8" w:space="0" w:color="000000"/>
              <w:bottom w:val="single" w:sz="8" w:space="0" w:color="000000"/>
            </w:tcBorders>
            <w:shd w:val="clear" w:color="auto" w:fill="EEEEEE"/>
          </w:tcPr>
          <w:p w:rsidR="007530D8" w:rsidRDefault="00C81F9C">
            <w:pPr>
              <w:pStyle w:val="TableParagraph"/>
              <w:spacing w:before="86"/>
              <w:ind w:left="68"/>
              <w:rPr>
                <w:sz w:val="13"/>
              </w:rPr>
            </w:pPr>
            <w:r>
              <w:rPr>
                <w:w w:val="105"/>
                <w:sz w:val="13"/>
              </w:rPr>
              <w:t>Deceivers</w:t>
            </w:r>
            <w:r>
              <w:rPr>
                <w:spacing w:val="-10"/>
                <w:w w:val="105"/>
                <w:sz w:val="13"/>
              </w:rPr>
              <w:t xml:space="preserve"> </w:t>
            </w:r>
            <w:r>
              <w:rPr>
                <w:w w:val="105"/>
                <w:sz w:val="13"/>
              </w:rPr>
              <w:t>Formation</w:t>
            </w:r>
          </w:p>
        </w:tc>
        <w:tc>
          <w:tcPr>
            <w:tcW w:w="3285" w:type="dxa"/>
            <w:tcBorders>
              <w:bottom w:val="single" w:sz="8" w:space="0" w:color="000000"/>
            </w:tcBorders>
            <w:shd w:val="clear" w:color="auto" w:fill="EEEEEE"/>
          </w:tcPr>
          <w:p w:rsidR="007530D8" w:rsidRDefault="00C81F9C">
            <w:pPr>
              <w:pStyle w:val="TableParagraph"/>
              <w:spacing w:before="86"/>
              <w:ind w:left="191"/>
              <w:rPr>
                <w:sz w:val="13"/>
              </w:rPr>
            </w:pPr>
            <w:r>
              <w:rPr>
                <w:w w:val="105"/>
                <w:sz w:val="13"/>
              </w:rPr>
              <w:t>4</w:t>
            </w:r>
            <w:r>
              <w:rPr>
                <w:spacing w:val="-6"/>
                <w:w w:val="105"/>
                <w:sz w:val="13"/>
              </w:rPr>
              <w:t xml:space="preserve"> </w:t>
            </w:r>
            <w:r>
              <w:rPr>
                <w:w w:val="105"/>
                <w:sz w:val="13"/>
              </w:rPr>
              <w:t>Deceiver</w:t>
            </w:r>
          </w:p>
        </w:tc>
        <w:tc>
          <w:tcPr>
            <w:tcW w:w="3444" w:type="dxa"/>
            <w:tcBorders>
              <w:bottom w:val="single" w:sz="8" w:space="0" w:color="000000"/>
            </w:tcBorders>
            <w:shd w:val="clear" w:color="auto" w:fill="EEEEEE"/>
          </w:tcPr>
          <w:p w:rsidR="007530D8" w:rsidRDefault="00C81F9C">
            <w:pPr>
              <w:pStyle w:val="TableParagraph"/>
              <w:spacing w:before="86"/>
              <w:ind w:left="806"/>
              <w:rPr>
                <w:sz w:val="13"/>
              </w:rPr>
            </w:pPr>
            <w:r>
              <w:rPr>
                <w:w w:val="105"/>
                <w:sz w:val="13"/>
              </w:rPr>
              <w:t>Dreadnoughts</w:t>
            </w:r>
          </w:p>
        </w:tc>
        <w:tc>
          <w:tcPr>
            <w:tcW w:w="1767" w:type="dxa"/>
            <w:tcBorders>
              <w:bottom w:val="single" w:sz="8" w:space="0" w:color="000000"/>
              <w:right w:val="single" w:sz="8" w:space="0" w:color="000000"/>
            </w:tcBorders>
            <w:shd w:val="clear" w:color="auto" w:fill="EEEEEE"/>
          </w:tcPr>
          <w:p w:rsidR="007530D8" w:rsidRDefault="00C81F9C">
            <w:pPr>
              <w:pStyle w:val="TableParagraph"/>
              <w:spacing w:before="86"/>
              <w:ind w:left="142"/>
              <w:rPr>
                <w:sz w:val="13"/>
              </w:rPr>
            </w:pPr>
            <w:r>
              <w:rPr>
                <w:w w:val="105"/>
                <w:sz w:val="13"/>
              </w:rPr>
              <w:t>275</w:t>
            </w:r>
            <w:r>
              <w:rPr>
                <w:spacing w:val="-6"/>
                <w:w w:val="105"/>
                <w:sz w:val="13"/>
              </w:rPr>
              <w:t xml:space="preserve"> </w:t>
            </w:r>
            <w:r>
              <w:rPr>
                <w:w w:val="105"/>
                <w:sz w:val="13"/>
              </w:rPr>
              <w:t>points</w:t>
            </w:r>
          </w:p>
        </w:tc>
      </w:tr>
    </w:tbl>
    <w:p w:rsidR="007530D8" w:rsidRDefault="007530D8">
      <w:pPr>
        <w:pStyle w:val="BodyText"/>
        <w:spacing w:before="8" w:after="1"/>
        <w:rPr>
          <w:sz w:val="9"/>
        </w:rPr>
      </w:pPr>
    </w:p>
    <w:tbl>
      <w:tblPr>
        <w:tblW w:w="0" w:type="auto"/>
        <w:tblInd w:w="183" w:type="dxa"/>
        <w:tblLayout w:type="fixed"/>
        <w:tblCellMar>
          <w:left w:w="0" w:type="dxa"/>
          <w:right w:w="0" w:type="dxa"/>
        </w:tblCellMar>
        <w:tblLook w:val="01E0"/>
      </w:tblPr>
      <w:tblGrid>
        <w:gridCol w:w="1553"/>
        <w:gridCol w:w="6207"/>
        <w:gridCol w:w="2241"/>
      </w:tblGrid>
      <w:tr w:rsidR="007530D8">
        <w:trPr>
          <w:trHeight w:val="561"/>
        </w:trPr>
        <w:tc>
          <w:tcPr>
            <w:tcW w:w="7760" w:type="dxa"/>
            <w:gridSpan w:val="2"/>
            <w:tcBorders>
              <w:top w:val="single" w:sz="8" w:space="0" w:color="000000"/>
              <w:left w:val="single" w:sz="8" w:space="0" w:color="000000"/>
            </w:tcBorders>
            <w:shd w:val="clear" w:color="auto" w:fill="BEC0BF"/>
          </w:tcPr>
          <w:p w:rsidR="007530D8" w:rsidRDefault="00C81F9C">
            <w:pPr>
              <w:pStyle w:val="TableParagraph"/>
              <w:spacing w:before="75"/>
              <w:ind w:left="66"/>
              <w:rPr>
                <w:i/>
                <w:sz w:val="13"/>
              </w:rPr>
            </w:pPr>
            <w:r>
              <w:rPr>
                <w:b/>
                <w:w w:val="105"/>
                <w:sz w:val="13"/>
              </w:rPr>
              <w:t>THOUSAND</w:t>
            </w:r>
            <w:r>
              <w:rPr>
                <w:b/>
                <w:spacing w:val="-7"/>
                <w:w w:val="105"/>
                <w:sz w:val="13"/>
              </w:rPr>
              <w:t xml:space="preserve"> </w:t>
            </w:r>
            <w:r>
              <w:rPr>
                <w:b/>
                <w:w w:val="105"/>
                <w:sz w:val="13"/>
              </w:rPr>
              <w:t>SONS</w:t>
            </w:r>
            <w:r>
              <w:rPr>
                <w:b/>
                <w:spacing w:val="-7"/>
                <w:w w:val="105"/>
                <w:sz w:val="13"/>
              </w:rPr>
              <w:t xml:space="preserve"> </w:t>
            </w:r>
            <w:r>
              <w:rPr>
                <w:b/>
                <w:w w:val="105"/>
                <w:sz w:val="13"/>
              </w:rPr>
              <w:t>UPGRADES</w:t>
            </w:r>
            <w:r>
              <w:rPr>
                <w:b/>
                <w:spacing w:val="-7"/>
                <w:w w:val="105"/>
                <w:sz w:val="13"/>
              </w:rPr>
              <w:t xml:space="preserve"> </w:t>
            </w:r>
            <w:r>
              <w:rPr>
                <w:b/>
                <w:w w:val="105"/>
                <w:sz w:val="13"/>
              </w:rPr>
              <w:t>-</w:t>
            </w:r>
            <w:r>
              <w:rPr>
                <w:b/>
                <w:spacing w:val="-6"/>
                <w:w w:val="105"/>
                <w:sz w:val="13"/>
              </w:rPr>
              <w:t xml:space="preserve"> </w:t>
            </w:r>
            <w:r>
              <w:rPr>
                <w:i/>
                <w:w w:val="105"/>
                <w:sz w:val="13"/>
              </w:rPr>
              <w:t>(Each</w:t>
            </w:r>
            <w:r>
              <w:rPr>
                <w:i/>
                <w:spacing w:val="-7"/>
                <w:w w:val="105"/>
                <w:sz w:val="13"/>
              </w:rPr>
              <w:t xml:space="preserve"> </w:t>
            </w:r>
            <w:r>
              <w:rPr>
                <w:i/>
                <w:w w:val="105"/>
                <w:sz w:val="13"/>
              </w:rPr>
              <w:t>formation</w:t>
            </w:r>
            <w:r>
              <w:rPr>
                <w:i/>
                <w:spacing w:val="-7"/>
                <w:w w:val="105"/>
                <w:sz w:val="13"/>
              </w:rPr>
              <w:t xml:space="preserve"> </w:t>
            </w:r>
            <w:r>
              <w:rPr>
                <w:i/>
                <w:w w:val="105"/>
                <w:sz w:val="13"/>
              </w:rPr>
              <w:t>may</w:t>
            </w:r>
            <w:r>
              <w:rPr>
                <w:i/>
                <w:spacing w:val="-6"/>
                <w:w w:val="105"/>
                <w:sz w:val="13"/>
              </w:rPr>
              <w:t xml:space="preserve"> </w:t>
            </w:r>
            <w:r>
              <w:rPr>
                <w:i/>
                <w:w w:val="105"/>
                <w:sz w:val="13"/>
              </w:rPr>
              <w:t>take</w:t>
            </w:r>
            <w:r>
              <w:rPr>
                <w:i/>
                <w:spacing w:val="-7"/>
                <w:w w:val="105"/>
                <w:sz w:val="13"/>
              </w:rPr>
              <w:t xml:space="preserve"> </w:t>
            </w:r>
            <w:r>
              <w:rPr>
                <w:i/>
                <w:w w:val="105"/>
                <w:sz w:val="13"/>
              </w:rPr>
              <w:t>up</w:t>
            </w:r>
            <w:r>
              <w:rPr>
                <w:i/>
                <w:spacing w:val="-7"/>
                <w:w w:val="105"/>
                <w:sz w:val="13"/>
              </w:rPr>
              <w:t xml:space="preserve"> </w:t>
            </w:r>
            <w:r>
              <w:rPr>
                <w:i/>
                <w:w w:val="105"/>
                <w:sz w:val="13"/>
              </w:rPr>
              <w:t>to</w:t>
            </w:r>
            <w:r>
              <w:rPr>
                <w:i/>
                <w:spacing w:val="-6"/>
                <w:w w:val="105"/>
                <w:sz w:val="13"/>
              </w:rPr>
              <w:t xml:space="preserve"> </w:t>
            </w:r>
            <w:r>
              <w:rPr>
                <w:i/>
                <w:w w:val="105"/>
                <w:sz w:val="13"/>
              </w:rPr>
              <w:t>four</w:t>
            </w:r>
            <w:r>
              <w:rPr>
                <w:i/>
                <w:spacing w:val="-7"/>
                <w:w w:val="105"/>
                <w:sz w:val="13"/>
              </w:rPr>
              <w:t xml:space="preserve"> </w:t>
            </w:r>
            <w:r>
              <w:rPr>
                <w:i/>
                <w:w w:val="105"/>
                <w:sz w:val="13"/>
              </w:rPr>
              <w:t>allowed</w:t>
            </w:r>
            <w:r>
              <w:rPr>
                <w:i/>
                <w:spacing w:val="-7"/>
                <w:w w:val="105"/>
                <w:sz w:val="13"/>
              </w:rPr>
              <w:t xml:space="preserve"> </w:t>
            </w:r>
            <w:r>
              <w:rPr>
                <w:i/>
                <w:w w:val="105"/>
                <w:sz w:val="13"/>
              </w:rPr>
              <w:t>upgrades</w:t>
            </w:r>
            <w:r>
              <w:rPr>
                <w:i/>
                <w:spacing w:val="-7"/>
                <w:w w:val="105"/>
                <w:sz w:val="13"/>
              </w:rPr>
              <w:t xml:space="preserve"> </w:t>
            </w:r>
            <w:r>
              <w:rPr>
                <w:i/>
                <w:w w:val="105"/>
                <w:sz w:val="13"/>
              </w:rPr>
              <w:t>once</w:t>
            </w:r>
            <w:r>
              <w:rPr>
                <w:i/>
                <w:spacing w:val="-6"/>
                <w:w w:val="105"/>
                <w:sz w:val="13"/>
              </w:rPr>
              <w:t xml:space="preserve"> </w:t>
            </w:r>
            <w:r>
              <w:rPr>
                <w:i/>
                <w:w w:val="105"/>
                <w:sz w:val="13"/>
              </w:rPr>
              <w:t>per</w:t>
            </w:r>
            <w:r>
              <w:rPr>
                <w:i/>
                <w:spacing w:val="-7"/>
                <w:w w:val="105"/>
                <w:sz w:val="13"/>
              </w:rPr>
              <w:t xml:space="preserve"> </w:t>
            </w:r>
            <w:r>
              <w:rPr>
                <w:i/>
                <w:w w:val="105"/>
                <w:sz w:val="13"/>
              </w:rPr>
              <w:t>formation)</w:t>
            </w:r>
          </w:p>
          <w:p w:rsidR="007530D8" w:rsidRDefault="007530D8">
            <w:pPr>
              <w:pStyle w:val="TableParagraph"/>
              <w:spacing w:before="4"/>
              <w:rPr>
                <w:sz w:val="11"/>
              </w:rPr>
            </w:pPr>
          </w:p>
          <w:p w:rsidR="007530D8" w:rsidRDefault="00C81F9C">
            <w:pPr>
              <w:pStyle w:val="TableParagraph"/>
              <w:tabs>
                <w:tab w:val="left" w:pos="1685"/>
              </w:tabs>
              <w:ind w:left="66"/>
              <w:rPr>
                <w:b/>
                <w:sz w:val="13"/>
              </w:rPr>
            </w:pPr>
            <w:r>
              <w:rPr>
                <w:b/>
                <w:w w:val="105"/>
                <w:sz w:val="13"/>
              </w:rPr>
              <w:t>FORMATION</w:t>
            </w:r>
            <w:r>
              <w:rPr>
                <w:b/>
                <w:w w:val="105"/>
                <w:sz w:val="13"/>
              </w:rPr>
              <w:tab/>
              <w:t>UNITS</w:t>
            </w:r>
          </w:p>
        </w:tc>
        <w:tc>
          <w:tcPr>
            <w:tcW w:w="2241" w:type="dxa"/>
            <w:tcBorders>
              <w:top w:val="single" w:sz="8" w:space="0" w:color="000000"/>
              <w:right w:val="single" w:sz="8" w:space="0" w:color="000000"/>
            </w:tcBorders>
            <w:shd w:val="clear" w:color="auto" w:fill="BEC0BF"/>
          </w:tcPr>
          <w:p w:rsidR="007530D8" w:rsidRDefault="007530D8">
            <w:pPr>
              <w:pStyle w:val="TableParagraph"/>
              <w:rPr>
                <w:sz w:val="12"/>
              </w:rPr>
            </w:pPr>
          </w:p>
          <w:p w:rsidR="007530D8" w:rsidRDefault="007530D8">
            <w:pPr>
              <w:pStyle w:val="TableParagraph"/>
              <w:rPr>
                <w:sz w:val="12"/>
              </w:rPr>
            </w:pPr>
          </w:p>
          <w:p w:rsidR="007530D8" w:rsidRDefault="00C81F9C">
            <w:pPr>
              <w:pStyle w:val="TableParagraph"/>
              <w:spacing w:before="79"/>
              <w:ind w:left="616"/>
              <w:rPr>
                <w:b/>
                <w:sz w:val="13"/>
              </w:rPr>
            </w:pPr>
            <w:r>
              <w:rPr>
                <w:b/>
                <w:w w:val="105"/>
                <w:sz w:val="13"/>
              </w:rPr>
              <w:t>COST</w:t>
            </w:r>
          </w:p>
        </w:tc>
      </w:tr>
      <w:tr w:rsidR="007530D8">
        <w:trPr>
          <w:trHeight w:val="470"/>
        </w:trPr>
        <w:tc>
          <w:tcPr>
            <w:tcW w:w="1553" w:type="dxa"/>
            <w:tcBorders>
              <w:left w:val="single" w:sz="8" w:space="0" w:color="000000"/>
            </w:tcBorders>
          </w:tcPr>
          <w:p w:rsidR="007530D8" w:rsidRDefault="00C81F9C">
            <w:pPr>
              <w:pStyle w:val="TableParagraph"/>
              <w:spacing w:before="74" w:line="288" w:lineRule="auto"/>
              <w:ind w:left="66" w:right="163"/>
              <w:rPr>
                <w:sz w:val="13"/>
              </w:rPr>
            </w:pPr>
            <w:r>
              <w:rPr>
                <w:spacing w:val="-1"/>
                <w:w w:val="105"/>
                <w:sz w:val="13"/>
              </w:rPr>
              <w:t>0-1</w:t>
            </w:r>
            <w:r>
              <w:rPr>
                <w:spacing w:val="-9"/>
                <w:w w:val="105"/>
                <w:sz w:val="13"/>
              </w:rPr>
              <w:t xml:space="preserve"> </w:t>
            </w:r>
            <w:r>
              <w:rPr>
                <w:spacing w:val="-1"/>
                <w:w w:val="105"/>
                <w:sz w:val="13"/>
              </w:rPr>
              <w:t>Daemon</w:t>
            </w:r>
            <w:r>
              <w:rPr>
                <w:spacing w:val="-8"/>
                <w:w w:val="105"/>
                <w:sz w:val="13"/>
              </w:rPr>
              <w:t xml:space="preserve"> </w:t>
            </w:r>
            <w:r>
              <w:rPr>
                <w:w w:val="105"/>
                <w:sz w:val="13"/>
              </w:rPr>
              <w:t>Prince</w:t>
            </w:r>
            <w:r>
              <w:rPr>
                <w:spacing w:val="-8"/>
                <w:w w:val="105"/>
                <w:sz w:val="13"/>
              </w:rPr>
              <w:t xml:space="preserve"> </w:t>
            </w:r>
            <w:r>
              <w:rPr>
                <w:w w:val="105"/>
                <w:sz w:val="13"/>
              </w:rPr>
              <w:t>of</w:t>
            </w:r>
            <w:r>
              <w:rPr>
                <w:spacing w:val="-35"/>
                <w:w w:val="105"/>
                <w:sz w:val="13"/>
              </w:rPr>
              <w:t xml:space="preserve"> </w:t>
            </w:r>
            <w:r>
              <w:rPr>
                <w:w w:val="105"/>
                <w:sz w:val="13"/>
              </w:rPr>
              <w:t>Tzeentch</w:t>
            </w:r>
          </w:p>
        </w:tc>
        <w:tc>
          <w:tcPr>
            <w:tcW w:w="6207" w:type="dxa"/>
          </w:tcPr>
          <w:p w:rsidR="007530D8" w:rsidRDefault="00C81F9C">
            <w:pPr>
              <w:pStyle w:val="TableParagraph"/>
              <w:spacing w:before="74"/>
              <w:ind w:left="143"/>
              <w:rPr>
                <w:sz w:val="13"/>
              </w:rPr>
            </w:pPr>
            <w:r>
              <w:rPr>
                <w:w w:val="105"/>
                <w:sz w:val="13"/>
              </w:rPr>
              <w:t>Replace</w:t>
            </w:r>
            <w:r>
              <w:rPr>
                <w:spacing w:val="-6"/>
                <w:w w:val="105"/>
                <w:sz w:val="13"/>
              </w:rPr>
              <w:t xml:space="preserve"> </w:t>
            </w:r>
            <w:r>
              <w:rPr>
                <w:w w:val="105"/>
                <w:sz w:val="13"/>
              </w:rPr>
              <w:t>a</w:t>
            </w:r>
            <w:r>
              <w:rPr>
                <w:spacing w:val="-6"/>
                <w:w w:val="105"/>
                <w:sz w:val="13"/>
              </w:rPr>
              <w:t xml:space="preserve"> </w:t>
            </w:r>
            <w:r>
              <w:rPr>
                <w:w w:val="105"/>
                <w:sz w:val="13"/>
              </w:rPr>
              <w:t>Sorcerer</w:t>
            </w:r>
            <w:r>
              <w:rPr>
                <w:spacing w:val="-6"/>
                <w:w w:val="105"/>
                <w:sz w:val="13"/>
              </w:rPr>
              <w:t xml:space="preserve"> </w:t>
            </w:r>
            <w:r>
              <w:rPr>
                <w:b/>
                <w:w w:val="105"/>
                <w:sz w:val="13"/>
              </w:rPr>
              <w:t>Lord</w:t>
            </w:r>
            <w:r>
              <w:rPr>
                <w:b/>
                <w:spacing w:val="-6"/>
                <w:w w:val="105"/>
                <w:sz w:val="13"/>
              </w:rPr>
              <w:t xml:space="preserve"> </w:t>
            </w:r>
            <w:r>
              <w:rPr>
                <w:w w:val="105"/>
                <w:sz w:val="13"/>
              </w:rPr>
              <w:t>with</w:t>
            </w:r>
            <w:r>
              <w:rPr>
                <w:spacing w:val="-6"/>
                <w:w w:val="105"/>
                <w:sz w:val="13"/>
              </w:rPr>
              <w:t xml:space="preserve"> </w:t>
            </w:r>
            <w:r>
              <w:rPr>
                <w:w w:val="105"/>
                <w:sz w:val="13"/>
              </w:rPr>
              <w:t>a</w:t>
            </w:r>
            <w:r>
              <w:rPr>
                <w:spacing w:val="-6"/>
                <w:w w:val="105"/>
                <w:sz w:val="13"/>
              </w:rPr>
              <w:t xml:space="preserve"> </w:t>
            </w:r>
            <w:r>
              <w:rPr>
                <w:w w:val="105"/>
                <w:sz w:val="13"/>
              </w:rPr>
              <w:t>Daemon</w:t>
            </w:r>
            <w:r>
              <w:rPr>
                <w:spacing w:val="-5"/>
                <w:w w:val="105"/>
                <w:sz w:val="13"/>
              </w:rPr>
              <w:t xml:space="preserve"> </w:t>
            </w:r>
            <w:r>
              <w:rPr>
                <w:w w:val="105"/>
                <w:sz w:val="13"/>
              </w:rPr>
              <w:t>Prince</w:t>
            </w:r>
            <w:r>
              <w:rPr>
                <w:spacing w:val="-6"/>
                <w:w w:val="105"/>
                <w:sz w:val="13"/>
              </w:rPr>
              <w:t xml:space="preserve"> </w:t>
            </w:r>
            <w:r>
              <w:rPr>
                <w:w w:val="105"/>
                <w:sz w:val="13"/>
              </w:rPr>
              <w:t>of</w:t>
            </w:r>
            <w:r>
              <w:rPr>
                <w:spacing w:val="-9"/>
                <w:w w:val="105"/>
                <w:sz w:val="13"/>
              </w:rPr>
              <w:t xml:space="preserve"> </w:t>
            </w:r>
            <w:r>
              <w:rPr>
                <w:w w:val="105"/>
                <w:sz w:val="13"/>
              </w:rPr>
              <w:t>Tzeentch</w:t>
            </w:r>
          </w:p>
        </w:tc>
        <w:tc>
          <w:tcPr>
            <w:tcW w:w="2241" w:type="dxa"/>
            <w:tcBorders>
              <w:right w:val="single" w:sz="8" w:space="0" w:color="000000"/>
            </w:tcBorders>
          </w:tcPr>
          <w:p w:rsidR="007530D8" w:rsidRDefault="00C81F9C">
            <w:pPr>
              <w:pStyle w:val="TableParagraph"/>
              <w:spacing w:before="74"/>
              <w:ind w:left="616"/>
              <w:rPr>
                <w:sz w:val="13"/>
              </w:rPr>
            </w:pPr>
            <w:r>
              <w:rPr>
                <w:w w:val="105"/>
                <w:sz w:val="13"/>
              </w:rPr>
              <w:t>+50</w:t>
            </w:r>
            <w:r>
              <w:rPr>
                <w:spacing w:val="-6"/>
                <w:w w:val="105"/>
                <w:sz w:val="13"/>
              </w:rPr>
              <w:t xml:space="preserve"> </w:t>
            </w:r>
            <w:r>
              <w:rPr>
                <w:w w:val="105"/>
                <w:sz w:val="13"/>
              </w:rPr>
              <w:t>points</w:t>
            </w:r>
          </w:p>
        </w:tc>
      </w:tr>
      <w:tr w:rsidR="007530D8">
        <w:trPr>
          <w:trHeight w:val="302"/>
        </w:trPr>
        <w:tc>
          <w:tcPr>
            <w:tcW w:w="1553" w:type="dxa"/>
            <w:tcBorders>
              <w:left w:val="single" w:sz="8" w:space="0" w:color="000000"/>
            </w:tcBorders>
            <w:shd w:val="clear" w:color="auto" w:fill="EEEEEE"/>
          </w:tcPr>
          <w:p w:rsidR="007530D8" w:rsidRDefault="00C81F9C">
            <w:pPr>
              <w:pStyle w:val="TableParagraph"/>
              <w:spacing w:before="83"/>
              <w:ind w:left="66"/>
              <w:rPr>
                <w:sz w:val="13"/>
              </w:rPr>
            </w:pPr>
            <w:r>
              <w:rPr>
                <w:sz w:val="13"/>
              </w:rPr>
              <w:t>Champion</w:t>
            </w:r>
            <w:r>
              <w:rPr>
                <w:spacing w:val="14"/>
                <w:sz w:val="13"/>
              </w:rPr>
              <w:t xml:space="preserve"> </w:t>
            </w:r>
            <w:r>
              <w:rPr>
                <w:sz w:val="13"/>
              </w:rPr>
              <w:t>of</w:t>
            </w:r>
            <w:r>
              <w:rPr>
                <w:spacing w:val="11"/>
                <w:sz w:val="13"/>
              </w:rPr>
              <w:t xml:space="preserve"> </w:t>
            </w:r>
            <w:r>
              <w:rPr>
                <w:sz w:val="13"/>
              </w:rPr>
              <w:t>Tzeentch</w:t>
            </w:r>
          </w:p>
        </w:tc>
        <w:tc>
          <w:tcPr>
            <w:tcW w:w="6207" w:type="dxa"/>
            <w:shd w:val="clear" w:color="auto" w:fill="EEEEEE"/>
          </w:tcPr>
          <w:p w:rsidR="007530D8" w:rsidRDefault="00C81F9C">
            <w:pPr>
              <w:pStyle w:val="TableParagraph"/>
              <w:spacing w:before="83"/>
              <w:ind w:left="143"/>
              <w:rPr>
                <w:sz w:val="13"/>
              </w:rPr>
            </w:pPr>
            <w:r>
              <w:rPr>
                <w:w w:val="105"/>
                <w:sz w:val="13"/>
              </w:rPr>
              <w:t>Add</w:t>
            </w:r>
            <w:r>
              <w:rPr>
                <w:spacing w:val="-6"/>
                <w:w w:val="105"/>
                <w:sz w:val="13"/>
              </w:rPr>
              <w:t xml:space="preserve"> </w:t>
            </w:r>
            <w:r>
              <w:rPr>
                <w:w w:val="105"/>
                <w:sz w:val="13"/>
              </w:rPr>
              <w:t>1</w:t>
            </w:r>
            <w:r>
              <w:rPr>
                <w:spacing w:val="-6"/>
                <w:w w:val="105"/>
                <w:sz w:val="13"/>
              </w:rPr>
              <w:t xml:space="preserve"> </w:t>
            </w:r>
            <w:r>
              <w:rPr>
                <w:w w:val="105"/>
                <w:sz w:val="13"/>
              </w:rPr>
              <w:t>Champion</w:t>
            </w:r>
            <w:r>
              <w:rPr>
                <w:spacing w:val="-6"/>
                <w:w w:val="105"/>
                <w:sz w:val="13"/>
              </w:rPr>
              <w:t xml:space="preserve"> </w:t>
            </w:r>
            <w:r>
              <w:rPr>
                <w:w w:val="105"/>
                <w:sz w:val="13"/>
              </w:rPr>
              <w:t>of</w:t>
            </w:r>
            <w:r>
              <w:rPr>
                <w:spacing w:val="-8"/>
                <w:w w:val="105"/>
                <w:sz w:val="13"/>
              </w:rPr>
              <w:t xml:space="preserve"> </w:t>
            </w:r>
            <w:r>
              <w:rPr>
                <w:w w:val="105"/>
                <w:sz w:val="13"/>
              </w:rPr>
              <w:t>Tzeentch.</w:t>
            </w:r>
          </w:p>
        </w:tc>
        <w:tc>
          <w:tcPr>
            <w:tcW w:w="2241" w:type="dxa"/>
            <w:tcBorders>
              <w:right w:val="single" w:sz="8" w:space="0" w:color="000000"/>
            </w:tcBorders>
            <w:shd w:val="clear" w:color="auto" w:fill="EEEEEE"/>
          </w:tcPr>
          <w:p w:rsidR="007530D8" w:rsidRDefault="00C81F9C">
            <w:pPr>
              <w:pStyle w:val="TableParagraph"/>
              <w:spacing w:before="83"/>
              <w:ind w:left="616"/>
              <w:rPr>
                <w:w w:val="105"/>
                <w:sz w:val="13"/>
              </w:rPr>
            </w:pPr>
            <w:r>
              <w:rPr>
                <w:w w:val="105"/>
                <w:sz w:val="13"/>
              </w:rPr>
              <w:t>+50</w:t>
            </w:r>
            <w:r>
              <w:rPr>
                <w:spacing w:val="-6"/>
                <w:w w:val="105"/>
                <w:sz w:val="13"/>
              </w:rPr>
              <w:t xml:space="preserve"> </w:t>
            </w:r>
            <w:r>
              <w:rPr>
                <w:w w:val="105"/>
                <w:sz w:val="13"/>
              </w:rPr>
              <w:t>points</w:t>
            </w:r>
          </w:p>
          <w:p w:rsidR="00080F55" w:rsidRDefault="00080F55">
            <w:pPr>
              <w:pStyle w:val="TableParagraph"/>
              <w:spacing w:before="83"/>
              <w:ind w:left="616"/>
              <w:rPr>
                <w:sz w:val="13"/>
              </w:rPr>
            </w:pPr>
          </w:p>
        </w:tc>
      </w:tr>
      <w:tr w:rsidR="007530D8">
        <w:trPr>
          <w:trHeight w:val="285"/>
        </w:trPr>
        <w:tc>
          <w:tcPr>
            <w:tcW w:w="1553" w:type="dxa"/>
            <w:tcBorders>
              <w:left w:val="single" w:sz="8" w:space="0" w:color="000000"/>
            </w:tcBorders>
          </w:tcPr>
          <w:p w:rsidR="00080F55" w:rsidRDefault="00080F55">
            <w:pPr>
              <w:pStyle w:val="TableParagraph"/>
              <w:spacing w:before="81"/>
              <w:ind w:left="66"/>
              <w:rPr>
                <w:w w:val="105"/>
                <w:sz w:val="13"/>
              </w:rPr>
            </w:pPr>
            <w:r>
              <w:rPr>
                <w:w w:val="105"/>
                <w:sz w:val="13"/>
              </w:rPr>
              <w:t>Sorcerer Lord</w:t>
            </w:r>
          </w:p>
          <w:p w:rsidR="00080F55" w:rsidRDefault="00080F55">
            <w:pPr>
              <w:pStyle w:val="TableParagraph"/>
              <w:spacing w:before="81"/>
              <w:ind w:left="66"/>
              <w:rPr>
                <w:w w:val="105"/>
                <w:sz w:val="13"/>
              </w:rPr>
            </w:pPr>
          </w:p>
          <w:p w:rsidR="007530D8" w:rsidRDefault="00C81F9C">
            <w:pPr>
              <w:pStyle w:val="TableParagraph"/>
              <w:spacing w:before="81"/>
              <w:ind w:left="66"/>
              <w:rPr>
                <w:sz w:val="13"/>
              </w:rPr>
            </w:pPr>
            <w:r>
              <w:rPr>
                <w:w w:val="105"/>
                <w:sz w:val="13"/>
              </w:rPr>
              <w:t>Daemonic</w:t>
            </w:r>
            <w:r>
              <w:rPr>
                <w:spacing w:val="-8"/>
                <w:w w:val="105"/>
                <w:sz w:val="13"/>
              </w:rPr>
              <w:t xml:space="preserve"> </w:t>
            </w:r>
            <w:r>
              <w:rPr>
                <w:w w:val="105"/>
                <w:sz w:val="13"/>
              </w:rPr>
              <w:t>Pact</w:t>
            </w:r>
          </w:p>
        </w:tc>
        <w:tc>
          <w:tcPr>
            <w:tcW w:w="6207" w:type="dxa"/>
          </w:tcPr>
          <w:p w:rsidR="00080F55" w:rsidRDefault="00080F55" w:rsidP="00080F55">
            <w:pPr>
              <w:pStyle w:val="TableParagraph"/>
              <w:spacing w:before="81"/>
              <w:ind w:left="66"/>
              <w:rPr>
                <w:w w:val="105"/>
                <w:sz w:val="13"/>
              </w:rPr>
            </w:pPr>
            <w:r>
              <w:rPr>
                <w:w w:val="105"/>
                <w:sz w:val="13"/>
              </w:rPr>
              <w:t>Replace</w:t>
            </w:r>
            <w:r>
              <w:rPr>
                <w:spacing w:val="-6"/>
                <w:w w:val="105"/>
                <w:sz w:val="13"/>
              </w:rPr>
              <w:t xml:space="preserve"> </w:t>
            </w:r>
            <w:r>
              <w:rPr>
                <w:w w:val="105"/>
                <w:sz w:val="13"/>
              </w:rPr>
              <w:t>a</w:t>
            </w:r>
            <w:r>
              <w:rPr>
                <w:spacing w:val="-6"/>
                <w:w w:val="105"/>
                <w:sz w:val="13"/>
              </w:rPr>
              <w:t xml:space="preserve"> </w:t>
            </w:r>
            <w:r>
              <w:rPr>
                <w:w w:val="105"/>
                <w:sz w:val="13"/>
              </w:rPr>
              <w:t>Sorcerer with a Sorcerer Lord</w:t>
            </w:r>
          </w:p>
          <w:p w:rsidR="00080F55" w:rsidRDefault="00080F55">
            <w:pPr>
              <w:pStyle w:val="TableParagraph"/>
              <w:spacing w:before="81"/>
              <w:ind w:left="143"/>
              <w:rPr>
                <w:w w:val="105"/>
                <w:sz w:val="13"/>
              </w:rPr>
            </w:pPr>
          </w:p>
          <w:p w:rsidR="007530D8" w:rsidRDefault="00C81F9C">
            <w:pPr>
              <w:pStyle w:val="TableParagraph"/>
              <w:spacing w:before="81"/>
              <w:ind w:left="143"/>
              <w:rPr>
                <w:sz w:val="13"/>
              </w:rPr>
            </w:pPr>
            <w:r>
              <w:rPr>
                <w:w w:val="105"/>
                <w:sz w:val="13"/>
              </w:rPr>
              <w:t>Add</w:t>
            </w:r>
            <w:r>
              <w:rPr>
                <w:spacing w:val="-7"/>
                <w:w w:val="105"/>
                <w:sz w:val="13"/>
              </w:rPr>
              <w:t xml:space="preserve"> </w:t>
            </w:r>
            <w:r>
              <w:rPr>
                <w:w w:val="105"/>
                <w:sz w:val="13"/>
              </w:rPr>
              <w:t>one</w:t>
            </w:r>
            <w:r>
              <w:rPr>
                <w:spacing w:val="-6"/>
                <w:w w:val="105"/>
                <w:sz w:val="13"/>
              </w:rPr>
              <w:t xml:space="preserve"> </w:t>
            </w:r>
            <w:r>
              <w:rPr>
                <w:w w:val="105"/>
                <w:sz w:val="13"/>
              </w:rPr>
              <w:t>Lesser</w:t>
            </w:r>
            <w:r>
              <w:rPr>
                <w:spacing w:val="-7"/>
                <w:w w:val="105"/>
                <w:sz w:val="13"/>
              </w:rPr>
              <w:t xml:space="preserve"> </w:t>
            </w:r>
            <w:r>
              <w:rPr>
                <w:w w:val="105"/>
                <w:sz w:val="13"/>
              </w:rPr>
              <w:t>Daemon</w:t>
            </w:r>
            <w:r>
              <w:rPr>
                <w:spacing w:val="-6"/>
                <w:w w:val="105"/>
                <w:sz w:val="13"/>
              </w:rPr>
              <w:t xml:space="preserve"> </w:t>
            </w:r>
            <w:r>
              <w:rPr>
                <w:w w:val="105"/>
                <w:sz w:val="13"/>
              </w:rPr>
              <w:t>to</w:t>
            </w:r>
            <w:r>
              <w:rPr>
                <w:spacing w:val="-6"/>
                <w:w w:val="105"/>
                <w:sz w:val="13"/>
              </w:rPr>
              <w:t xml:space="preserve"> </w:t>
            </w:r>
            <w:r>
              <w:rPr>
                <w:w w:val="105"/>
                <w:sz w:val="13"/>
              </w:rPr>
              <w:t>the</w:t>
            </w:r>
            <w:r>
              <w:rPr>
                <w:spacing w:val="-7"/>
                <w:w w:val="105"/>
                <w:sz w:val="13"/>
              </w:rPr>
              <w:t xml:space="preserve"> </w:t>
            </w:r>
            <w:r>
              <w:rPr>
                <w:w w:val="105"/>
                <w:sz w:val="13"/>
              </w:rPr>
              <w:t>Daemon</w:t>
            </w:r>
            <w:r>
              <w:rPr>
                <w:spacing w:val="-6"/>
                <w:w w:val="105"/>
                <w:sz w:val="13"/>
              </w:rPr>
              <w:t xml:space="preserve"> </w:t>
            </w:r>
            <w:r>
              <w:rPr>
                <w:w w:val="105"/>
                <w:sz w:val="13"/>
              </w:rPr>
              <w:t>Pool.</w:t>
            </w:r>
            <w:r>
              <w:rPr>
                <w:spacing w:val="-9"/>
                <w:w w:val="105"/>
                <w:sz w:val="13"/>
              </w:rPr>
              <w:t xml:space="preserve"> </w:t>
            </w:r>
            <w:r>
              <w:rPr>
                <w:w w:val="105"/>
                <w:sz w:val="13"/>
              </w:rPr>
              <w:t>The</w:t>
            </w:r>
            <w:r>
              <w:rPr>
                <w:spacing w:val="-6"/>
                <w:w w:val="105"/>
                <w:sz w:val="13"/>
              </w:rPr>
              <w:t xml:space="preserve"> </w:t>
            </w:r>
            <w:r>
              <w:rPr>
                <w:w w:val="105"/>
                <w:sz w:val="13"/>
              </w:rPr>
              <w:t>formation</w:t>
            </w:r>
            <w:r>
              <w:rPr>
                <w:spacing w:val="-6"/>
                <w:w w:val="105"/>
                <w:sz w:val="13"/>
              </w:rPr>
              <w:t xml:space="preserve"> </w:t>
            </w:r>
            <w:r>
              <w:rPr>
                <w:w w:val="105"/>
                <w:sz w:val="13"/>
              </w:rPr>
              <w:t>may</w:t>
            </w:r>
            <w:r>
              <w:rPr>
                <w:spacing w:val="-7"/>
                <w:w w:val="105"/>
                <w:sz w:val="13"/>
              </w:rPr>
              <w:t xml:space="preserve"> </w:t>
            </w:r>
            <w:r>
              <w:rPr>
                <w:w w:val="105"/>
                <w:sz w:val="13"/>
              </w:rPr>
              <w:t>summon</w:t>
            </w:r>
            <w:r>
              <w:rPr>
                <w:spacing w:val="-6"/>
                <w:w w:val="105"/>
                <w:sz w:val="13"/>
              </w:rPr>
              <w:t xml:space="preserve"> </w:t>
            </w:r>
            <w:r>
              <w:rPr>
                <w:w w:val="105"/>
                <w:sz w:val="13"/>
              </w:rPr>
              <w:t>daemons.</w:t>
            </w:r>
          </w:p>
        </w:tc>
        <w:tc>
          <w:tcPr>
            <w:tcW w:w="2241" w:type="dxa"/>
            <w:tcBorders>
              <w:right w:val="single" w:sz="8" w:space="0" w:color="000000"/>
            </w:tcBorders>
          </w:tcPr>
          <w:p w:rsidR="00080F55" w:rsidRDefault="00080F55">
            <w:pPr>
              <w:pStyle w:val="TableParagraph"/>
              <w:spacing w:before="81"/>
              <w:ind w:left="616"/>
              <w:rPr>
                <w:w w:val="105"/>
                <w:sz w:val="13"/>
              </w:rPr>
            </w:pPr>
            <w:r>
              <w:rPr>
                <w:w w:val="105"/>
                <w:sz w:val="13"/>
              </w:rPr>
              <w:t>+50 points</w:t>
            </w:r>
          </w:p>
          <w:p w:rsidR="00080F55" w:rsidRDefault="00080F55">
            <w:pPr>
              <w:pStyle w:val="TableParagraph"/>
              <w:spacing w:before="81"/>
              <w:ind w:left="616"/>
              <w:rPr>
                <w:w w:val="105"/>
                <w:sz w:val="13"/>
              </w:rPr>
            </w:pPr>
          </w:p>
          <w:p w:rsidR="007530D8" w:rsidRDefault="00C81F9C">
            <w:pPr>
              <w:pStyle w:val="TableParagraph"/>
              <w:spacing w:before="81"/>
              <w:ind w:left="616"/>
              <w:rPr>
                <w:sz w:val="13"/>
              </w:rPr>
            </w:pPr>
            <w:r>
              <w:rPr>
                <w:w w:val="105"/>
                <w:sz w:val="13"/>
              </w:rPr>
              <w:t>+25</w:t>
            </w:r>
            <w:r>
              <w:rPr>
                <w:spacing w:val="-6"/>
                <w:w w:val="105"/>
                <w:sz w:val="13"/>
              </w:rPr>
              <w:t xml:space="preserve"> </w:t>
            </w:r>
            <w:r>
              <w:rPr>
                <w:w w:val="105"/>
                <w:sz w:val="13"/>
              </w:rPr>
              <w:t>points</w:t>
            </w:r>
          </w:p>
        </w:tc>
      </w:tr>
      <w:tr w:rsidR="007530D8">
        <w:trPr>
          <w:trHeight w:val="285"/>
        </w:trPr>
        <w:tc>
          <w:tcPr>
            <w:tcW w:w="1553" w:type="dxa"/>
            <w:tcBorders>
              <w:left w:val="single" w:sz="8" w:space="0" w:color="000000"/>
            </w:tcBorders>
            <w:shd w:val="clear" w:color="auto" w:fill="EEEEEE"/>
          </w:tcPr>
          <w:p w:rsidR="007530D8" w:rsidRDefault="00C81F9C">
            <w:pPr>
              <w:pStyle w:val="TableParagraph"/>
              <w:spacing w:before="75"/>
              <w:ind w:left="66"/>
              <w:rPr>
                <w:sz w:val="13"/>
              </w:rPr>
            </w:pPr>
            <w:r>
              <w:rPr>
                <w:w w:val="105"/>
                <w:sz w:val="13"/>
              </w:rPr>
              <w:t>Deceivers</w:t>
            </w:r>
          </w:p>
        </w:tc>
        <w:tc>
          <w:tcPr>
            <w:tcW w:w="6207" w:type="dxa"/>
            <w:shd w:val="clear" w:color="auto" w:fill="EEEEEE"/>
          </w:tcPr>
          <w:p w:rsidR="007530D8" w:rsidRDefault="00C81F9C">
            <w:pPr>
              <w:pStyle w:val="TableParagraph"/>
              <w:spacing w:before="75"/>
              <w:ind w:left="143"/>
              <w:rPr>
                <w:sz w:val="13"/>
              </w:rPr>
            </w:pPr>
            <w:r>
              <w:rPr>
                <w:w w:val="105"/>
                <w:sz w:val="13"/>
              </w:rPr>
              <w:t>Add</w:t>
            </w:r>
            <w:r>
              <w:rPr>
                <w:spacing w:val="-5"/>
                <w:w w:val="105"/>
                <w:sz w:val="13"/>
              </w:rPr>
              <w:t xml:space="preserve"> </w:t>
            </w:r>
            <w:r>
              <w:rPr>
                <w:w w:val="105"/>
                <w:sz w:val="13"/>
              </w:rPr>
              <w:t>up</w:t>
            </w:r>
            <w:r>
              <w:rPr>
                <w:spacing w:val="-4"/>
                <w:w w:val="105"/>
                <w:sz w:val="13"/>
              </w:rPr>
              <w:t xml:space="preserve"> </w:t>
            </w:r>
            <w:r>
              <w:rPr>
                <w:w w:val="105"/>
                <w:sz w:val="13"/>
              </w:rPr>
              <w:t>to</w:t>
            </w:r>
            <w:r>
              <w:rPr>
                <w:spacing w:val="-5"/>
                <w:w w:val="105"/>
                <w:sz w:val="13"/>
              </w:rPr>
              <w:t xml:space="preserve"> </w:t>
            </w:r>
            <w:r>
              <w:rPr>
                <w:w w:val="105"/>
                <w:sz w:val="13"/>
              </w:rPr>
              <w:t>3</w:t>
            </w:r>
            <w:r>
              <w:rPr>
                <w:spacing w:val="-4"/>
                <w:w w:val="105"/>
                <w:sz w:val="13"/>
              </w:rPr>
              <w:t xml:space="preserve"> </w:t>
            </w:r>
            <w:r>
              <w:rPr>
                <w:w w:val="105"/>
                <w:sz w:val="13"/>
              </w:rPr>
              <w:t>Deceivers</w:t>
            </w:r>
          </w:p>
        </w:tc>
        <w:tc>
          <w:tcPr>
            <w:tcW w:w="2241" w:type="dxa"/>
            <w:tcBorders>
              <w:right w:val="single" w:sz="8" w:space="0" w:color="000000"/>
            </w:tcBorders>
            <w:shd w:val="clear" w:color="auto" w:fill="EEEEEE"/>
          </w:tcPr>
          <w:p w:rsidR="007530D8" w:rsidRDefault="00C81F9C">
            <w:pPr>
              <w:pStyle w:val="TableParagraph"/>
              <w:spacing w:before="75"/>
              <w:ind w:left="616"/>
              <w:rPr>
                <w:sz w:val="13"/>
              </w:rPr>
            </w:pPr>
            <w:r>
              <w:rPr>
                <w:w w:val="105"/>
                <w:sz w:val="13"/>
              </w:rPr>
              <w:t>+75</w:t>
            </w:r>
            <w:r>
              <w:rPr>
                <w:spacing w:val="-6"/>
                <w:w w:val="105"/>
                <w:sz w:val="13"/>
              </w:rPr>
              <w:t xml:space="preserve"> </w:t>
            </w:r>
            <w:r>
              <w:rPr>
                <w:w w:val="105"/>
                <w:sz w:val="13"/>
              </w:rPr>
              <w:t>points</w:t>
            </w:r>
            <w:r>
              <w:rPr>
                <w:spacing w:val="-5"/>
                <w:w w:val="105"/>
                <w:sz w:val="13"/>
              </w:rPr>
              <w:t xml:space="preserve"> </w:t>
            </w:r>
            <w:r>
              <w:rPr>
                <w:w w:val="105"/>
                <w:sz w:val="13"/>
              </w:rPr>
              <w:t>each</w:t>
            </w:r>
          </w:p>
        </w:tc>
      </w:tr>
      <w:tr w:rsidR="007530D8">
        <w:trPr>
          <w:trHeight w:val="285"/>
        </w:trPr>
        <w:tc>
          <w:tcPr>
            <w:tcW w:w="1553" w:type="dxa"/>
            <w:tcBorders>
              <w:left w:val="single" w:sz="8" w:space="0" w:color="000000"/>
            </w:tcBorders>
          </w:tcPr>
          <w:p w:rsidR="007530D8" w:rsidRDefault="00C81F9C">
            <w:pPr>
              <w:pStyle w:val="TableParagraph"/>
              <w:spacing w:before="89"/>
              <w:ind w:left="66"/>
              <w:rPr>
                <w:sz w:val="13"/>
              </w:rPr>
            </w:pPr>
            <w:r>
              <w:rPr>
                <w:w w:val="105"/>
                <w:sz w:val="13"/>
              </w:rPr>
              <w:t>Dreadclaws</w:t>
            </w:r>
          </w:p>
        </w:tc>
        <w:tc>
          <w:tcPr>
            <w:tcW w:w="6207" w:type="dxa"/>
          </w:tcPr>
          <w:p w:rsidR="007530D8" w:rsidRDefault="00C81F9C">
            <w:pPr>
              <w:pStyle w:val="TableParagraph"/>
              <w:spacing w:before="89"/>
              <w:ind w:left="143"/>
              <w:rPr>
                <w:sz w:val="13"/>
              </w:rPr>
            </w:pPr>
            <w:r>
              <w:rPr>
                <w:w w:val="105"/>
                <w:sz w:val="13"/>
              </w:rPr>
              <w:t>Transport</w:t>
            </w:r>
            <w:r>
              <w:rPr>
                <w:spacing w:val="-8"/>
                <w:w w:val="105"/>
                <w:sz w:val="13"/>
              </w:rPr>
              <w:t xml:space="preserve"> </w:t>
            </w:r>
            <w:r>
              <w:rPr>
                <w:w w:val="105"/>
                <w:sz w:val="13"/>
              </w:rPr>
              <w:t>a</w:t>
            </w:r>
            <w:r>
              <w:rPr>
                <w:spacing w:val="-8"/>
                <w:w w:val="105"/>
                <w:sz w:val="13"/>
              </w:rPr>
              <w:t xml:space="preserve"> </w:t>
            </w:r>
            <w:r>
              <w:rPr>
                <w:w w:val="105"/>
                <w:sz w:val="13"/>
              </w:rPr>
              <w:t>formation</w:t>
            </w:r>
            <w:r>
              <w:rPr>
                <w:spacing w:val="-8"/>
                <w:w w:val="105"/>
                <w:sz w:val="13"/>
              </w:rPr>
              <w:t xml:space="preserve"> </w:t>
            </w:r>
            <w:r>
              <w:rPr>
                <w:w w:val="105"/>
                <w:sz w:val="13"/>
              </w:rPr>
              <w:t>containing</w:t>
            </w:r>
            <w:r>
              <w:rPr>
                <w:spacing w:val="-7"/>
                <w:w w:val="105"/>
                <w:sz w:val="13"/>
              </w:rPr>
              <w:t xml:space="preserve"> </w:t>
            </w:r>
            <w:r>
              <w:rPr>
                <w:w w:val="105"/>
                <w:sz w:val="13"/>
              </w:rPr>
              <w:t>only</w:t>
            </w:r>
            <w:r>
              <w:rPr>
                <w:spacing w:val="-8"/>
                <w:w w:val="105"/>
                <w:sz w:val="13"/>
              </w:rPr>
              <w:t xml:space="preserve"> </w:t>
            </w:r>
            <w:r>
              <w:rPr>
                <w:w w:val="105"/>
                <w:sz w:val="13"/>
              </w:rPr>
              <w:t>infantry</w:t>
            </w:r>
            <w:r>
              <w:rPr>
                <w:spacing w:val="-8"/>
                <w:w w:val="105"/>
                <w:sz w:val="13"/>
              </w:rPr>
              <w:t xml:space="preserve"> </w:t>
            </w:r>
            <w:r>
              <w:rPr>
                <w:w w:val="105"/>
                <w:sz w:val="13"/>
              </w:rPr>
              <w:t>units</w:t>
            </w:r>
            <w:r>
              <w:rPr>
                <w:spacing w:val="-7"/>
                <w:w w:val="105"/>
                <w:sz w:val="13"/>
              </w:rPr>
              <w:t xml:space="preserve"> </w:t>
            </w:r>
            <w:r>
              <w:rPr>
                <w:w w:val="105"/>
                <w:sz w:val="13"/>
              </w:rPr>
              <w:t>and</w:t>
            </w:r>
            <w:r>
              <w:rPr>
                <w:spacing w:val="-8"/>
                <w:w w:val="105"/>
                <w:sz w:val="13"/>
              </w:rPr>
              <w:t xml:space="preserve"> </w:t>
            </w:r>
            <w:r>
              <w:rPr>
                <w:w w:val="105"/>
                <w:sz w:val="13"/>
              </w:rPr>
              <w:t>Chaos</w:t>
            </w:r>
            <w:r>
              <w:rPr>
                <w:spacing w:val="-8"/>
                <w:w w:val="105"/>
                <w:sz w:val="13"/>
              </w:rPr>
              <w:t xml:space="preserve"> </w:t>
            </w:r>
            <w:r>
              <w:rPr>
                <w:w w:val="105"/>
                <w:sz w:val="13"/>
              </w:rPr>
              <w:t>Dreadnoughts</w:t>
            </w:r>
            <w:r>
              <w:rPr>
                <w:spacing w:val="-8"/>
                <w:w w:val="105"/>
                <w:sz w:val="13"/>
              </w:rPr>
              <w:t xml:space="preserve"> </w:t>
            </w:r>
            <w:r>
              <w:rPr>
                <w:w w:val="105"/>
                <w:sz w:val="13"/>
              </w:rPr>
              <w:t>in</w:t>
            </w:r>
            <w:r>
              <w:rPr>
                <w:spacing w:val="-7"/>
                <w:w w:val="105"/>
                <w:sz w:val="13"/>
              </w:rPr>
              <w:t xml:space="preserve"> </w:t>
            </w:r>
            <w:r>
              <w:rPr>
                <w:w w:val="105"/>
                <w:sz w:val="13"/>
              </w:rPr>
              <w:t>Dreadclaws</w:t>
            </w:r>
          </w:p>
        </w:tc>
        <w:tc>
          <w:tcPr>
            <w:tcW w:w="2241" w:type="dxa"/>
            <w:tcBorders>
              <w:right w:val="single" w:sz="8" w:space="0" w:color="000000"/>
            </w:tcBorders>
          </w:tcPr>
          <w:p w:rsidR="007530D8" w:rsidRDefault="00C81F9C">
            <w:pPr>
              <w:pStyle w:val="TableParagraph"/>
              <w:spacing w:before="89"/>
              <w:ind w:left="616"/>
              <w:rPr>
                <w:sz w:val="13"/>
              </w:rPr>
            </w:pPr>
            <w:r>
              <w:rPr>
                <w:w w:val="105"/>
                <w:sz w:val="13"/>
              </w:rPr>
              <w:t>+5</w:t>
            </w:r>
            <w:r>
              <w:rPr>
                <w:spacing w:val="-5"/>
                <w:w w:val="105"/>
                <w:sz w:val="13"/>
              </w:rPr>
              <w:t xml:space="preserve"> </w:t>
            </w:r>
            <w:r>
              <w:rPr>
                <w:w w:val="105"/>
                <w:sz w:val="13"/>
              </w:rPr>
              <w:t>points</w:t>
            </w:r>
            <w:r>
              <w:rPr>
                <w:spacing w:val="-4"/>
                <w:w w:val="105"/>
                <w:sz w:val="13"/>
              </w:rPr>
              <w:t xml:space="preserve"> </w:t>
            </w:r>
            <w:r>
              <w:rPr>
                <w:w w:val="105"/>
                <w:sz w:val="13"/>
              </w:rPr>
              <w:t>per</w:t>
            </w:r>
            <w:r>
              <w:rPr>
                <w:spacing w:val="-4"/>
                <w:w w:val="105"/>
                <w:sz w:val="13"/>
              </w:rPr>
              <w:t xml:space="preserve"> </w:t>
            </w:r>
            <w:r>
              <w:rPr>
                <w:w w:val="105"/>
                <w:sz w:val="13"/>
              </w:rPr>
              <w:t>unit</w:t>
            </w:r>
          </w:p>
        </w:tc>
      </w:tr>
      <w:tr w:rsidR="007530D8">
        <w:trPr>
          <w:trHeight w:val="285"/>
        </w:trPr>
        <w:tc>
          <w:tcPr>
            <w:tcW w:w="1553" w:type="dxa"/>
            <w:tcBorders>
              <w:left w:val="single" w:sz="8" w:space="0" w:color="000000"/>
            </w:tcBorders>
            <w:shd w:val="clear" w:color="auto" w:fill="EEEEEE"/>
          </w:tcPr>
          <w:p w:rsidR="007530D8" w:rsidRDefault="00C81F9C">
            <w:pPr>
              <w:pStyle w:val="TableParagraph"/>
              <w:spacing w:before="84"/>
              <w:ind w:left="66"/>
              <w:rPr>
                <w:sz w:val="13"/>
              </w:rPr>
            </w:pPr>
            <w:r>
              <w:rPr>
                <w:w w:val="105"/>
                <w:sz w:val="13"/>
              </w:rPr>
              <w:t>Dreadnoughts</w:t>
            </w:r>
          </w:p>
        </w:tc>
        <w:tc>
          <w:tcPr>
            <w:tcW w:w="6207" w:type="dxa"/>
            <w:shd w:val="clear" w:color="auto" w:fill="EEEEEE"/>
          </w:tcPr>
          <w:p w:rsidR="007530D8" w:rsidRDefault="00C81F9C">
            <w:pPr>
              <w:pStyle w:val="TableParagraph"/>
              <w:spacing w:before="84"/>
              <w:ind w:left="143"/>
              <w:rPr>
                <w:sz w:val="13"/>
              </w:rPr>
            </w:pPr>
            <w:r>
              <w:rPr>
                <w:w w:val="105"/>
                <w:sz w:val="13"/>
              </w:rPr>
              <w:t>Add</w:t>
            </w:r>
            <w:r>
              <w:rPr>
                <w:spacing w:val="-7"/>
                <w:w w:val="105"/>
                <w:sz w:val="13"/>
              </w:rPr>
              <w:t xml:space="preserve"> </w:t>
            </w:r>
            <w:r>
              <w:rPr>
                <w:w w:val="105"/>
                <w:sz w:val="13"/>
              </w:rPr>
              <w:t>1-3</w:t>
            </w:r>
            <w:r>
              <w:rPr>
                <w:spacing w:val="-6"/>
                <w:w w:val="105"/>
                <w:sz w:val="13"/>
              </w:rPr>
              <w:t xml:space="preserve"> </w:t>
            </w:r>
            <w:r>
              <w:rPr>
                <w:w w:val="105"/>
                <w:sz w:val="13"/>
              </w:rPr>
              <w:t>Chaos</w:t>
            </w:r>
            <w:r>
              <w:rPr>
                <w:spacing w:val="-6"/>
                <w:w w:val="105"/>
                <w:sz w:val="13"/>
              </w:rPr>
              <w:t xml:space="preserve"> </w:t>
            </w:r>
            <w:r>
              <w:rPr>
                <w:w w:val="105"/>
                <w:sz w:val="13"/>
              </w:rPr>
              <w:t>Dreadnoughts</w:t>
            </w:r>
            <w:r>
              <w:rPr>
                <w:spacing w:val="-7"/>
                <w:w w:val="105"/>
                <w:sz w:val="13"/>
              </w:rPr>
              <w:t xml:space="preserve"> </w:t>
            </w:r>
            <w:r>
              <w:rPr>
                <w:w w:val="105"/>
                <w:sz w:val="13"/>
              </w:rPr>
              <w:t>to</w:t>
            </w:r>
            <w:r>
              <w:rPr>
                <w:spacing w:val="-6"/>
                <w:w w:val="105"/>
                <w:sz w:val="13"/>
              </w:rPr>
              <w:t xml:space="preserve"> </w:t>
            </w:r>
            <w:r>
              <w:rPr>
                <w:w w:val="105"/>
                <w:sz w:val="13"/>
              </w:rPr>
              <w:t>the</w:t>
            </w:r>
            <w:r>
              <w:rPr>
                <w:spacing w:val="-6"/>
                <w:w w:val="105"/>
                <w:sz w:val="13"/>
              </w:rPr>
              <w:t xml:space="preserve"> </w:t>
            </w:r>
            <w:r>
              <w:rPr>
                <w:w w:val="105"/>
                <w:sz w:val="13"/>
              </w:rPr>
              <w:t>formation</w:t>
            </w:r>
          </w:p>
        </w:tc>
        <w:tc>
          <w:tcPr>
            <w:tcW w:w="2241" w:type="dxa"/>
            <w:tcBorders>
              <w:right w:val="single" w:sz="8" w:space="0" w:color="000000"/>
            </w:tcBorders>
            <w:shd w:val="clear" w:color="auto" w:fill="EEEEEE"/>
          </w:tcPr>
          <w:p w:rsidR="007530D8" w:rsidRDefault="00C81F9C">
            <w:pPr>
              <w:pStyle w:val="TableParagraph"/>
              <w:spacing w:before="84"/>
              <w:ind w:left="616"/>
              <w:rPr>
                <w:sz w:val="13"/>
              </w:rPr>
            </w:pPr>
            <w:r>
              <w:rPr>
                <w:w w:val="105"/>
                <w:sz w:val="13"/>
              </w:rPr>
              <w:t>+50</w:t>
            </w:r>
            <w:r>
              <w:rPr>
                <w:spacing w:val="-6"/>
                <w:w w:val="105"/>
                <w:sz w:val="13"/>
              </w:rPr>
              <w:t xml:space="preserve"> </w:t>
            </w:r>
            <w:r>
              <w:rPr>
                <w:w w:val="105"/>
                <w:sz w:val="13"/>
              </w:rPr>
              <w:t>points</w:t>
            </w:r>
            <w:r>
              <w:rPr>
                <w:spacing w:val="-5"/>
                <w:w w:val="105"/>
                <w:sz w:val="13"/>
              </w:rPr>
              <w:t xml:space="preserve"> </w:t>
            </w:r>
            <w:r>
              <w:rPr>
                <w:w w:val="105"/>
                <w:sz w:val="13"/>
              </w:rPr>
              <w:t>each</w:t>
            </w:r>
          </w:p>
        </w:tc>
      </w:tr>
      <w:tr w:rsidR="007530D8">
        <w:trPr>
          <w:trHeight w:val="302"/>
        </w:trPr>
        <w:tc>
          <w:tcPr>
            <w:tcW w:w="1553" w:type="dxa"/>
            <w:tcBorders>
              <w:left w:val="single" w:sz="8" w:space="0" w:color="000000"/>
            </w:tcBorders>
          </w:tcPr>
          <w:p w:rsidR="007530D8" w:rsidRDefault="00C81F9C">
            <w:pPr>
              <w:pStyle w:val="TableParagraph"/>
              <w:spacing w:before="78"/>
              <w:ind w:left="66"/>
              <w:rPr>
                <w:sz w:val="13"/>
              </w:rPr>
            </w:pPr>
            <w:r>
              <w:rPr>
                <w:w w:val="105"/>
                <w:sz w:val="13"/>
              </w:rPr>
              <w:t>Icon</w:t>
            </w:r>
            <w:r>
              <w:rPr>
                <w:spacing w:val="-6"/>
                <w:w w:val="105"/>
                <w:sz w:val="13"/>
              </w:rPr>
              <w:t xml:space="preserve"> </w:t>
            </w:r>
            <w:r>
              <w:rPr>
                <w:w w:val="105"/>
                <w:sz w:val="13"/>
              </w:rPr>
              <w:t>Bearer</w:t>
            </w:r>
          </w:p>
        </w:tc>
        <w:tc>
          <w:tcPr>
            <w:tcW w:w="6207" w:type="dxa"/>
          </w:tcPr>
          <w:p w:rsidR="007530D8" w:rsidRDefault="00C81F9C">
            <w:pPr>
              <w:pStyle w:val="TableParagraph"/>
              <w:spacing w:before="78"/>
              <w:ind w:left="143"/>
              <w:rPr>
                <w:sz w:val="13"/>
              </w:rPr>
            </w:pPr>
            <w:r>
              <w:rPr>
                <w:w w:val="105"/>
                <w:sz w:val="13"/>
              </w:rPr>
              <w:t>Add</w:t>
            </w:r>
            <w:r>
              <w:rPr>
                <w:spacing w:val="-6"/>
                <w:w w:val="105"/>
                <w:sz w:val="13"/>
              </w:rPr>
              <w:t xml:space="preserve"> </w:t>
            </w:r>
            <w:r>
              <w:rPr>
                <w:w w:val="105"/>
                <w:sz w:val="13"/>
              </w:rPr>
              <w:t>1</w:t>
            </w:r>
            <w:r>
              <w:rPr>
                <w:spacing w:val="-6"/>
                <w:w w:val="105"/>
                <w:sz w:val="13"/>
              </w:rPr>
              <w:t xml:space="preserve"> </w:t>
            </w:r>
            <w:r>
              <w:rPr>
                <w:w w:val="105"/>
                <w:sz w:val="13"/>
              </w:rPr>
              <w:t>Icon</w:t>
            </w:r>
            <w:r>
              <w:rPr>
                <w:spacing w:val="-5"/>
                <w:w w:val="105"/>
                <w:sz w:val="13"/>
              </w:rPr>
              <w:t xml:space="preserve"> </w:t>
            </w:r>
            <w:r>
              <w:rPr>
                <w:w w:val="105"/>
                <w:sz w:val="13"/>
              </w:rPr>
              <w:t>Bearer</w:t>
            </w:r>
            <w:r>
              <w:rPr>
                <w:spacing w:val="-6"/>
                <w:w w:val="105"/>
                <w:sz w:val="13"/>
              </w:rPr>
              <w:t xml:space="preserve"> </w:t>
            </w:r>
            <w:r>
              <w:rPr>
                <w:w w:val="105"/>
                <w:sz w:val="13"/>
              </w:rPr>
              <w:t>character</w:t>
            </w:r>
          </w:p>
        </w:tc>
        <w:tc>
          <w:tcPr>
            <w:tcW w:w="2241" w:type="dxa"/>
            <w:tcBorders>
              <w:right w:val="single" w:sz="8" w:space="0" w:color="000000"/>
            </w:tcBorders>
          </w:tcPr>
          <w:p w:rsidR="007530D8" w:rsidRDefault="00C81F9C">
            <w:pPr>
              <w:pStyle w:val="TableParagraph"/>
              <w:spacing w:before="78"/>
              <w:ind w:left="616"/>
              <w:rPr>
                <w:sz w:val="13"/>
              </w:rPr>
            </w:pPr>
            <w:r>
              <w:rPr>
                <w:w w:val="105"/>
                <w:sz w:val="13"/>
              </w:rPr>
              <w:t>+25</w:t>
            </w:r>
            <w:r>
              <w:rPr>
                <w:spacing w:val="-6"/>
                <w:w w:val="105"/>
                <w:sz w:val="13"/>
              </w:rPr>
              <w:t xml:space="preserve"> </w:t>
            </w:r>
            <w:r>
              <w:rPr>
                <w:w w:val="105"/>
                <w:sz w:val="13"/>
              </w:rPr>
              <w:t>points</w:t>
            </w:r>
          </w:p>
        </w:tc>
      </w:tr>
      <w:tr w:rsidR="007530D8">
        <w:trPr>
          <w:trHeight w:val="470"/>
        </w:trPr>
        <w:tc>
          <w:tcPr>
            <w:tcW w:w="1553" w:type="dxa"/>
            <w:tcBorders>
              <w:left w:val="single" w:sz="8" w:space="0" w:color="000000"/>
            </w:tcBorders>
            <w:shd w:val="clear" w:color="auto" w:fill="EEEEEE"/>
          </w:tcPr>
          <w:p w:rsidR="007530D8" w:rsidRDefault="00C81F9C">
            <w:pPr>
              <w:pStyle w:val="TableParagraph"/>
              <w:spacing w:before="75"/>
              <w:ind w:left="66"/>
              <w:rPr>
                <w:sz w:val="13"/>
              </w:rPr>
            </w:pPr>
            <w:r>
              <w:rPr>
                <w:w w:val="105"/>
                <w:sz w:val="13"/>
              </w:rPr>
              <w:t>Rhinos</w:t>
            </w:r>
          </w:p>
        </w:tc>
        <w:tc>
          <w:tcPr>
            <w:tcW w:w="6207" w:type="dxa"/>
            <w:shd w:val="clear" w:color="auto" w:fill="EEEEEE"/>
          </w:tcPr>
          <w:p w:rsidR="007530D8" w:rsidRDefault="00C81F9C">
            <w:pPr>
              <w:pStyle w:val="TableParagraph"/>
              <w:spacing w:before="75" w:line="288" w:lineRule="auto"/>
              <w:ind w:left="143" w:right="537"/>
              <w:rPr>
                <w:sz w:val="13"/>
              </w:rPr>
            </w:pPr>
            <w:r>
              <w:rPr>
                <w:sz w:val="13"/>
              </w:rPr>
              <w:t>Add</w:t>
            </w:r>
            <w:r>
              <w:rPr>
                <w:spacing w:val="9"/>
                <w:sz w:val="13"/>
              </w:rPr>
              <w:t xml:space="preserve"> </w:t>
            </w:r>
            <w:r>
              <w:rPr>
                <w:sz w:val="13"/>
              </w:rPr>
              <w:t>up</w:t>
            </w:r>
            <w:r>
              <w:rPr>
                <w:spacing w:val="9"/>
                <w:sz w:val="13"/>
              </w:rPr>
              <w:t xml:space="preserve"> </w:t>
            </w:r>
            <w:r>
              <w:rPr>
                <w:sz w:val="13"/>
              </w:rPr>
              <w:t>to</w:t>
            </w:r>
            <w:r>
              <w:rPr>
                <w:spacing w:val="10"/>
                <w:sz w:val="13"/>
              </w:rPr>
              <w:t xml:space="preserve"> </w:t>
            </w:r>
            <w:r>
              <w:rPr>
                <w:sz w:val="13"/>
              </w:rPr>
              <w:t>5</w:t>
            </w:r>
            <w:r>
              <w:rPr>
                <w:spacing w:val="6"/>
                <w:sz w:val="13"/>
              </w:rPr>
              <w:t xml:space="preserve"> </w:t>
            </w:r>
            <w:r>
              <w:rPr>
                <w:sz w:val="13"/>
              </w:rPr>
              <w:t>Thousand</w:t>
            </w:r>
            <w:r>
              <w:rPr>
                <w:spacing w:val="9"/>
                <w:sz w:val="13"/>
              </w:rPr>
              <w:t xml:space="preserve"> </w:t>
            </w:r>
            <w:r>
              <w:rPr>
                <w:sz w:val="13"/>
              </w:rPr>
              <w:t>Sons</w:t>
            </w:r>
            <w:r>
              <w:rPr>
                <w:spacing w:val="10"/>
                <w:sz w:val="13"/>
              </w:rPr>
              <w:t xml:space="preserve"> </w:t>
            </w:r>
            <w:r>
              <w:rPr>
                <w:sz w:val="13"/>
              </w:rPr>
              <w:t>Rhinos.</w:t>
            </w:r>
            <w:r>
              <w:rPr>
                <w:spacing w:val="5"/>
                <w:sz w:val="13"/>
              </w:rPr>
              <w:t xml:space="preserve"> </w:t>
            </w:r>
            <w:r>
              <w:rPr>
                <w:sz w:val="13"/>
              </w:rPr>
              <w:t>You</w:t>
            </w:r>
            <w:r>
              <w:rPr>
                <w:spacing w:val="10"/>
                <w:sz w:val="13"/>
              </w:rPr>
              <w:t xml:space="preserve"> </w:t>
            </w:r>
            <w:r>
              <w:rPr>
                <w:sz w:val="13"/>
              </w:rPr>
              <w:t>may</w:t>
            </w:r>
            <w:r>
              <w:rPr>
                <w:spacing w:val="9"/>
                <w:sz w:val="13"/>
              </w:rPr>
              <w:t xml:space="preserve"> </w:t>
            </w:r>
            <w:r>
              <w:rPr>
                <w:sz w:val="13"/>
              </w:rPr>
              <w:t>only</w:t>
            </w:r>
            <w:r>
              <w:rPr>
                <w:spacing w:val="10"/>
                <w:sz w:val="13"/>
              </w:rPr>
              <w:t xml:space="preserve"> </w:t>
            </w:r>
            <w:r>
              <w:rPr>
                <w:sz w:val="13"/>
              </w:rPr>
              <w:t>take</w:t>
            </w:r>
            <w:r>
              <w:rPr>
                <w:spacing w:val="9"/>
                <w:sz w:val="13"/>
              </w:rPr>
              <w:t xml:space="preserve"> </w:t>
            </w:r>
            <w:r>
              <w:rPr>
                <w:sz w:val="13"/>
              </w:rPr>
              <w:t>the</w:t>
            </w:r>
            <w:r>
              <w:rPr>
                <w:spacing w:val="10"/>
                <w:sz w:val="13"/>
              </w:rPr>
              <w:t xml:space="preserve"> </w:t>
            </w:r>
            <w:r>
              <w:rPr>
                <w:sz w:val="13"/>
              </w:rPr>
              <w:t>minimum</w:t>
            </w:r>
            <w:r>
              <w:rPr>
                <w:spacing w:val="9"/>
                <w:sz w:val="13"/>
              </w:rPr>
              <w:t xml:space="preserve"> </w:t>
            </w:r>
            <w:r>
              <w:rPr>
                <w:sz w:val="13"/>
              </w:rPr>
              <w:t>number</w:t>
            </w:r>
            <w:r>
              <w:rPr>
                <w:spacing w:val="10"/>
                <w:sz w:val="13"/>
              </w:rPr>
              <w:t xml:space="preserve"> </w:t>
            </w:r>
            <w:r>
              <w:rPr>
                <w:sz w:val="13"/>
              </w:rPr>
              <w:t>required</w:t>
            </w:r>
            <w:r>
              <w:rPr>
                <w:spacing w:val="9"/>
                <w:sz w:val="13"/>
              </w:rPr>
              <w:t xml:space="preserve"> </w:t>
            </w:r>
            <w:r>
              <w:rPr>
                <w:sz w:val="13"/>
              </w:rPr>
              <w:t>to</w:t>
            </w:r>
            <w:r>
              <w:rPr>
                <w:spacing w:val="-33"/>
                <w:sz w:val="13"/>
              </w:rPr>
              <w:t xml:space="preserve"> </w:t>
            </w:r>
            <w:r>
              <w:rPr>
                <w:w w:val="105"/>
                <w:sz w:val="13"/>
              </w:rPr>
              <w:t>carry</w:t>
            </w:r>
            <w:r>
              <w:rPr>
                <w:spacing w:val="-2"/>
                <w:w w:val="105"/>
                <w:sz w:val="13"/>
              </w:rPr>
              <w:t xml:space="preserve"> </w:t>
            </w:r>
            <w:r>
              <w:rPr>
                <w:w w:val="105"/>
                <w:sz w:val="13"/>
              </w:rPr>
              <w:t>the</w:t>
            </w:r>
            <w:r>
              <w:rPr>
                <w:spacing w:val="-1"/>
                <w:w w:val="105"/>
                <w:sz w:val="13"/>
              </w:rPr>
              <w:t xml:space="preserve"> </w:t>
            </w:r>
            <w:r>
              <w:rPr>
                <w:w w:val="105"/>
                <w:sz w:val="13"/>
              </w:rPr>
              <w:t>entire</w:t>
            </w:r>
            <w:r>
              <w:rPr>
                <w:spacing w:val="-1"/>
                <w:w w:val="105"/>
                <w:sz w:val="13"/>
              </w:rPr>
              <w:t xml:space="preserve"> </w:t>
            </w:r>
            <w:r>
              <w:rPr>
                <w:w w:val="105"/>
                <w:sz w:val="13"/>
              </w:rPr>
              <w:t>formation.</w:t>
            </w:r>
          </w:p>
        </w:tc>
        <w:tc>
          <w:tcPr>
            <w:tcW w:w="2241" w:type="dxa"/>
            <w:tcBorders>
              <w:right w:val="single" w:sz="8" w:space="0" w:color="000000"/>
            </w:tcBorders>
            <w:shd w:val="clear" w:color="auto" w:fill="EEEEEE"/>
          </w:tcPr>
          <w:p w:rsidR="007530D8" w:rsidRDefault="00C81F9C">
            <w:pPr>
              <w:pStyle w:val="TableParagraph"/>
              <w:spacing w:before="75"/>
              <w:ind w:left="616"/>
              <w:rPr>
                <w:sz w:val="13"/>
              </w:rPr>
            </w:pPr>
            <w:r>
              <w:rPr>
                <w:w w:val="105"/>
                <w:sz w:val="13"/>
              </w:rPr>
              <w:t>+10</w:t>
            </w:r>
            <w:r>
              <w:rPr>
                <w:spacing w:val="-6"/>
                <w:w w:val="105"/>
                <w:sz w:val="13"/>
              </w:rPr>
              <w:t xml:space="preserve"> </w:t>
            </w:r>
            <w:r>
              <w:rPr>
                <w:w w:val="105"/>
                <w:sz w:val="13"/>
              </w:rPr>
              <w:t>points</w:t>
            </w:r>
            <w:r>
              <w:rPr>
                <w:spacing w:val="-5"/>
                <w:w w:val="105"/>
                <w:sz w:val="13"/>
              </w:rPr>
              <w:t xml:space="preserve"> </w:t>
            </w:r>
            <w:r>
              <w:rPr>
                <w:w w:val="105"/>
                <w:sz w:val="13"/>
              </w:rPr>
              <w:t>each</w:t>
            </w:r>
          </w:p>
        </w:tc>
      </w:tr>
      <w:tr w:rsidR="007530D8">
        <w:trPr>
          <w:trHeight w:val="300"/>
        </w:trPr>
        <w:tc>
          <w:tcPr>
            <w:tcW w:w="1553" w:type="dxa"/>
            <w:tcBorders>
              <w:left w:val="single" w:sz="8" w:space="0" w:color="000000"/>
              <w:bottom w:val="single" w:sz="8" w:space="0" w:color="000000"/>
            </w:tcBorders>
          </w:tcPr>
          <w:p w:rsidR="007530D8" w:rsidRDefault="00C81F9C">
            <w:pPr>
              <w:pStyle w:val="TableParagraph"/>
              <w:spacing w:before="85"/>
              <w:ind w:left="66"/>
              <w:rPr>
                <w:sz w:val="13"/>
              </w:rPr>
            </w:pPr>
            <w:r>
              <w:rPr>
                <w:w w:val="105"/>
                <w:sz w:val="13"/>
              </w:rPr>
              <w:t>Land</w:t>
            </w:r>
            <w:r>
              <w:rPr>
                <w:spacing w:val="-7"/>
                <w:w w:val="105"/>
                <w:sz w:val="13"/>
              </w:rPr>
              <w:t xml:space="preserve"> </w:t>
            </w:r>
            <w:r>
              <w:rPr>
                <w:w w:val="105"/>
                <w:sz w:val="13"/>
              </w:rPr>
              <w:t>Raiders</w:t>
            </w:r>
          </w:p>
        </w:tc>
        <w:tc>
          <w:tcPr>
            <w:tcW w:w="6207" w:type="dxa"/>
            <w:tcBorders>
              <w:bottom w:val="single" w:sz="8" w:space="0" w:color="000000"/>
            </w:tcBorders>
          </w:tcPr>
          <w:p w:rsidR="007530D8" w:rsidRDefault="00C81F9C">
            <w:pPr>
              <w:pStyle w:val="TableParagraph"/>
              <w:spacing w:before="85"/>
              <w:ind w:left="143"/>
              <w:rPr>
                <w:sz w:val="13"/>
              </w:rPr>
            </w:pPr>
            <w:r>
              <w:rPr>
                <w:w w:val="105"/>
                <w:sz w:val="13"/>
              </w:rPr>
              <w:t>Add</w:t>
            </w:r>
            <w:r>
              <w:rPr>
                <w:spacing w:val="-6"/>
                <w:w w:val="105"/>
                <w:sz w:val="13"/>
              </w:rPr>
              <w:t xml:space="preserve"> </w:t>
            </w:r>
            <w:r>
              <w:rPr>
                <w:w w:val="105"/>
                <w:sz w:val="13"/>
              </w:rPr>
              <w:t>up</w:t>
            </w:r>
            <w:r>
              <w:rPr>
                <w:spacing w:val="-5"/>
                <w:w w:val="105"/>
                <w:sz w:val="13"/>
              </w:rPr>
              <w:t xml:space="preserve"> </w:t>
            </w:r>
            <w:r>
              <w:rPr>
                <w:w w:val="105"/>
                <w:sz w:val="13"/>
              </w:rPr>
              <w:t>to</w:t>
            </w:r>
            <w:r>
              <w:rPr>
                <w:spacing w:val="-5"/>
                <w:w w:val="105"/>
                <w:sz w:val="13"/>
              </w:rPr>
              <w:t xml:space="preserve"> </w:t>
            </w:r>
            <w:r>
              <w:rPr>
                <w:w w:val="105"/>
                <w:sz w:val="13"/>
              </w:rPr>
              <w:t>4</w:t>
            </w:r>
            <w:r>
              <w:rPr>
                <w:spacing w:val="-8"/>
                <w:w w:val="105"/>
                <w:sz w:val="13"/>
              </w:rPr>
              <w:t xml:space="preserve"> </w:t>
            </w:r>
            <w:r>
              <w:rPr>
                <w:w w:val="105"/>
                <w:sz w:val="13"/>
              </w:rPr>
              <w:t>Thousand</w:t>
            </w:r>
            <w:r>
              <w:rPr>
                <w:spacing w:val="-5"/>
                <w:w w:val="105"/>
                <w:sz w:val="13"/>
              </w:rPr>
              <w:t xml:space="preserve"> </w:t>
            </w:r>
            <w:r>
              <w:rPr>
                <w:w w:val="105"/>
                <w:sz w:val="13"/>
              </w:rPr>
              <w:t>Sons</w:t>
            </w:r>
            <w:r>
              <w:rPr>
                <w:spacing w:val="-5"/>
                <w:w w:val="105"/>
                <w:sz w:val="13"/>
              </w:rPr>
              <w:t xml:space="preserve"> </w:t>
            </w:r>
            <w:r>
              <w:rPr>
                <w:w w:val="105"/>
                <w:sz w:val="13"/>
              </w:rPr>
              <w:t>Land</w:t>
            </w:r>
            <w:r>
              <w:rPr>
                <w:spacing w:val="-5"/>
                <w:w w:val="105"/>
                <w:sz w:val="13"/>
              </w:rPr>
              <w:t xml:space="preserve"> </w:t>
            </w:r>
            <w:r>
              <w:rPr>
                <w:w w:val="105"/>
                <w:sz w:val="13"/>
              </w:rPr>
              <w:t>Raiders</w:t>
            </w:r>
          </w:p>
        </w:tc>
        <w:tc>
          <w:tcPr>
            <w:tcW w:w="2241" w:type="dxa"/>
            <w:tcBorders>
              <w:bottom w:val="single" w:sz="8" w:space="0" w:color="000000"/>
              <w:right w:val="single" w:sz="8" w:space="0" w:color="000000"/>
            </w:tcBorders>
          </w:tcPr>
          <w:p w:rsidR="007530D8" w:rsidRDefault="00C81F9C">
            <w:pPr>
              <w:pStyle w:val="TableParagraph"/>
              <w:spacing w:before="85"/>
              <w:ind w:left="616"/>
              <w:rPr>
                <w:sz w:val="13"/>
              </w:rPr>
            </w:pPr>
            <w:r>
              <w:rPr>
                <w:w w:val="105"/>
                <w:sz w:val="13"/>
              </w:rPr>
              <w:t>+75</w:t>
            </w:r>
            <w:r>
              <w:rPr>
                <w:spacing w:val="-6"/>
                <w:w w:val="105"/>
                <w:sz w:val="13"/>
              </w:rPr>
              <w:t xml:space="preserve"> </w:t>
            </w:r>
            <w:r>
              <w:rPr>
                <w:w w:val="105"/>
                <w:sz w:val="13"/>
              </w:rPr>
              <w:t>points</w:t>
            </w:r>
            <w:r>
              <w:rPr>
                <w:spacing w:val="-5"/>
                <w:w w:val="105"/>
                <w:sz w:val="13"/>
              </w:rPr>
              <w:t xml:space="preserve"> </w:t>
            </w:r>
            <w:r>
              <w:rPr>
                <w:w w:val="105"/>
                <w:sz w:val="13"/>
              </w:rPr>
              <w:t>each</w:t>
            </w:r>
          </w:p>
        </w:tc>
      </w:tr>
    </w:tbl>
    <w:p w:rsidR="007530D8" w:rsidRDefault="007530D8">
      <w:pPr>
        <w:pStyle w:val="BodyText"/>
        <w:rPr>
          <w:sz w:val="10"/>
        </w:rPr>
      </w:pPr>
    </w:p>
    <w:tbl>
      <w:tblPr>
        <w:tblW w:w="0" w:type="auto"/>
        <w:tblInd w:w="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0001"/>
      </w:tblGrid>
      <w:tr w:rsidR="007530D8">
        <w:trPr>
          <w:trHeight w:val="561"/>
        </w:trPr>
        <w:tc>
          <w:tcPr>
            <w:tcW w:w="10001" w:type="dxa"/>
            <w:tcBorders>
              <w:bottom w:val="nil"/>
            </w:tcBorders>
            <w:shd w:val="clear" w:color="auto" w:fill="BEC0BF"/>
          </w:tcPr>
          <w:p w:rsidR="007530D8" w:rsidRDefault="00C81F9C">
            <w:pPr>
              <w:pStyle w:val="TableParagraph"/>
              <w:spacing w:before="74"/>
              <w:ind w:left="66"/>
              <w:rPr>
                <w:i/>
                <w:sz w:val="13"/>
              </w:rPr>
            </w:pPr>
            <w:r>
              <w:rPr>
                <w:b/>
                <w:w w:val="105"/>
                <w:sz w:val="13"/>
              </w:rPr>
              <w:t>THOUSAND</w:t>
            </w:r>
            <w:r>
              <w:rPr>
                <w:b/>
                <w:spacing w:val="-7"/>
                <w:w w:val="105"/>
                <w:sz w:val="13"/>
              </w:rPr>
              <w:t xml:space="preserve"> </w:t>
            </w:r>
            <w:r>
              <w:rPr>
                <w:b/>
                <w:w w:val="105"/>
                <w:sz w:val="13"/>
              </w:rPr>
              <w:t>SONS</w:t>
            </w:r>
            <w:r>
              <w:rPr>
                <w:b/>
                <w:spacing w:val="-7"/>
                <w:w w:val="105"/>
                <w:sz w:val="13"/>
              </w:rPr>
              <w:t xml:space="preserve"> </w:t>
            </w:r>
            <w:r>
              <w:rPr>
                <w:b/>
                <w:w w:val="105"/>
                <w:sz w:val="13"/>
              </w:rPr>
              <w:t>WAR</w:t>
            </w:r>
            <w:r>
              <w:rPr>
                <w:b/>
                <w:spacing w:val="-6"/>
                <w:w w:val="105"/>
                <w:sz w:val="13"/>
              </w:rPr>
              <w:t xml:space="preserve"> </w:t>
            </w:r>
            <w:r>
              <w:rPr>
                <w:b/>
                <w:w w:val="105"/>
                <w:sz w:val="13"/>
              </w:rPr>
              <w:t>ENGINE</w:t>
            </w:r>
            <w:r>
              <w:rPr>
                <w:b/>
                <w:spacing w:val="-7"/>
                <w:w w:val="105"/>
                <w:sz w:val="13"/>
              </w:rPr>
              <w:t xml:space="preserve"> </w:t>
            </w:r>
            <w:r>
              <w:rPr>
                <w:b/>
                <w:w w:val="105"/>
                <w:sz w:val="13"/>
              </w:rPr>
              <w:t>FORMATIONS</w:t>
            </w:r>
            <w:r>
              <w:rPr>
                <w:b/>
                <w:spacing w:val="25"/>
                <w:w w:val="105"/>
                <w:sz w:val="13"/>
              </w:rPr>
              <w:t xml:space="preserve"> </w:t>
            </w:r>
            <w:r>
              <w:rPr>
                <w:b/>
                <w:w w:val="105"/>
                <w:sz w:val="13"/>
              </w:rPr>
              <w:t>-</w:t>
            </w:r>
            <w:r>
              <w:rPr>
                <w:b/>
                <w:spacing w:val="-6"/>
                <w:w w:val="105"/>
                <w:sz w:val="13"/>
              </w:rPr>
              <w:t xml:space="preserve"> </w:t>
            </w:r>
            <w:r>
              <w:rPr>
                <w:i/>
                <w:w w:val="105"/>
                <w:sz w:val="13"/>
              </w:rPr>
              <w:t>(Up</w:t>
            </w:r>
            <w:r>
              <w:rPr>
                <w:i/>
                <w:spacing w:val="-7"/>
                <w:w w:val="105"/>
                <w:sz w:val="13"/>
              </w:rPr>
              <w:t xml:space="preserve"> </w:t>
            </w:r>
            <w:r>
              <w:rPr>
                <w:i/>
                <w:w w:val="105"/>
                <w:sz w:val="13"/>
              </w:rPr>
              <w:t>to</w:t>
            </w:r>
            <w:r>
              <w:rPr>
                <w:i/>
                <w:spacing w:val="-6"/>
                <w:w w:val="105"/>
                <w:sz w:val="13"/>
              </w:rPr>
              <w:t xml:space="preserve"> </w:t>
            </w:r>
            <w:r>
              <w:rPr>
                <w:i/>
                <w:w w:val="105"/>
                <w:sz w:val="13"/>
              </w:rPr>
              <w:t>1/3</w:t>
            </w:r>
            <w:r>
              <w:rPr>
                <w:i/>
                <w:spacing w:val="-7"/>
                <w:w w:val="105"/>
                <w:sz w:val="13"/>
              </w:rPr>
              <w:t xml:space="preserve"> </w:t>
            </w:r>
            <w:r>
              <w:rPr>
                <w:i/>
                <w:w w:val="105"/>
                <w:sz w:val="13"/>
              </w:rPr>
              <w:t>of</w:t>
            </w:r>
            <w:r>
              <w:rPr>
                <w:i/>
                <w:spacing w:val="-6"/>
                <w:w w:val="105"/>
                <w:sz w:val="13"/>
              </w:rPr>
              <w:t xml:space="preserve"> </w:t>
            </w:r>
            <w:r>
              <w:rPr>
                <w:i/>
                <w:w w:val="105"/>
                <w:sz w:val="13"/>
              </w:rPr>
              <w:t>the</w:t>
            </w:r>
            <w:r>
              <w:rPr>
                <w:i/>
                <w:spacing w:val="-7"/>
                <w:w w:val="105"/>
                <w:sz w:val="13"/>
              </w:rPr>
              <w:t xml:space="preserve"> </w:t>
            </w:r>
            <w:r>
              <w:rPr>
                <w:i/>
                <w:w w:val="105"/>
                <w:sz w:val="13"/>
              </w:rPr>
              <w:t>total</w:t>
            </w:r>
            <w:r>
              <w:rPr>
                <w:i/>
                <w:spacing w:val="-6"/>
                <w:w w:val="105"/>
                <w:sz w:val="13"/>
              </w:rPr>
              <w:t xml:space="preserve"> </w:t>
            </w:r>
            <w:r>
              <w:rPr>
                <w:i/>
                <w:w w:val="105"/>
                <w:sz w:val="13"/>
              </w:rPr>
              <w:t>points</w:t>
            </w:r>
            <w:r>
              <w:rPr>
                <w:i/>
                <w:spacing w:val="-7"/>
                <w:w w:val="105"/>
                <w:sz w:val="13"/>
              </w:rPr>
              <w:t xml:space="preserve"> </w:t>
            </w:r>
            <w:r>
              <w:rPr>
                <w:i/>
                <w:w w:val="105"/>
                <w:sz w:val="13"/>
              </w:rPr>
              <w:t>may</w:t>
            </w:r>
            <w:r>
              <w:rPr>
                <w:i/>
                <w:spacing w:val="-6"/>
                <w:w w:val="105"/>
                <w:sz w:val="13"/>
              </w:rPr>
              <w:t xml:space="preserve"> </w:t>
            </w:r>
            <w:r>
              <w:rPr>
                <w:i/>
                <w:w w:val="105"/>
                <w:sz w:val="13"/>
              </w:rPr>
              <w:t>be</w:t>
            </w:r>
            <w:r>
              <w:rPr>
                <w:i/>
                <w:spacing w:val="-7"/>
                <w:w w:val="105"/>
                <w:sz w:val="13"/>
              </w:rPr>
              <w:t xml:space="preserve"> </w:t>
            </w:r>
            <w:r>
              <w:rPr>
                <w:i/>
                <w:w w:val="105"/>
                <w:sz w:val="13"/>
              </w:rPr>
              <w:t>spent</w:t>
            </w:r>
            <w:r>
              <w:rPr>
                <w:i/>
                <w:spacing w:val="-6"/>
                <w:w w:val="105"/>
                <w:sz w:val="13"/>
              </w:rPr>
              <w:t xml:space="preserve"> </w:t>
            </w:r>
            <w:r>
              <w:rPr>
                <w:i/>
                <w:w w:val="105"/>
                <w:sz w:val="13"/>
              </w:rPr>
              <w:t>on</w:t>
            </w:r>
            <w:r>
              <w:rPr>
                <w:i/>
                <w:spacing w:val="-7"/>
                <w:w w:val="105"/>
                <w:sz w:val="13"/>
              </w:rPr>
              <w:t xml:space="preserve"> </w:t>
            </w:r>
            <w:r>
              <w:rPr>
                <w:i/>
                <w:w w:val="105"/>
                <w:sz w:val="13"/>
              </w:rPr>
              <w:t>War</w:t>
            </w:r>
            <w:r>
              <w:rPr>
                <w:i/>
                <w:spacing w:val="-6"/>
                <w:w w:val="105"/>
                <w:sz w:val="13"/>
              </w:rPr>
              <w:t xml:space="preserve"> </w:t>
            </w:r>
            <w:r>
              <w:rPr>
                <w:i/>
                <w:w w:val="105"/>
                <w:sz w:val="13"/>
              </w:rPr>
              <w:t>Engines</w:t>
            </w:r>
            <w:r>
              <w:rPr>
                <w:i/>
                <w:spacing w:val="-7"/>
                <w:w w:val="105"/>
                <w:sz w:val="13"/>
              </w:rPr>
              <w:t xml:space="preserve"> </w:t>
            </w:r>
            <w:r>
              <w:rPr>
                <w:i/>
                <w:w w:val="105"/>
                <w:sz w:val="13"/>
              </w:rPr>
              <w:t>and</w:t>
            </w:r>
            <w:r>
              <w:rPr>
                <w:i/>
                <w:spacing w:val="-6"/>
                <w:w w:val="105"/>
                <w:sz w:val="13"/>
              </w:rPr>
              <w:t xml:space="preserve"> </w:t>
            </w:r>
            <w:r>
              <w:rPr>
                <w:i/>
                <w:w w:val="105"/>
                <w:sz w:val="13"/>
              </w:rPr>
              <w:t>Chaos</w:t>
            </w:r>
            <w:r>
              <w:rPr>
                <w:i/>
                <w:spacing w:val="-7"/>
                <w:w w:val="105"/>
                <w:sz w:val="13"/>
              </w:rPr>
              <w:t xml:space="preserve"> </w:t>
            </w:r>
            <w:r>
              <w:rPr>
                <w:i/>
                <w:w w:val="105"/>
                <w:sz w:val="13"/>
              </w:rPr>
              <w:t>Navy)</w:t>
            </w:r>
          </w:p>
          <w:p w:rsidR="007530D8" w:rsidRDefault="007530D8">
            <w:pPr>
              <w:pStyle w:val="TableParagraph"/>
              <w:spacing w:before="4"/>
              <w:rPr>
                <w:sz w:val="11"/>
              </w:rPr>
            </w:pPr>
          </w:p>
          <w:p w:rsidR="007530D8" w:rsidRDefault="00C81F9C">
            <w:pPr>
              <w:pStyle w:val="TableParagraph"/>
              <w:tabs>
                <w:tab w:val="left" w:pos="1685"/>
                <w:tab w:val="left" w:pos="5585"/>
                <w:tab w:val="left" w:pos="8365"/>
              </w:tabs>
              <w:ind w:left="66"/>
              <w:rPr>
                <w:b/>
                <w:sz w:val="13"/>
              </w:rPr>
            </w:pPr>
            <w:r>
              <w:rPr>
                <w:b/>
                <w:w w:val="105"/>
                <w:sz w:val="13"/>
              </w:rPr>
              <w:t>FORMATION</w:t>
            </w:r>
            <w:r>
              <w:rPr>
                <w:b/>
                <w:w w:val="105"/>
                <w:sz w:val="13"/>
              </w:rPr>
              <w:tab/>
              <w:t>CORE</w:t>
            </w:r>
            <w:r>
              <w:rPr>
                <w:b/>
                <w:spacing w:val="-5"/>
                <w:w w:val="105"/>
                <w:sz w:val="13"/>
              </w:rPr>
              <w:t xml:space="preserve"> </w:t>
            </w:r>
            <w:r>
              <w:rPr>
                <w:b/>
                <w:w w:val="105"/>
                <w:sz w:val="13"/>
              </w:rPr>
              <w:t>UNITS</w:t>
            </w:r>
            <w:r>
              <w:rPr>
                <w:b/>
                <w:w w:val="105"/>
                <w:sz w:val="13"/>
              </w:rPr>
              <w:tab/>
              <w:t>UPGRADES</w:t>
            </w:r>
            <w:r>
              <w:rPr>
                <w:b/>
                <w:w w:val="105"/>
                <w:sz w:val="13"/>
              </w:rPr>
              <w:tab/>
              <w:t>COST</w:t>
            </w:r>
          </w:p>
        </w:tc>
      </w:tr>
      <w:tr w:rsidR="007530D8">
        <w:trPr>
          <w:trHeight w:val="302"/>
        </w:trPr>
        <w:tc>
          <w:tcPr>
            <w:tcW w:w="10001" w:type="dxa"/>
            <w:tcBorders>
              <w:top w:val="nil"/>
              <w:bottom w:val="nil"/>
            </w:tcBorders>
          </w:tcPr>
          <w:p w:rsidR="007530D8" w:rsidRDefault="00C81F9C">
            <w:pPr>
              <w:pStyle w:val="TableParagraph"/>
              <w:tabs>
                <w:tab w:val="left" w:pos="1685"/>
                <w:tab w:val="left" w:pos="5585"/>
                <w:tab w:val="left" w:pos="8365"/>
              </w:tabs>
              <w:spacing w:before="73"/>
              <w:ind w:left="66"/>
              <w:rPr>
                <w:sz w:val="13"/>
              </w:rPr>
            </w:pPr>
            <w:r>
              <w:rPr>
                <w:w w:val="105"/>
                <w:sz w:val="13"/>
              </w:rPr>
              <w:t>Greater</w:t>
            </w:r>
            <w:r>
              <w:rPr>
                <w:spacing w:val="-6"/>
                <w:w w:val="105"/>
                <w:sz w:val="13"/>
              </w:rPr>
              <w:t xml:space="preserve"> </w:t>
            </w:r>
            <w:r>
              <w:rPr>
                <w:w w:val="105"/>
                <w:sz w:val="13"/>
              </w:rPr>
              <w:t>Spires</w:t>
            </w:r>
            <w:r>
              <w:rPr>
                <w:w w:val="105"/>
                <w:sz w:val="13"/>
              </w:rPr>
              <w:tab/>
              <w:t>1</w:t>
            </w:r>
            <w:r>
              <w:rPr>
                <w:spacing w:val="-4"/>
                <w:w w:val="105"/>
                <w:sz w:val="13"/>
              </w:rPr>
              <w:t xml:space="preserve"> </w:t>
            </w:r>
            <w:r>
              <w:rPr>
                <w:w w:val="105"/>
                <w:sz w:val="13"/>
              </w:rPr>
              <w:t>to</w:t>
            </w:r>
            <w:r>
              <w:rPr>
                <w:spacing w:val="-4"/>
                <w:w w:val="105"/>
                <w:sz w:val="13"/>
              </w:rPr>
              <w:t xml:space="preserve"> </w:t>
            </w:r>
            <w:r>
              <w:rPr>
                <w:w w:val="105"/>
                <w:sz w:val="13"/>
              </w:rPr>
              <w:t>3</w:t>
            </w:r>
            <w:r>
              <w:rPr>
                <w:spacing w:val="-4"/>
                <w:w w:val="105"/>
                <w:sz w:val="13"/>
              </w:rPr>
              <w:t xml:space="preserve"> </w:t>
            </w:r>
            <w:r>
              <w:rPr>
                <w:w w:val="105"/>
                <w:sz w:val="13"/>
              </w:rPr>
              <w:t>Greater</w:t>
            </w:r>
            <w:r>
              <w:rPr>
                <w:spacing w:val="-5"/>
                <w:w w:val="105"/>
                <w:sz w:val="13"/>
              </w:rPr>
              <w:t xml:space="preserve"> </w:t>
            </w:r>
            <w:r>
              <w:rPr>
                <w:w w:val="105"/>
                <w:sz w:val="13"/>
              </w:rPr>
              <w:t>Spires</w:t>
            </w:r>
            <w:r>
              <w:rPr>
                <w:spacing w:val="-4"/>
                <w:w w:val="105"/>
                <w:sz w:val="13"/>
              </w:rPr>
              <w:t xml:space="preserve"> </w:t>
            </w:r>
            <w:r>
              <w:rPr>
                <w:w w:val="105"/>
                <w:sz w:val="13"/>
              </w:rPr>
              <w:t>of</w:t>
            </w:r>
            <w:r>
              <w:rPr>
                <w:spacing w:val="-7"/>
                <w:w w:val="105"/>
                <w:sz w:val="13"/>
              </w:rPr>
              <w:t xml:space="preserve"> </w:t>
            </w:r>
            <w:r>
              <w:rPr>
                <w:w w:val="105"/>
                <w:sz w:val="13"/>
              </w:rPr>
              <w:t>Tzeentch</w:t>
            </w:r>
            <w:r>
              <w:rPr>
                <w:w w:val="105"/>
                <w:sz w:val="13"/>
              </w:rPr>
              <w:tab/>
              <w:t>Daemonic</w:t>
            </w:r>
            <w:r>
              <w:rPr>
                <w:spacing w:val="-7"/>
                <w:w w:val="105"/>
                <w:sz w:val="13"/>
              </w:rPr>
              <w:t xml:space="preserve"> </w:t>
            </w:r>
            <w:r>
              <w:rPr>
                <w:w w:val="105"/>
                <w:sz w:val="13"/>
              </w:rPr>
              <w:t>Pact,</w:t>
            </w:r>
            <w:r>
              <w:rPr>
                <w:spacing w:val="-6"/>
                <w:w w:val="105"/>
                <w:sz w:val="13"/>
              </w:rPr>
              <w:t xml:space="preserve"> </w:t>
            </w:r>
            <w:r>
              <w:rPr>
                <w:w w:val="105"/>
                <w:sz w:val="13"/>
              </w:rPr>
              <w:t>Champion</w:t>
            </w:r>
            <w:r>
              <w:rPr>
                <w:spacing w:val="-7"/>
                <w:w w:val="105"/>
                <w:sz w:val="13"/>
              </w:rPr>
              <w:t xml:space="preserve"> </w:t>
            </w:r>
            <w:r>
              <w:rPr>
                <w:w w:val="105"/>
                <w:sz w:val="13"/>
              </w:rPr>
              <w:t>of</w:t>
            </w:r>
            <w:r>
              <w:rPr>
                <w:spacing w:val="-9"/>
                <w:w w:val="105"/>
                <w:sz w:val="13"/>
              </w:rPr>
              <w:t xml:space="preserve"> </w:t>
            </w:r>
            <w:r>
              <w:rPr>
                <w:w w:val="105"/>
                <w:sz w:val="13"/>
              </w:rPr>
              <w:t>Tzeentch</w:t>
            </w:r>
            <w:r>
              <w:rPr>
                <w:w w:val="105"/>
                <w:sz w:val="13"/>
              </w:rPr>
              <w:tab/>
              <w:t>200</w:t>
            </w:r>
            <w:r>
              <w:rPr>
                <w:spacing w:val="-5"/>
                <w:w w:val="105"/>
                <w:sz w:val="13"/>
              </w:rPr>
              <w:t xml:space="preserve"> </w:t>
            </w:r>
            <w:r>
              <w:rPr>
                <w:w w:val="105"/>
                <w:sz w:val="13"/>
              </w:rPr>
              <w:t>points</w:t>
            </w:r>
            <w:r>
              <w:rPr>
                <w:spacing w:val="-5"/>
                <w:w w:val="105"/>
                <w:sz w:val="13"/>
              </w:rPr>
              <w:t xml:space="preserve"> </w:t>
            </w:r>
            <w:r>
              <w:rPr>
                <w:w w:val="105"/>
                <w:sz w:val="13"/>
              </w:rPr>
              <w:t>per</w:t>
            </w:r>
            <w:r>
              <w:rPr>
                <w:spacing w:val="-4"/>
                <w:w w:val="105"/>
                <w:sz w:val="13"/>
              </w:rPr>
              <w:t xml:space="preserve"> </w:t>
            </w:r>
            <w:r>
              <w:rPr>
                <w:w w:val="105"/>
                <w:sz w:val="13"/>
              </w:rPr>
              <w:t>unit</w:t>
            </w:r>
          </w:p>
        </w:tc>
      </w:tr>
      <w:tr w:rsidR="007530D8">
        <w:trPr>
          <w:trHeight w:val="300"/>
        </w:trPr>
        <w:tc>
          <w:tcPr>
            <w:tcW w:w="10001" w:type="dxa"/>
            <w:tcBorders>
              <w:top w:val="nil"/>
            </w:tcBorders>
            <w:shd w:val="clear" w:color="auto" w:fill="EEEEEE"/>
          </w:tcPr>
          <w:p w:rsidR="007530D8" w:rsidRDefault="00C81F9C">
            <w:pPr>
              <w:pStyle w:val="TableParagraph"/>
              <w:tabs>
                <w:tab w:val="left" w:pos="1685"/>
                <w:tab w:val="left" w:pos="5585"/>
                <w:tab w:val="left" w:pos="8365"/>
              </w:tabs>
              <w:spacing w:before="91"/>
              <w:ind w:left="66"/>
              <w:rPr>
                <w:sz w:val="13"/>
              </w:rPr>
            </w:pPr>
            <w:r>
              <w:rPr>
                <w:w w:val="105"/>
                <w:sz w:val="13"/>
              </w:rPr>
              <w:t>Warp</w:t>
            </w:r>
            <w:r>
              <w:rPr>
                <w:spacing w:val="-7"/>
                <w:w w:val="105"/>
                <w:sz w:val="13"/>
              </w:rPr>
              <w:t xml:space="preserve"> </w:t>
            </w:r>
            <w:r>
              <w:rPr>
                <w:w w:val="105"/>
                <w:sz w:val="13"/>
              </w:rPr>
              <w:t>Palace</w:t>
            </w:r>
            <w:r>
              <w:rPr>
                <w:w w:val="105"/>
                <w:sz w:val="13"/>
              </w:rPr>
              <w:tab/>
              <w:t>1</w:t>
            </w:r>
            <w:r>
              <w:rPr>
                <w:spacing w:val="-5"/>
                <w:w w:val="105"/>
                <w:sz w:val="13"/>
              </w:rPr>
              <w:t xml:space="preserve"> </w:t>
            </w:r>
            <w:r>
              <w:rPr>
                <w:w w:val="105"/>
                <w:sz w:val="13"/>
              </w:rPr>
              <w:t>Warp</w:t>
            </w:r>
            <w:r>
              <w:rPr>
                <w:spacing w:val="-5"/>
                <w:w w:val="105"/>
                <w:sz w:val="13"/>
              </w:rPr>
              <w:t xml:space="preserve"> </w:t>
            </w:r>
            <w:r>
              <w:rPr>
                <w:w w:val="105"/>
                <w:sz w:val="13"/>
              </w:rPr>
              <w:t>Palace</w:t>
            </w:r>
            <w:r>
              <w:rPr>
                <w:w w:val="105"/>
                <w:sz w:val="13"/>
              </w:rPr>
              <w:tab/>
              <w:t>Daemonic</w:t>
            </w:r>
            <w:r>
              <w:rPr>
                <w:spacing w:val="-7"/>
                <w:w w:val="105"/>
                <w:sz w:val="13"/>
              </w:rPr>
              <w:t xml:space="preserve"> </w:t>
            </w:r>
            <w:r>
              <w:rPr>
                <w:w w:val="105"/>
                <w:sz w:val="13"/>
              </w:rPr>
              <w:t>Pact,</w:t>
            </w:r>
            <w:r>
              <w:rPr>
                <w:spacing w:val="-7"/>
                <w:w w:val="105"/>
                <w:sz w:val="13"/>
              </w:rPr>
              <w:t xml:space="preserve"> </w:t>
            </w:r>
            <w:r>
              <w:rPr>
                <w:w w:val="105"/>
                <w:sz w:val="13"/>
              </w:rPr>
              <w:t>Champion</w:t>
            </w:r>
            <w:r>
              <w:rPr>
                <w:spacing w:val="-6"/>
                <w:w w:val="105"/>
                <w:sz w:val="13"/>
              </w:rPr>
              <w:t xml:space="preserve"> </w:t>
            </w:r>
            <w:r>
              <w:rPr>
                <w:w w:val="105"/>
                <w:sz w:val="13"/>
              </w:rPr>
              <w:t>of</w:t>
            </w:r>
            <w:r>
              <w:rPr>
                <w:spacing w:val="-10"/>
                <w:w w:val="105"/>
                <w:sz w:val="13"/>
              </w:rPr>
              <w:t xml:space="preserve"> </w:t>
            </w:r>
            <w:r>
              <w:rPr>
                <w:w w:val="105"/>
                <w:sz w:val="13"/>
              </w:rPr>
              <w:t>Tzeentch</w:t>
            </w:r>
            <w:r>
              <w:rPr>
                <w:w w:val="105"/>
                <w:sz w:val="13"/>
              </w:rPr>
              <w:tab/>
              <w:t>550</w:t>
            </w:r>
            <w:r>
              <w:rPr>
                <w:spacing w:val="-6"/>
                <w:w w:val="105"/>
                <w:sz w:val="13"/>
              </w:rPr>
              <w:t xml:space="preserve"> </w:t>
            </w:r>
            <w:r>
              <w:rPr>
                <w:w w:val="105"/>
                <w:sz w:val="13"/>
              </w:rPr>
              <w:t>points</w:t>
            </w:r>
          </w:p>
        </w:tc>
      </w:tr>
    </w:tbl>
    <w:p w:rsidR="0010308F" w:rsidRDefault="0010308F">
      <w:pPr>
        <w:pStyle w:val="BodyText"/>
        <w:spacing w:before="10"/>
        <w:rPr>
          <w:sz w:val="6"/>
        </w:rPr>
      </w:pPr>
    </w:p>
    <w:p w:rsidR="0010308F" w:rsidRDefault="0010308F">
      <w:pPr>
        <w:pStyle w:val="BodyText"/>
        <w:spacing w:before="10"/>
        <w:rPr>
          <w:sz w:val="6"/>
        </w:rPr>
      </w:pPr>
    </w:p>
    <w:p w:rsidR="0010308F" w:rsidRDefault="0010308F">
      <w:pPr>
        <w:pStyle w:val="BodyText"/>
        <w:spacing w:before="10"/>
        <w:rPr>
          <w:sz w:val="6"/>
        </w:rPr>
      </w:pPr>
      <w:r>
        <w:rPr>
          <w:noProof/>
          <w:sz w:val="6"/>
        </w:rPr>
        <w:lastRenderedPageBreak/>
        <w:drawing>
          <wp:inline distT="0" distB="0" distL="0" distR="0">
            <wp:extent cx="6546850" cy="2467125"/>
            <wp:effectExtent l="1905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6546850" cy="2467125"/>
                    </a:xfrm>
                    <a:prstGeom prst="rect">
                      <a:avLst/>
                    </a:prstGeom>
                    <a:noFill/>
                    <a:ln w="9525">
                      <a:noFill/>
                      <a:miter lim="800000"/>
                      <a:headEnd/>
                      <a:tailEnd/>
                    </a:ln>
                  </pic:spPr>
                </pic:pic>
              </a:graphicData>
            </a:graphic>
          </wp:inline>
        </w:drawing>
      </w: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r>
        <w:rPr>
          <w:noProof/>
          <w:sz w:val="6"/>
        </w:rPr>
        <w:drawing>
          <wp:inline distT="0" distB="0" distL="0" distR="0">
            <wp:extent cx="6546850" cy="3624760"/>
            <wp:effectExtent l="19050" t="0" r="635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srcRect/>
                    <a:stretch>
                      <a:fillRect/>
                    </a:stretch>
                  </pic:blipFill>
                  <pic:spPr bwMode="auto">
                    <a:xfrm>
                      <a:off x="0" y="0"/>
                      <a:ext cx="6546850" cy="3624760"/>
                    </a:xfrm>
                    <a:prstGeom prst="rect">
                      <a:avLst/>
                    </a:prstGeom>
                    <a:noFill/>
                    <a:ln w="9525">
                      <a:noFill/>
                      <a:miter lim="800000"/>
                      <a:headEnd/>
                      <a:tailEnd/>
                    </a:ln>
                  </pic:spPr>
                </pic:pic>
              </a:graphicData>
            </a:graphic>
          </wp:inline>
        </w:drawing>
      </w:r>
    </w:p>
    <w:p w:rsidR="00200B1A" w:rsidRDefault="00200B1A">
      <w:pPr>
        <w:pStyle w:val="BodyText"/>
        <w:spacing w:before="10"/>
        <w:rPr>
          <w:sz w:val="6"/>
        </w:rPr>
      </w:pPr>
      <w:r>
        <w:rPr>
          <w:noProof/>
          <w:sz w:val="6"/>
        </w:rPr>
        <w:drawing>
          <wp:inline distT="0" distB="0" distL="0" distR="0">
            <wp:extent cx="6546850" cy="700363"/>
            <wp:effectExtent l="1905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6546850" cy="700363"/>
                    </a:xfrm>
                    <a:prstGeom prst="rect">
                      <a:avLst/>
                    </a:prstGeom>
                    <a:noFill/>
                    <a:ln w="9525">
                      <a:noFill/>
                      <a:miter lim="800000"/>
                      <a:headEnd/>
                      <a:tailEnd/>
                    </a:ln>
                  </pic:spPr>
                </pic:pic>
              </a:graphicData>
            </a:graphic>
          </wp:inline>
        </w:drawing>
      </w:r>
    </w:p>
    <w:p w:rsidR="00200B1A" w:rsidRDefault="00200B1A">
      <w:pPr>
        <w:pStyle w:val="BodyText"/>
        <w:spacing w:before="10"/>
        <w:rPr>
          <w:sz w:val="6"/>
        </w:rPr>
      </w:pPr>
      <w:r>
        <w:rPr>
          <w:noProof/>
          <w:sz w:val="6"/>
        </w:rPr>
        <w:drawing>
          <wp:inline distT="0" distB="0" distL="0" distR="0">
            <wp:extent cx="6546850" cy="259443"/>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srcRect/>
                    <a:stretch>
                      <a:fillRect/>
                    </a:stretch>
                  </pic:blipFill>
                  <pic:spPr bwMode="auto">
                    <a:xfrm>
                      <a:off x="0" y="0"/>
                      <a:ext cx="6546850" cy="259443"/>
                    </a:xfrm>
                    <a:prstGeom prst="rect">
                      <a:avLst/>
                    </a:prstGeom>
                    <a:noFill/>
                    <a:ln w="9525">
                      <a:noFill/>
                      <a:miter lim="800000"/>
                      <a:headEnd/>
                      <a:tailEnd/>
                    </a:ln>
                  </pic:spPr>
                </pic:pic>
              </a:graphicData>
            </a:graphic>
          </wp:inline>
        </w:drawing>
      </w:r>
    </w:p>
    <w:p w:rsidR="00200B1A" w:rsidRDefault="00200B1A">
      <w:pPr>
        <w:pStyle w:val="BodyText"/>
        <w:spacing w:before="10"/>
        <w:rPr>
          <w:sz w:val="6"/>
        </w:rPr>
      </w:pPr>
      <w:r>
        <w:rPr>
          <w:noProof/>
          <w:sz w:val="6"/>
        </w:rPr>
        <w:drawing>
          <wp:inline distT="0" distB="0" distL="0" distR="0">
            <wp:extent cx="6546850" cy="739962"/>
            <wp:effectExtent l="1905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srcRect/>
                    <a:stretch>
                      <a:fillRect/>
                    </a:stretch>
                  </pic:blipFill>
                  <pic:spPr bwMode="auto">
                    <a:xfrm>
                      <a:off x="0" y="0"/>
                      <a:ext cx="6546850" cy="739962"/>
                    </a:xfrm>
                    <a:prstGeom prst="rect">
                      <a:avLst/>
                    </a:prstGeom>
                    <a:noFill/>
                    <a:ln w="9525">
                      <a:noFill/>
                      <a:miter lim="800000"/>
                      <a:headEnd/>
                      <a:tailEnd/>
                    </a:ln>
                  </pic:spPr>
                </pic:pic>
              </a:graphicData>
            </a:graphic>
          </wp:inline>
        </w:drawing>
      </w: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200B1A" w:rsidRDefault="00200B1A">
      <w:pPr>
        <w:pStyle w:val="BodyText"/>
        <w:spacing w:before="10"/>
        <w:rPr>
          <w:sz w:val="6"/>
        </w:rPr>
      </w:pPr>
    </w:p>
    <w:p w:rsidR="007530D8" w:rsidRDefault="00E76FD7">
      <w:pPr>
        <w:pStyle w:val="BodyText"/>
        <w:spacing w:before="10"/>
        <w:rPr>
          <w:sz w:val="6"/>
        </w:rPr>
      </w:pPr>
      <w:r w:rsidRPr="00E76FD7">
        <w:lastRenderedPageBreak/>
        <w:pict>
          <v:shapetype id="_x0000_t202" coordsize="21600,21600" o:spt="202" path="m,l,21600r21600,l21600,xe">
            <v:stroke joinstyle="miter"/>
            <v:path gradientshapeok="t" o:connecttype="rect"/>
          </v:shapetype>
          <v:shape id="docshape7" o:spid="_x0000_s2127" type="#_x0000_t202" style="position:absolute;margin-left:44.2pt;margin-top:5.15pt;width:239.4pt;height:72.3pt;z-index:-251662848;mso-wrap-distance-left:0;mso-wrap-distance-right:0;mso-position-horizontal-relative:page" filled="f" stroked="f">
            <v:textbox inset="0,0,0,0">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4762"/>
                  </w:tblGrid>
                  <w:tr w:rsidR="000C74F7">
                    <w:trPr>
                      <w:trHeight w:val="847"/>
                    </w:trPr>
                    <w:tc>
                      <w:tcPr>
                        <w:tcW w:w="4762" w:type="dxa"/>
                        <w:tcBorders>
                          <w:bottom w:val="nil"/>
                        </w:tcBorders>
                        <w:shd w:val="clear" w:color="auto" w:fill="BEC0BF"/>
                      </w:tcPr>
                      <w:p w:rsidR="000C74F7" w:rsidRDefault="000C74F7">
                        <w:pPr>
                          <w:pStyle w:val="TableParagraph"/>
                          <w:spacing w:before="88"/>
                          <w:ind w:left="365" w:right="360"/>
                          <w:jc w:val="center"/>
                          <w:rPr>
                            <w:b/>
                            <w:sz w:val="13"/>
                          </w:rPr>
                        </w:pPr>
                        <w:r>
                          <w:rPr>
                            <w:b/>
                            <w:w w:val="105"/>
                            <w:sz w:val="13"/>
                          </w:rPr>
                          <w:t>DAEMON</w:t>
                        </w:r>
                        <w:r>
                          <w:rPr>
                            <w:b/>
                            <w:spacing w:val="-9"/>
                            <w:w w:val="105"/>
                            <w:sz w:val="13"/>
                          </w:rPr>
                          <w:t xml:space="preserve"> </w:t>
                        </w:r>
                        <w:r>
                          <w:rPr>
                            <w:b/>
                            <w:w w:val="105"/>
                            <w:sz w:val="13"/>
                          </w:rPr>
                          <w:t>POOL</w:t>
                        </w:r>
                      </w:p>
                      <w:p w:rsidR="000C74F7" w:rsidRDefault="000C74F7">
                        <w:pPr>
                          <w:pStyle w:val="TableParagraph"/>
                          <w:spacing w:before="7"/>
                          <w:rPr>
                            <w:sz w:val="9"/>
                          </w:rPr>
                        </w:pPr>
                      </w:p>
                      <w:p w:rsidR="000C74F7" w:rsidRDefault="000C74F7">
                        <w:pPr>
                          <w:pStyle w:val="TableParagraph"/>
                          <w:ind w:left="394" w:right="360"/>
                          <w:jc w:val="center"/>
                          <w:rPr>
                            <w:i/>
                            <w:sz w:val="13"/>
                          </w:rPr>
                        </w:pPr>
                        <w:r>
                          <w:rPr>
                            <w:i/>
                            <w:sz w:val="13"/>
                          </w:rPr>
                          <w:t>(Only</w:t>
                        </w:r>
                        <w:r>
                          <w:rPr>
                            <w:i/>
                            <w:spacing w:val="8"/>
                            <w:sz w:val="13"/>
                          </w:rPr>
                          <w:t xml:space="preserve"> </w:t>
                        </w:r>
                        <w:r>
                          <w:rPr>
                            <w:i/>
                            <w:sz w:val="13"/>
                          </w:rPr>
                          <w:t>Tzeentch</w:t>
                        </w:r>
                        <w:r>
                          <w:rPr>
                            <w:i/>
                            <w:spacing w:val="13"/>
                            <w:sz w:val="13"/>
                          </w:rPr>
                          <w:t xml:space="preserve"> </w:t>
                        </w:r>
                        <w:r>
                          <w:rPr>
                            <w:i/>
                            <w:sz w:val="13"/>
                          </w:rPr>
                          <w:t>Daemons</w:t>
                        </w:r>
                        <w:r>
                          <w:rPr>
                            <w:i/>
                            <w:spacing w:val="13"/>
                            <w:sz w:val="13"/>
                          </w:rPr>
                          <w:t xml:space="preserve"> </w:t>
                        </w:r>
                        <w:r>
                          <w:rPr>
                            <w:i/>
                            <w:sz w:val="13"/>
                          </w:rPr>
                          <w:t>may</w:t>
                        </w:r>
                        <w:r>
                          <w:rPr>
                            <w:i/>
                            <w:spacing w:val="12"/>
                            <w:sz w:val="13"/>
                          </w:rPr>
                          <w:t xml:space="preserve"> </w:t>
                        </w:r>
                        <w:r>
                          <w:rPr>
                            <w:i/>
                            <w:sz w:val="13"/>
                          </w:rPr>
                          <w:t>be</w:t>
                        </w:r>
                        <w:r>
                          <w:rPr>
                            <w:i/>
                            <w:spacing w:val="13"/>
                            <w:sz w:val="13"/>
                          </w:rPr>
                          <w:t xml:space="preserve"> </w:t>
                        </w:r>
                        <w:r>
                          <w:rPr>
                            <w:i/>
                            <w:sz w:val="13"/>
                          </w:rPr>
                          <w:t>purchased</w:t>
                        </w:r>
                        <w:r>
                          <w:rPr>
                            <w:i/>
                            <w:spacing w:val="13"/>
                            <w:sz w:val="13"/>
                          </w:rPr>
                          <w:t xml:space="preserve"> </w:t>
                        </w:r>
                        <w:r>
                          <w:rPr>
                            <w:i/>
                            <w:sz w:val="13"/>
                          </w:rPr>
                          <w:t>for</w:t>
                        </w:r>
                        <w:r>
                          <w:rPr>
                            <w:i/>
                            <w:spacing w:val="12"/>
                            <w:sz w:val="13"/>
                          </w:rPr>
                          <w:t xml:space="preserve"> </w:t>
                        </w:r>
                        <w:r>
                          <w:rPr>
                            <w:i/>
                            <w:sz w:val="13"/>
                          </w:rPr>
                          <w:t>the</w:t>
                        </w:r>
                        <w:r>
                          <w:rPr>
                            <w:i/>
                            <w:spacing w:val="13"/>
                            <w:sz w:val="13"/>
                          </w:rPr>
                          <w:t xml:space="preserve"> </w:t>
                        </w:r>
                        <w:r>
                          <w:rPr>
                            <w:i/>
                            <w:sz w:val="13"/>
                          </w:rPr>
                          <w:t>Daemon</w:t>
                        </w:r>
                        <w:r>
                          <w:rPr>
                            <w:i/>
                            <w:spacing w:val="13"/>
                            <w:sz w:val="13"/>
                          </w:rPr>
                          <w:t xml:space="preserve"> </w:t>
                        </w:r>
                        <w:r>
                          <w:rPr>
                            <w:i/>
                            <w:sz w:val="13"/>
                          </w:rPr>
                          <w:t>pool)</w:t>
                        </w:r>
                      </w:p>
                      <w:p w:rsidR="000C74F7" w:rsidRDefault="000C74F7">
                        <w:pPr>
                          <w:pStyle w:val="TableParagraph"/>
                          <w:spacing w:before="1"/>
                          <w:rPr>
                            <w:sz w:val="13"/>
                          </w:rPr>
                        </w:pPr>
                      </w:p>
                      <w:p w:rsidR="000C74F7" w:rsidRDefault="000C74F7">
                        <w:pPr>
                          <w:pStyle w:val="TableParagraph"/>
                          <w:tabs>
                            <w:tab w:val="left" w:pos="3625"/>
                          </w:tabs>
                          <w:ind w:left="66"/>
                          <w:rPr>
                            <w:b/>
                            <w:sz w:val="13"/>
                          </w:rPr>
                        </w:pPr>
                        <w:r>
                          <w:rPr>
                            <w:b/>
                            <w:w w:val="105"/>
                            <w:sz w:val="13"/>
                          </w:rPr>
                          <w:t>FORMATION</w:t>
                        </w:r>
                        <w:r>
                          <w:rPr>
                            <w:b/>
                            <w:w w:val="105"/>
                            <w:sz w:val="13"/>
                          </w:rPr>
                          <w:tab/>
                          <w:t>COST</w:t>
                        </w:r>
                      </w:p>
                    </w:tc>
                  </w:tr>
                  <w:tr w:rsidR="000C74F7">
                    <w:trPr>
                      <w:trHeight w:val="285"/>
                    </w:trPr>
                    <w:tc>
                      <w:tcPr>
                        <w:tcW w:w="4762" w:type="dxa"/>
                        <w:tcBorders>
                          <w:top w:val="nil"/>
                          <w:bottom w:val="nil"/>
                        </w:tcBorders>
                      </w:tcPr>
                      <w:p w:rsidR="000C74F7" w:rsidRDefault="000C74F7">
                        <w:pPr>
                          <w:pStyle w:val="TableParagraph"/>
                          <w:tabs>
                            <w:tab w:val="left" w:pos="3625"/>
                          </w:tabs>
                          <w:spacing w:before="81"/>
                          <w:ind w:left="66"/>
                          <w:rPr>
                            <w:sz w:val="13"/>
                          </w:rPr>
                        </w:pPr>
                        <w:r>
                          <w:rPr>
                            <w:w w:val="105"/>
                            <w:sz w:val="13"/>
                          </w:rPr>
                          <w:t>0-1</w:t>
                        </w:r>
                        <w:r>
                          <w:rPr>
                            <w:spacing w:val="-6"/>
                            <w:w w:val="105"/>
                            <w:sz w:val="13"/>
                          </w:rPr>
                          <w:t xml:space="preserve"> </w:t>
                        </w:r>
                        <w:r>
                          <w:rPr>
                            <w:w w:val="105"/>
                            <w:sz w:val="13"/>
                          </w:rPr>
                          <w:t>Greater</w:t>
                        </w:r>
                        <w:r>
                          <w:rPr>
                            <w:spacing w:val="-5"/>
                            <w:w w:val="105"/>
                            <w:sz w:val="13"/>
                          </w:rPr>
                          <w:t xml:space="preserve"> </w:t>
                        </w:r>
                        <w:r>
                          <w:rPr>
                            <w:w w:val="105"/>
                            <w:sz w:val="13"/>
                          </w:rPr>
                          <w:t>Daemon</w:t>
                        </w:r>
                        <w:r>
                          <w:rPr>
                            <w:w w:val="105"/>
                            <w:sz w:val="13"/>
                          </w:rPr>
                          <w:tab/>
                          <w:t>50</w:t>
                        </w:r>
                        <w:r>
                          <w:rPr>
                            <w:spacing w:val="-5"/>
                            <w:w w:val="105"/>
                            <w:sz w:val="13"/>
                          </w:rPr>
                          <w:t xml:space="preserve"> </w:t>
                        </w:r>
                        <w:r>
                          <w:rPr>
                            <w:w w:val="105"/>
                            <w:sz w:val="13"/>
                          </w:rPr>
                          <w:t>points</w:t>
                        </w:r>
                      </w:p>
                    </w:tc>
                  </w:tr>
                  <w:tr w:rsidR="000C74F7">
                    <w:trPr>
                      <w:trHeight w:val="275"/>
                    </w:trPr>
                    <w:tc>
                      <w:tcPr>
                        <w:tcW w:w="4762" w:type="dxa"/>
                        <w:tcBorders>
                          <w:top w:val="nil"/>
                        </w:tcBorders>
                        <w:shd w:val="clear" w:color="auto" w:fill="EEEEEE"/>
                      </w:tcPr>
                      <w:p w:rsidR="000C74F7" w:rsidRDefault="000C74F7">
                        <w:pPr>
                          <w:pStyle w:val="TableParagraph"/>
                          <w:tabs>
                            <w:tab w:val="left" w:pos="3625"/>
                          </w:tabs>
                          <w:spacing w:before="75"/>
                          <w:ind w:left="66"/>
                          <w:rPr>
                            <w:sz w:val="13"/>
                          </w:rPr>
                        </w:pPr>
                        <w:r>
                          <w:rPr>
                            <w:w w:val="105"/>
                            <w:sz w:val="13"/>
                          </w:rPr>
                          <w:t>Lesser</w:t>
                        </w:r>
                        <w:r>
                          <w:rPr>
                            <w:spacing w:val="-6"/>
                            <w:w w:val="105"/>
                            <w:sz w:val="13"/>
                          </w:rPr>
                          <w:t xml:space="preserve"> </w:t>
                        </w:r>
                        <w:r>
                          <w:rPr>
                            <w:w w:val="105"/>
                            <w:sz w:val="13"/>
                          </w:rPr>
                          <w:t>Daemons</w:t>
                        </w:r>
                        <w:r>
                          <w:rPr>
                            <w:w w:val="105"/>
                            <w:sz w:val="13"/>
                          </w:rPr>
                          <w:tab/>
                          <w:t>15</w:t>
                        </w:r>
                        <w:r>
                          <w:rPr>
                            <w:spacing w:val="-5"/>
                            <w:w w:val="105"/>
                            <w:sz w:val="13"/>
                          </w:rPr>
                          <w:t xml:space="preserve"> </w:t>
                        </w:r>
                        <w:r>
                          <w:rPr>
                            <w:w w:val="105"/>
                            <w:sz w:val="13"/>
                          </w:rPr>
                          <w:t>points</w:t>
                        </w:r>
                        <w:r>
                          <w:rPr>
                            <w:spacing w:val="-5"/>
                            <w:w w:val="105"/>
                            <w:sz w:val="13"/>
                          </w:rPr>
                          <w:t xml:space="preserve"> </w:t>
                        </w:r>
                        <w:r>
                          <w:rPr>
                            <w:w w:val="105"/>
                            <w:sz w:val="13"/>
                          </w:rPr>
                          <w:t>each</w:t>
                        </w:r>
                      </w:p>
                    </w:tc>
                  </w:tr>
                </w:tbl>
                <w:p w:rsidR="000C74F7" w:rsidRDefault="000C74F7">
                  <w:pPr>
                    <w:pStyle w:val="BodyText"/>
                  </w:pPr>
                </w:p>
              </w:txbxContent>
            </v:textbox>
            <w10:wrap type="topAndBottom" anchorx="page"/>
          </v:shape>
        </w:pict>
      </w:r>
      <w:r w:rsidRPr="00E76FD7">
        <w:pict>
          <v:shape id="docshape8" o:spid="_x0000_s2126" type="#_x0000_t202" style="position:absolute;margin-left:306.55pt;margin-top:5.15pt;width:239.4pt;height:117.25pt;z-index:-251661824;mso-wrap-distance-left:0;mso-wrap-distance-right:0;mso-position-horizontal-relative:page" filled="f" stroked="f">
            <v:textbox inset="0,0,0,0">
              <w:txbxContent>
                <w:tbl>
                  <w:tblPr>
                    <w:tblW w:w="0" w:type="auto"/>
                    <w:tblInd w:w="10" w:type="dxa"/>
                    <w:tblLayout w:type="fixed"/>
                    <w:tblCellMar>
                      <w:left w:w="0" w:type="dxa"/>
                      <w:right w:w="0" w:type="dxa"/>
                    </w:tblCellMar>
                    <w:tblLook w:val="01E0"/>
                  </w:tblPr>
                  <w:tblGrid>
                    <w:gridCol w:w="2684"/>
                    <w:gridCol w:w="2079"/>
                  </w:tblGrid>
                  <w:tr w:rsidR="000C74F7">
                    <w:trPr>
                      <w:trHeight w:val="847"/>
                    </w:trPr>
                    <w:tc>
                      <w:tcPr>
                        <w:tcW w:w="4763" w:type="dxa"/>
                        <w:gridSpan w:val="2"/>
                        <w:tcBorders>
                          <w:top w:val="single" w:sz="8" w:space="0" w:color="000000"/>
                          <w:left w:val="single" w:sz="8" w:space="0" w:color="000000"/>
                          <w:right w:val="single" w:sz="8" w:space="0" w:color="000000"/>
                        </w:tcBorders>
                        <w:shd w:val="clear" w:color="auto" w:fill="BEC0BF"/>
                      </w:tcPr>
                      <w:p w:rsidR="000C74F7" w:rsidRDefault="000C74F7">
                        <w:pPr>
                          <w:pStyle w:val="TableParagraph"/>
                          <w:spacing w:before="88"/>
                          <w:ind w:left="62" w:right="63"/>
                          <w:jc w:val="center"/>
                          <w:rPr>
                            <w:b/>
                            <w:sz w:val="13"/>
                          </w:rPr>
                        </w:pPr>
                        <w:r>
                          <w:rPr>
                            <w:b/>
                            <w:spacing w:val="-1"/>
                            <w:w w:val="105"/>
                            <w:sz w:val="13"/>
                          </w:rPr>
                          <w:t>THOUSAND</w:t>
                        </w:r>
                        <w:r>
                          <w:rPr>
                            <w:b/>
                            <w:spacing w:val="-8"/>
                            <w:w w:val="105"/>
                            <w:sz w:val="13"/>
                          </w:rPr>
                          <w:t xml:space="preserve"> </w:t>
                        </w:r>
                        <w:r>
                          <w:rPr>
                            <w:b/>
                            <w:spacing w:val="-1"/>
                            <w:w w:val="105"/>
                            <w:sz w:val="13"/>
                          </w:rPr>
                          <w:t>SONS</w:t>
                        </w:r>
                        <w:r>
                          <w:rPr>
                            <w:b/>
                            <w:spacing w:val="-8"/>
                            <w:w w:val="105"/>
                            <w:sz w:val="13"/>
                          </w:rPr>
                          <w:t xml:space="preserve"> </w:t>
                        </w:r>
                        <w:r>
                          <w:rPr>
                            <w:b/>
                            <w:w w:val="105"/>
                            <w:sz w:val="13"/>
                          </w:rPr>
                          <w:t>NAVY</w:t>
                        </w:r>
                      </w:p>
                      <w:p w:rsidR="000C74F7" w:rsidRDefault="000C74F7">
                        <w:pPr>
                          <w:pStyle w:val="TableParagraph"/>
                          <w:spacing w:before="7"/>
                          <w:rPr>
                            <w:sz w:val="9"/>
                          </w:rPr>
                        </w:pPr>
                      </w:p>
                      <w:p w:rsidR="000C74F7" w:rsidRDefault="000C74F7">
                        <w:pPr>
                          <w:pStyle w:val="TableParagraph"/>
                          <w:ind w:left="78" w:right="63"/>
                          <w:jc w:val="center"/>
                          <w:rPr>
                            <w:i/>
                            <w:sz w:val="13"/>
                          </w:rPr>
                        </w:pPr>
                        <w:r>
                          <w:rPr>
                            <w:i/>
                            <w:w w:val="105"/>
                            <w:sz w:val="13"/>
                          </w:rPr>
                          <w:t>(Up</w:t>
                        </w:r>
                        <w:r>
                          <w:rPr>
                            <w:i/>
                            <w:spacing w:val="-5"/>
                            <w:w w:val="105"/>
                            <w:sz w:val="13"/>
                          </w:rPr>
                          <w:t xml:space="preserve"> </w:t>
                        </w:r>
                        <w:r>
                          <w:rPr>
                            <w:i/>
                            <w:w w:val="105"/>
                            <w:sz w:val="13"/>
                          </w:rPr>
                          <w:t>to</w:t>
                        </w:r>
                        <w:r>
                          <w:rPr>
                            <w:i/>
                            <w:spacing w:val="-5"/>
                            <w:w w:val="105"/>
                            <w:sz w:val="13"/>
                          </w:rPr>
                          <w:t xml:space="preserve"> </w:t>
                        </w:r>
                        <w:r>
                          <w:rPr>
                            <w:i/>
                            <w:w w:val="105"/>
                            <w:sz w:val="13"/>
                          </w:rPr>
                          <w:t>1/3</w:t>
                        </w:r>
                        <w:r>
                          <w:rPr>
                            <w:i/>
                            <w:spacing w:val="-5"/>
                            <w:w w:val="105"/>
                            <w:sz w:val="13"/>
                          </w:rPr>
                          <w:t xml:space="preserve"> </w:t>
                        </w:r>
                        <w:r>
                          <w:rPr>
                            <w:i/>
                            <w:w w:val="105"/>
                            <w:sz w:val="13"/>
                          </w:rPr>
                          <w:t>of</w:t>
                        </w:r>
                        <w:r>
                          <w:rPr>
                            <w:i/>
                            <w:spacing w:val="-5"/>
                            <w:w w:val="105"/>
                            <w:sz w:val="13"/>
                          </w:rPr>
                          <w:t xml:space="preserve"> </w:t>
                        </w:r>
                        <w:r>
                          <w:rPr>
                            <w:i/>
                            <w:w w:val="105"/>
                            <w:sz w:val="13"/>
                          </w:rPr>
                          <w:t>the</w:t>
                        </w:r>
                        <w:r>
                          <w:rPr>
                            <w:i/>
                            <w:spacing w:val="-5"/>
                            <w:w w:val="105"/>
                            <w:sz w:val="13"/>
                          </w:rPr>
                          <w:t xml:space="preserve"> </w:t>
                        </w:r>
                        <w:r>
                          <w:rPr>
                            <w:i/>
                            <w:w w:val="105"/>
                            <w:sz w:val="13"/>
                          </w:rPr>
                          <w:t>total</w:t>
                        </w:r>
                        <w:r>
                          <w:rPr>
                            <w:i/>
                            <w:spacing w:val="-5"/>
                            <w:w w:val="105"/>
                            <w:sz w:val="13"/>
                          </w:rPr>
                          <w:t xml:space="preserve"> </w:t>
                        </w:r>
                        <w:r>
                          <w:rPr>
                            <w:i/>
                            <w:w w:val="105"/>
                            <w:sz w:val="13"/>
                          </w:rPr>
                          <w:t>points</w:t>
                        </w:r>
                        <w:r>
                          <w:rPr>
                            <w:i/>
                            <w:spacing w:val="-5"/>
                            <w:w w:val="105"/>
                            <w:sz w:val="13"/>
                          </w:rPr>
                          <w:t xml:space="preserve"> </w:t>
                        </w:r>
                        <w:r>
                          <w:rPr>
                            <w:i/>
                            <w:w w:val="105"/>
                            <w:sz w:val="13"/>
                          </w:rPr>
                          <w:t>may</w:t>
                        </w:r>
                        <w:r>
                          <w:rPr>
                            <w:i/>
                            <w:spacing w:val="-5"/>
                            <w:w w:val="105"/>
                            <w:sz w:val="13"/>
                          </w:rPr>
                          <w:t xml:space="preserve"> </w:t>
                        </w:r>
                        <w:r>
                          <w:rPr>
                            <w:i/>
                            <w:w w:val="105"/>
                            <w:sz w:val="13"/>
                          </w:rPr>
                          <w:t>be</w:t>
                        </w:r>
                        <w:r>
                          <w:rPr>
                            <w:i/>
                            <w:spacing w:val="-5"/>
                            <w:w w:val="105"/>
                            <w:sz w:val="13"/>
                          </w:rPr>
                          <w:t xml:space="preserve"> </w:t>
                        </w:r>
                        <w:r>
                          <w:rPr>
                            <w:i/>
                            <w:w w:val="105"/>
                            <w:sz w:val="13"/>
                          </w:rPr>
                          <w:t>spent</w:t>
                        </w:r>
                        <w:r>
                          <w:rPr>
                            <w:i/>
                            <w:spacing w:val="-5"/>
                            <w:w w:val="105"/>
                            <w:sz w:val="13"/>
                          </w:rPr>
                          <w:t xml:space="preserve"> </w:t>
                        </w:r>
                        <w:r>
                          <w:rPr>
                            <w:i/>
                            <w:w w:val="105"/>
                            <w:sz w:val="13"/>
                          </w:rPr>
                          <w:t>on</w:t>
                        </w:r>
                        <w:r>
                          <w:rPr>
                            <w:i/>
                            <w:spacing w:val="-5"/>
                            <w:w w:val="105"/>
                            <w:sz w:val="13"/>
                          </w:rPr>
                          <w:t xml:space="preserve"> </w:t>
                        </w:r>
                        <w:r>
                          <w:rPr>
                            <w:i/>
                            <w:w w:val="105"/>
                            <w:sz w:val="13"/>
                          </w:rPr>
                          <w:t>War</w:t>
                        </w:r>
                        <w:r>
                          <w:rPr>
                            <w:i/>
                            <w:spacing w:val="-5"/>
                            <w:w w:val="105"/>
                            <w:sz w:val="13"/>
                          </w:rPr>
                          <w:t xml:space="preserve"> </w:t>
                        </w:r>
                        <w:r>
                          <w:rPr>
                            <w:i/>
                            <w:w w:val="105"/>
                            <w:sz w:val="13"/>
                          </w:rPr>
                          <w:t>Engines</w:t>
                        </w:r>
                        <w:r>
                          <w:rPr>
                            <w:i/>
                            <w:spacing w:val="-5"/>
                            <w:w w:val="105"/>
                            <w:sz w:val="13"/>
                          </w:rPr>
                          <w:t xml:space="preserve"> </w:t>
                        </w:r>
                        <w:r>
                          <w:rPr>
                            <w:i/>
                            <w:w w:val="105"/>
                            <w:sz w:val="13"/>
                          </w:rPr>
                          <w:t>and</w:t>
                        </w:r>
                        <w:r>
                          <w:rPr>
                            <w:i/>
                            <w:spacing w:val="-5"/>
                            <w:w w:val="105"/>
                            <w:sz w:val="13"/>
                          </w:rPr>
                          <w:t xml:space="preserve"> </w:t>
                        </w:r>
                        <w:r>
                          <w:rPr>
                            <w:i/>
                            <w:w w:val="105"/>
                            <w:sz w:val="13"/>
                          </w:rPr>
                          <w:t>Chaos</w:t>
                        </w:r>
                        <w:r>
                          <w:rPr>
                            <w:i/>
                            <w:spacing w:val="-5"/>
                            <w:w w:val="105"/>
                            <w:sz w:val="13"/>
                          </w:rPr>
                          <w:t xml:space="preserve"> </w:t>
                        </w:r>
                        <w:r>
                          <w:rPr>
                            <w:i/>
                            <w:w w:val="105"/>
                            <w:sz w:val="13"/>
                          </w:rPr>
                          <w:t>Navy)</w:t>
                        </w:r>
                      </w:p>
                      <w:p w:rsidR="000C74F7" w:rsidRDefault="000C74F7">
                        <w:pPr>
                          <w:pStyle w:val="TableParagraph"/>
                          <w:spacing w:before="1"/>
                          <w:rPr>
                            <w:sz w:val="13"/>
                          </w:rPr>
                        </w:pPr>
                      </w:p>
                      <w:p w:rsidR="000C74F7" w:rsidRDefault="000C74F7">
                        <w:pPr>
                          <w:pStyle w:val="TableParagraph"/>
                          <w:tabs>
                            <w:tab w:val="left" w:pos="3619"/>
                          </w:tabs>
                          <w:ind w:left="79"/>
                          <w:rPr>
                            <w:b/>
                            <w:sz w:val="13"/>
                          </w:rPr>
                        </w:pPr>
                        <w:r>
                          <w:rPr>
                            <w:b/>
                            <w:w w:val="105"/>
                            <w:sz w:val="13"/>
                          </w:rPr>
                          <w:t>FORMATION</w:t>
                        </w:r>
                        <w:r>
                          <w:rPr>
                            <w:b/>
                            <w:w w:val="105"/>
                            <w:sz w:val="13"/>
                          </w:rPr>
                          <w:tab/>
                          <w:t>COST</w:t>
                        </w:r>
                      </w:p>
                    </w:tc>
                  </w:tr>
                  <w:tr w:rsidR="000C74F7">
                    <w:trPr>
                      <w:trHeight w:val="285"/>
                    </w:trPr>
                    <w:tc>
                      <w:tcPr>
                        <w:tcW w:w="2684" w:type="dxa"/>
                        <w:tcBorders>
                          <w:left w:val="single" w:sz="8" w:space="0" w:color="000000"/>
                        </w:tcBorders>
                      </w:tcPr>
                      <w:p w:rsidR="000C74F7" w:rsidRDefault="000C74F7">
                        <w:pPr>
                          <w:pStyle w:val="TableParagraph"/>
                          <w:spacing w:before="81"/>
                          <w:ind w:left="79"/>
                          <w:rPr>
                            <w:sz w:val="13"/>
                          </w:rPr>
                        </w:pPr>
                        <w:r>
                          <w:rPr>
                            <w:w w:val="105"/>
                            <w:sz w:val="13"/>
                          </w:rPr>
                          <w:t>3</w:t>
                        </w:r>
                        <w:r>
                          <w:rPr>
                            <w:spacing w:val="-8"/>
                            <w:w w:val="105"/>
                            <w:sz w:val="13"/>
                          </w:rPr>
                          <w:t xml:space="preserve"> </w:t>
                        </w:r>
                        <w:r>
                          <w:rPr>
                            <w:w w:val="105"/>
                            <w:sz w:val="13"/>
                          </w:rPr>
                          <w:t>Doomwing</w:t>
                        </w:r>
                        <w:r>
                          <w:rPr>
                            <w:spacing w:val="-8"/>
                            <w:w w:val="105"/>
                            <w:sz w:val="13"/>
                          </w:rPr>
                          <w:t xml:space="preserve"> </w:t>
                        </w:r>
                        <w:r>
                          <w:rPr>
                            <w:w w:val="105"/>
                            <w:sz w:val="13"/>
                          </w:rPr>
                          <w:t>Interceptors</w:t>
                        </w:r>
                      </w:p>
                    </w:tc>
                    <w:tc>
                      <w:tcPr>
                        <w:tcW w:w="2079" w:type="dxa"/>
                        <w:tcBorders>
                          <w:right w:val="single" w:sz="8" w:space="0" w:color="000000"/>
                        </w:tcBorders>
                      </w:tcPr>
                      <w:p w:rsidR="000C74F7" w:rsidRDefault="000C74F7">
                        <w:pPr>
                          <w:pStyle w:val="TableParagraph"/>
                          <w:spacing w:before="81"/>
                          <w:ind w:right="501"/>
                          <w:jc w:val="right"/>
                          <w:rPr>
                            <w:sz w:val="13"/>
                          </w:rPr>
                        </w:pPr>
                        <w:r>
                          <w:rPr>
                            <w:w w:val="105"/>
                            <w:sz w:val="13"/>
                          </w:rPr>
                          <w:t>150</w:t>
                        </w:r>
                        <w:r>
                          <w:rPr>
                            <w:spacing w:val="-6"/>
                            <w:w w:val="105"/>
                            <w:sz w:val="13"/>
                          </w:rPr>
                          <w:t xml:space="preserve"> </w:t>
                        </w:r>
                        <w:r>
                          <w:rPr>
                            <w:w w:val="105"/>
                            <w:sz w:val="13"/>
                          </w:rPr>
                          <w:t>points</w:t>
                        </w:r>
                      </w:p>
                    </w:tc>
                  </w:tr>
                  <w:tr w:rsidR="000C74F7">
                    <w:trPr>
                      <w:trHeight w:val="571"/>
                    </w:trPr>
                    <w:tc>
                      <w:tcPr>
                        <w:tcW w:w="2684" w:type="dxa"/>
                        <w:tcBorders>
                          <w:left w:val="single" w:sz="8" w:space="0" w:color="000000"/>
                        </w:tcBorders>
                        <w:shd w:val="clear" w:color="auto" w:fill="EEEEEE"/>
                      </w:tcPr>
                      <w:p w:rsidR="000C74F7" w:rsidRDefault="000C74F7">
                        <w:pPr>
                          <w:pStyle w:val="TableParagraph"/>
                          <w:numPr>
                            <w:ilvl w:val="0"/>
                            <w:numId w:val="1"/>
                          </w:numPr>
                          <w:tabs>
                            <w:tab w:val="left" w:pos="192"/>
                          </w:tabs>
                          <w:spacing w:before="75"/>
                          <w:rPr>
                            <w:sz w:val="13"/>
                          </w:rPr>
                        </w:pPr>
                        <w:r>
                          <w:rPr>
                            <w:w w:val="105"/>
                            <w:sz w:val="13"/>
                          </w:rPr>
                          <w:t>Firelord</w:t>
                        </w:r>
                        <w:r>
                          <w:rPr>
                            <w:spacing w:val="-7"/>
                            <w:w w:val="105"/>
                            <w:sz w:val="13"/>
                          </w:rPr>
                          <w:t xml:space="preserve"> </w:t>
                        </w:r>
                        <w:r>
                          <w:rPr>
                            <w:w w:val="105"/>
                            <w:sz w:val="13"/>
                          </w:rPr>
                          <w:t>Bombers</w:t>
                        </w:r>
                        <w:r>
                          <w:rPr>
                            <w:spacing w:val="-6"/>
                            <w:w w:val="105"/>
                            <w:sz w:val="13"/>
                          </w:rPr>
                          <w:t xml:space="preserve"> </w:t>
                        </w:r>
                        <w:r>
                          <w:rPr>
                            <w:w w:val="105"/>
                            <w:sz w:val="13"/>
                            <w:u w:val="single"/>
                          </w:rPr>
                          <w:t>o</w:t>
                        </w:r>
                        <w:r>
                          <w:rPr>
                            <w:w w:val="105"/>
                            <w:sz w:val="13"/>
                          </w:rPr>
                          <w:t>r</w:t>
                        </w:r>
                      </w:p>
                      <w:p w:rsidR="000C74F7" w:rsidRDefault="000C74F7">
                        <w:pPr>
                          <w:pStyle w:val="TableParagraph"/>
                          <w:spacing w:before="1"/>
                          <w:rPr>
                            <w:sz w:val="13"/>
                          </w:rPr>
                        </w:pPr>
                      </w:p>
                      <w:p w:rsidR="000C74F7" w:rsidRDefault="000C74F7">
                        <w:pPr>
                          <w:pStyle w:val="TableParagraph"/>
                          <w:numPr>
                            <w:ilvl w:val="0"/>
                            <w:numId w:val="1"/>
                          </w:numPr>
                          <w:tabs>
                            <w:tab w:val="left" w:pos="192"/>
                          </w:tabs>
                          <w:rPr>
                            <w:sz w:val="13"/>
                          </w:rPr>
                        </w:pPr>
                        <w:r>
                          <w:rPr>
                            <w:w w:val="105"/>
                            <w:sz w:val="13"/>
                          </w:rPr>
                          <w:t>Firelord</w:t>
                        </w:r>
                        <w:r>
                          <w:rPr>
                            <w:spacing w:val="-8"/>
                            <w:w w:val="105"/>
                            <w:sz w:val="13"/>
                          </w:rPr>
                          <w:t xml:space="preserve"> </w:t>
                        </w:r>
                        <w:r>
                          <w:rPr>
                            <w:w w:val="105"/>
                            <w:sz w:val="13"/>
                          </w:rPr>
                          <w:t>Bombers</w:t>
                        </w:r>
                      </w:p>
                    </w:tc>
                    <w:tc>
                      <w:tcPr>
                        <w:tcW w:w="2079" w:type="dxa"/>
                        <w:tcBorders>
                          <w:right w:val="single" w:sz="8" w:space="0" w:color="000000"/>
                        </w:tcBorders>
                        <w:shd w:val="clear" w:color="auto" w:fill="EEEEEE"/>
                      </w:tcPr>
                      <w:p w:rsidR="000C74F7" w:rsidRDefault="000C74F7">
                        <w:pPr>
                          <w:pStyle w:val="TableParagraph"/>
                          <w:spacing w:before="75"/>
                          <w:ind w:left="945"/>
                          <w:rPr>
                            <w:sz w:val="13"/>
                          </w:rPr>
                        </w:pPr>
                        <w:r>
                          <w:rPr>
                            <w:sz w:val="13"/>
                          </w:rPr>
                          <w:t>250</w:t>
                        </w:r>
                        <w:r>
                          <w:rPr>
                            <w:spacing w:val="18"/>
                            <w:sz w:val="13"/>
                          </w:rPr>
                          <w:t xml:space="preserve"> </w:t>
                        </w:r>
                        <w:r>
                          <w:rPr>
                            <w:sz w:val="13"/>
                          </w:rPr>
                          <w:t>points</w:t>
                        </w:r>
                      </w:p>
                      <w:p w:rsidR="000C74F7" w:rsidRDefault="000C74F7">
                        <w:pPr>
                          <w:pStyle w:val="TableParagraph"/>
                          <w:spacing w:before="1"/>
                          <w:rPr>
                            <w:sz w:val="13"/>
                          </w:rPr>
                        </w:pPr>
                      </w:p>
                      <w:p w:rsidR="000C74F7" w:rsidRDefault="000C74F7">
                        <w:pPr>
                          <w:pStyle w:val="TableParagraph"/>
                          <w:ind w:left="945"/>
                          <w:rPr>
                            <w:sz w:val="13"/>
                          </w:rPr>
                        </w:pPr>
                        <w:r>
                          <w:rPr>
                            <w:sz w:val="13"/>
                          </w:rPr>
                          <w:t>350</w:t>
                        </w:r>
                        <w:r>
                          <w:rPr>
                            <w:spacing w:val="18"/>
                            <w:sz w:val="13"/>
                          </w:rPr>
                          <w:t xml:space="preserve"> </w:t>
                        </w:r>
                        <w:r>
                          <w:rPr>
                            <w:sz w:val="13"/>
                          </w:rPr>
                          <w:t>points</w:t>
                        </w:r>
                      </w:p>
                    </w:tc>
                  </w:tr>
                  <w:tr w:rsidR="000C74F7">
                    <w:trPr>
                      <w:trHeight w:val="302"/>
                    </w:trPr>
                    <w:tc>
                      <w:tcPr>
                        <w:tcW w:w="2684" w:type="dxa"/>
                        <w:tcBorders>
                          <w:left w:val="single" w:sz="8" w:space="0" w:color="000000"/>
                        </w:tcBorders>
                      </w:tcPr>
                      <w:p w:rsidR="000C74F7" w:rsidRDefault="000C74F7">
                        <w:pPr>
                          <w:pStyle w:val="TableParagraph"/>
                          <w:spacing w:before="84"/>
                          <w:ind w:left="79"/>
                          <w:rPr>
                            <w:sz w:val="13"/>
                          </w:rPr>
                        </w:pPr>
                        <w:r>
                          <w:rPr>
                            <w:w w:val="105"/>
                            <w:sz w:val="13"/>
                          </w:rPr>
                          <w:t>1</w:t>
                        </w:r>
                        <w:r>
                          <w:rPr>
                            <w:spacing w:val="-7"/>
                            <w:w w:val="105"/>
                            <w:sz w:val="13"/>
                          </w:rPr>
                          <w:t xml:space="preserve"> </w:t>
                        </w:r>
                        <w:r>
                          <w:rPr>
                            <w:w w:val="105"/>
                            <w:sz w:val="13"/>
                          </w:rPr>
                          <w:t>Devastation</w:t>
                        </w:r>
                        <w:r>
                          <w:rPr>
                            <w:spacing w:val="-7"/>
                            <w:w w:val="105"/>
                            <w:sz w:val="13"/>
                          </w:rPr>
                          <w:t xml:space="preserve"> </w:t>
                        </w:r>
                        <w:r>
                          <w:rPr>
                            <w:w w:val="105"/>
                            <w:sz w:val="13"/>
                          </w:rPr>
                          <w:t>Class</w:t>
                        </w:r>
                        <w:r>
                          <w:rPr>
                            <w:spacing w:val="-7"/>
                            <w:w w:val="105"/>
                            <w:sz w:val="13"/>
                          </w:rPr>
                          <w:t xml:space="preserve"> </w:t>
                        </w:r>
                        <w:r>
                          <w:rPr>
                            <w:w w:val="105"/>
                            <w:sz w:val="13"/>
                          </w:rPr>
                          <w:t>Cruiser</w:t>
                        </w:r>
                      </w:p>
                    </w:tc>
                    <w:tc>
                      <w:tcPr>
                        <w:tcW w:w="2079" w:type="dxa"/>
                        <w:tcBorders>
                          <w:right w:val="single" w:sz="8" w:space="0" w:color="000000"/>
                        </w:tcBorders>
                      </w:tcPr>
                      <w:p w:rsidR="000C74F7" w:rsidRDefault="000C74F7">
                        <w:pPr>
                          <w:pStyle w:val="TableParagraph"/>
                          <w:spacing w:before="84"/>
                          <w:ind w:right="501"/>
                          <w:jc w:val="right"/>
                          <w:rPr>
                            <w:sz w:val="13"/>
                          </w:rPr>
                        </w:pPr>
                        <w:r>
                          <w:rPr>
                            <w:w w:val="105"/>
                            <w:sz w:val="13"/>
                          </w:rPr>
                          <w:t>150</w:t>
                        </w:r>
                        <w:r>
                          <w:rPr>
                            <w:spacing w:val="-6"/>
                            <w:w w:val="105"/>
                            <w:sz w:val="13"/>
                          </w:rPr>
                          <w:t xml:space="preserve"> </w:t>
                        </w:r>
                        <w:r>
                          <w:rPr>
                            <w:w w:val="105"/>
                            <w:sz w:val="13"/>
                          </w:rPr>
                          <w:t>points</w:t>
                        </w:r>
                      </w:p>
                    </w:tc>
                  </w:tr>
                  <w:tr w:rsidR="000C74F7">
                    <w:trPr>
                      <w:trHeight w:val="300"/>
                    </w:trPr>
                    <w:tc>
                      <w:tcPr>
                        <w:tcW w:w="2684" w:type="dxa"/>
                        <w:tcBorders>
                          <w:left w:val="single" w:sz="8" w:space="0" w:color="000000"/>
                          <w:bottom w:val="single" w:sz="8" w:space="0" w:color="000000"/>
                        </w:tcBorders>
                        <w:shd w:val="clear" w:color="auto" w:fill="EEEEEE"/>
                      </w:tcPr>
                      <w:p w:rsidR="000C74F7" w:rsidRDefault="000C74F7">
                        <w:pPr>
                          <w:pStyle w:val="TableParagraph"/>
                          <w:spacing w:before="82"/>
                          <w:ind w:left="79"/>
                          <w:rPr>
                            <w:sz w:val="13"/>
                          </w:rPr>
                        </w:pPr>
                        <w:r>
                          <w:rPr>
                            <w:w w:val="105"/>
                            <w:sz w:val="13"/>
                          </w:rPr>
                          <w:t>1</w:t>
                        </w:r>
                        <w:r>
                          <w:rPr>
                            <w:spacing w:val="-7"/>
                            <w:w w:val="105"/>
                            <w:sz w:val="13"/>
                          </w:rPr>
                          <w:t xml:space="preserve"> </w:t>
                        </w:r>
                        <w:r>
                          <w:rPr>
                            <w:w w:val="105"/>
                            <w:sz w:val="13"/>
                          </w:rPr>
                          <w:t>Despoiler</w:t>
                        </w:r>
                        <w:r>
                          <w:rPr>
                            <w:spacing w:val="-7"/>
                            <w:w w:val="105"/>
                            <w:sz w:val="13"/>
                          </w:rPr>
                          <w:t xml:space="preserve"> </w:t>
                        </w:r>
                        <w:r>
                          <w:rPr>
                            <w:w w:val="105"/>
                            <w:sz w:val="13"/>
                          </w:rPr>
                          <w:t>Battleship</w:t>
                        </w:r>
                      </w:p>
                    </w:tc>
                    <w:tc>
                      <w:tcPr>
                        <w:tcW w:w="2079" w:type="dxa"/>
                        <w:tcBorders>
                          <w:bottom w:val="single" w:sz="8" w:space="0" w:color="000000"/>
                          <w:right w:val="single" w:sz="8" w:space="0" w:color="000000"/>
                        </w:tcBorders>
                        <w:shd w:val="clear" w:color="auto" w:fill="EEEEEE"/>
                      </w:tcPr>
                      <w:p w:rsidR="000C74F7" w:rsidRDefault="000C74F7">
                        <w:pPr>
                          <w:pStyle w:val="TableParagraph"/>
                          <w:spacing w:before="82"/>
                          <w:ind w:right="501"/>
                          <w:jc w:val="right"/>
                          <w:rPr>
                            <w:sz w:val="13"/>
                          </w:rPr>
                        </w:pPr>
                        <w:r>
                          <w:rPr>
                            <w:w w:val="105"/>
                            <w:sz w:val="13"/>
                          </w:rPr>
                          <w:t>250</w:t>
                        </w:r>
                        <w:r>
                          <w:rPr>
                            <w:spacing w:val="-6"/>
                            <w:w w:val="105"/>
                            <w:sz w:val="13"/>
                          </w:rPr>
                          <w:t xml:space="preserve"> </w:t>
                        </w:r>
                        <w:r>
                          <w:rPr>
                            <w:w w:val="105"/>
                            <w:sz w:val="13"/>
                          </w:rPr>
                          <w:t>points</w:t>
                        </w:r>
                      </w:p>
                    </w:tc>
                  </w:tr>
                </w:tbl>
                <w:p w:rsidR="000C74F7" w:rsidRDefault="000C74F7">
                  <w:pPr>
                    <w:pStyle w:val="BodyText"/>
                  </w:pPr>
                </w:p>
              </w:txbxContent>
            </v:textbox>
            <w10:wrap type="topAndBottom" anchorx="page"/>
          </v:shape>
        </w:pict>
      </w:r>
    </w:p>
    <w:p w:rsidR="007530D8" w:rsidRDefault="007530D8">
      <w:pPr>
        <w:rPr>
          <w:sz w:val="6"/>
        </w:rPr>
      </w:pPr>
    </w:p>
    <w:p w:rsidR="00200B1A" w:rsidRDefault="00200B1A">
      <w:pPr>
        <w:rPr>
          <w:sz w:val="6"/>
        </w:rPr>
      </w:pPr>
    </w:p>
    <w:p w:rsidR="00200B1A" w:rsidRDefault="00200B1A">
      <w:pPr>
        <w:rPr>
          <w:sz w:val="6"/>
        </w:rPr>
        <w:sectPr w:rsidR="00200B1A">
          <w:headerReference w:type="default" r:id="rId18"/>
          <w:footerReference w:type="default" r:id="rId19"/>
          <w:pgSz w:w="11910" w:h="16840"/>
          <w:pgMar w:top="820" w:right="880" w:bottom="700" w:left="720" w:header="335" w:footer="503" w:gutter="0"/>
          <w:cols w:space="720"/>
        </w:sectPr>
      </w:pPr>
    </w:p>
    <w:p w:rsidR="0010308F" w:rsidRDefault="0010308F">
      <w:pPr>
        <w:pStyle w:val="Heading1"/>
        <w:tabs>
          <w:tab w:val="left" w:pos="2319"/>
          <w:tab w:val="left" w:pos="2959"/>
          <w:tab w:val="left" w:pos="3759"/>
          <w:tab w:val="left" w:pos="4639"/>
          <w:tab w:val="left" w:pos="5059"/>
          <w:tab w:val="left" w:pos="5679"/>
          <w:tab w:val="left" w:pos="7399"/>
          <w:tab w:val="left" w:pos="8119"/>
          <w:tab w:val="left" w:pos="10259"/>
        </w:tabs>
        <w:spacing w:before="136"/>
        <w:ind w:left="180"/>
      </w:pPr>
    </w:p>
    <w:p w:rsidR="0010308F" w:rsidRDefault="0010308F">
      <w:pPr>
        <w:pStyle w:val="Heading1"/>
        <w:tabs>
          <w:tab w:val="left" w:pos="2319"/>
          <w:tab w:val="left" w:pos="2959"/>
          <w:tab w:val="left" w:pos="3759"/>
          <w:tab w:val="left" w:pos="4639"/>
          <w:tab w:val="left" w:pos="5059"/>
          <w:tab w:val="left" w:pos="5679"/>
          <w:tab w:val="left" w:pos="7399"/>
          <w:tab w:val="left" w:pos="8119"/>
          <w:tab w:val="left" w:pos="10259"/>
        </w:tabs>
        <w:spacing w:before="136"/>
        <w:ind w:left="180"/>
      </w:pPr>
    </w:p>
    <w:p w:rsidR="0010308F" w:rsidRDefault="0010308F">
      <w:pPr>
        <w:pStyle w:val="Heading1"/>
        <w:tabs>
          <w:tab w:val="left" w:pos="2319"/>
          <w:tab w:val="left" w:pos="2959"/>
          <w:tab w:val="left" w:pos="3759"/>
          <w:tab w:val="left" w:pos="4639"/>
          <w:tab w:val="left" w:pos="5059"/>
          <w:tab w:val="left" w:pos="5679"/>
          <w:tab w:val="left" w:pos="7399"/>
          <w:tab w:val="left" w:pos="8119"/>
          <w:tab w:val="left" w:pos="10259"/>
        </w:tabs>
        <w:spacing w:before="136"/>
        <w:ind w:left="180"/>
      </w:pPr>
    </w:p>
    <w:p w:rsidR="007530D8" w:rsidRDefault="00C81F9C">
      <w:pPr>
        <w:pStyle w:val="Heading1"/>
        <w:tabs>
          <w:tab w:val="left" w:pos="2319"/>
          <w:tab w:val="left" w:pos="2959"/>
          <w:tab w:val="left" w:pos="3759"/>
          <w:tab w:val="left" w:pos="4639"/>
          <w:tab w:val="left" w:pos="5059"/>
          <w:tab w:val="left" w:pos="5679"/>
          <w:tab w:val="left" w:pos="7399"/>
          <w:tab w:val="left" w:pos="8119"/>
          <w:tab w:val="left" w:pos="10259"/>
        </w:tabs>
        <w:spacing w:before="136"/>
        <w:ind w:left="180"/>
        <w:rPr>
          <w:sz w:val="16"/>
        </w:rPr>
      </w:pPr>
      <w:r>
        <w:t>NAME</w:t>
      </w:r>
      <w:r>
        <w:tab/>
        <w:t>TYPE</w:t>
      </w:r>
      <w:r>
        <w:tab/>
        <w:t>SPEED</w:t>
      </w:r>
      <w:r>
        <w:tab/>
        <w:t>ARMOUR</w:t>
      </w:r>
      <w:r>
        <w:tab/>
        <w:t>CC</w:t>
      </w:r>
      <w:r>
        <w:tab/>
        <w:t>FF</w:t>
      </w:r>
      <w:r>
        <w:tab/>
        <w:t>WEAPONS</w:t>
      </w:r>
      <w:r>
        <w:tab/>
        <w:t>RANGE</w:t>
      </w:r>
      <w:r>
        <w:tab/>
        <w:t>FIREPOWER</w:t>
      </w:r>
      <w:r>
        <w:tab/>
      </w:r>
      <w:r>
        <w:rPr>
          <w:position w:val="-1"/>
          <w:sz w:val="16"/>
        </w:rPr>
        <w:t>NOTES</w:t>
      </w:r>
    </w:p>
    <w:p w:rsidR="007530D8" w:rsidRDefault="00E76FD7">
      <w:pPr>
        <w:pStyle w:val="BodyText"/>
        <w:spacing w:before="4"/>
        <w:rPr>
          <w:b/>
          <w:sz w:val="4"/>
        </w:rPr>
      </w:pPr>
      <w:r w:rsidRPr="00E76FD7">
        <w:pict>
          <v:group id="docshapegroup14" o:spid="_x0000_s2116" style="position:absolute;margin-left:28.35pt;margin-top:3.7pt;width:778.1pt;height:15.85pt;z-index:-251660800;mso-wrap-distance-left:0;mso-wrap-distance-right:0;mso-position-horizontal-relative:page" coordorigin="567,74" coordsize="15562,317">
            <v:shape id="docshape15" o:spid="_x0000_s2125" style="position:absolute;left:566;top:92;width:15562;height:300" coordorigin="567,92" coordsize="15562,300" o:spt="100" adj="0,,0" path="m2662,92l567,92r,299l2662,391r,-299xm16128,92r-5488,l8511,92r-792,l5813,92r-405,l5003,92r-950,l3278,92r-616,l2662,391r616,l4053,391r950,l5408,391r405,l7719,391r792,l10640,391r5488,l16128,92xe" fillcolor="#eee" stroked="f">
              <v:stroke joinstyle="round"/>
              <v:formulas/>
              <v:path arrowok="t" o:connecttype="segments"/>
            </v:shape>
            <v:line id="_x0000_s2124" style="position:absolute" from="567,92" to="16128,92" strokeweight="1.76pt"/>
            <v:shape id="docshape16" o:spid="_x0000_s2123" type="#_x0000_t202" style="position:absolute;left:640;top:217;width:795;height:141" filled="f" stroked="f">
              <v:textbox inset="0,0,0,0">
                <w:txbxContent>
                  <w:p w:rsidR="000C74F7" w:rsidRDefault="000C74F7">
                    <w:pPr>
                      <w:spacing w:line="138" w:lineRule="exact"/>
                      <w:rPr>
                        <w:b/>
                        <w:sz w:val="14"/>
                      </w:rPr>
                    </w:pPr>
                    <w:r>
                      <w:rPr>
                        <w:b/>
                        <w:sz w:val="14"/>
                      </w:rPr>
                      <w:t>Icon</w:t>
                    </w:r>
                    <w:r>
                      <w:rPr>
                        <w:b/>
                        <w:spacing w:val="-2"/>
                        <w:sz w:val="14"/>
                      </w:rPr>
                      <w:t xml:space="preserve"> </w:t>
                    </w:r>
                    <w:r>
                      <w:rPr>
                        <w:b/>
                        <w:sz w:val="14"/>
                      </w:rPr>
                      <w:t>Bearer</w:t>
                    </w:r>
                  </w:p>
                </w:txbxContent>
              </v:textbox>
            </v:shape>
            <v:shape id="docshape17" o:spid="_x0000_s2122" type="#_x0000_t202" style="position:absolute;left:2860;top:217;width:224;height:141" filled="f" stroked="f">
              <v:textbox inset="0,0,0,0">
                <w:txbxContent>
                  <w:p w:rsidR="000C74F7" w:rsidRDefault="000C74F7">
                    <w:pPr>
                      <w:spacing w:line="138" w:lineRule="exact"/>
                      <w:rPr>
                        <w:sz w:val="14"/>
                      </w:rPr>
                    </w:pPr>
                    <w:r>
                      <w:rPr>
                        <w:sz w:val="14"/>
                      </w:rPr>
                      <w:t>CH</w:t>
                    </w:r>
                  </w:p>
                </w:txbxContent>
              </v:textbox>
            </v:shape>
            <v:shape id="docshape18" o:spid="_x0000_s2121" type="#_x0000_t202" style="position:absolute;left:3560;top:217;width:216;height:141" filled="f" stroked="f">
              <v:textbox inset="0,0,0,0">
                <w:txbxContent>
                  <w:p w:rsidR="000C74F7" w:rsidRDefault="000C74F7">
                    <w:pPr>
                      <w:spacing w:line="138" w:lineRule="exact"/>
                      <w:rPr>
                        <w:sz w:val="14"/>
                      </w:rPr>
                    </w:pPr>
                    <w:r>
                      <w:rPr>
                        <w:sz w:val="14"/>
                      </w:rPr>
                      <w:t>n/a</w:t>
                    </w:r>
                  </w:p>
                </w:txbxContent>
              </v:textbox>
            </v:shape>
            <v:shape id="docshape19" o:spid="_x0000_s2120" type="#_x0000_t202" style="position:absolute;left:4440;top:217;width:216;height:141" filled="f" stroked="f">
              <v:textbox inset="0,0,0,0">
                <w:txbxContent>
                  <w:p w:rsidR="000C74F7" w:rsidRDefault="000C74F7">
                    <w:pPr>
                      <w:spacing w:line="138" w:lineRule="exact"/>
                      <w:rPr>
                        <w:sz w:val="14"/>
                      </w:rPr>
                    </w:pPr>
                    <w:r>
                      <w:rPr>
                        <w:sz w:val="14"/>
                      </w:rPr>
                      <w:t>n/a</w:t>
                    </w:r>
                  </w:p>
                </w:txbxContent>
              </v:textbox>
            </v:shape>
            <v:shape id="docshape20" o:spid="_x0000_s2119" type="#_x0000_t202" style="position:absolute;left:5100;top:217;width:996;height:141" filled="f" stroked="f">
              <v:textbox inset="0,0,0,0">
                <w:txbxContent>
                  <w:p w:rsidR="000C74F7" w:rsidRDefault="000C74F7">
                    <w:pPr>
                      <w:tabs>
                        <w:tab w:val="left" w:pos="419"/>
                      </w:tabs>
                      <w:spacing w:line="138" w:lineRule="exact"/>
                      <w:rPr>
                        <w:sz w:val="14"/>
                      </w:rPr>
                    </w:pPr>
                    <w:r>
                      <w:rPr>
                        <w:sz w:val="14"/>
                      </w:rPr>
                      <w:t>n/a</w:t>
                    </w:r>
                    <w:r>
                      <w:rPr>
                        <w:sz w:val="14"/>
                      </w:rPr>
                      <w:tab/>
                      <w:t xml:space="preserve">n/a   </w:t>
                    </w:r>
                    <w:r>
                      <w:rPr>
                        <w:spacing w:val="9"/>
                        <w:sz w:val="14"/>
                      </w:rPr>
                      <w:t xml:space="preserve"> </w:t>
                    </w:r>
                    <w:r>
                      <w:rPr>
                        <w:sz w:val="14"/>
                      </w:rPr>
                      <w:t>n/a</w:t>
                    </w:r>
                  </w:p>
                </w:txbxContent>
              </v:textbox>
            </v:shape>
            <v:shape id="docshape21" o:spid="_x0000_s2118" type="#_x0000_t202" style="position:absolute;left:8020;top:217;width:776;height:141" filled="f" stroked="f">
              <v:textbox inset="0,0,0,0">
                <w:txbxContent>
                  <w:p w:rsidR="000C74F7" w:rsidRDefault="000C74F7">
                    <w:pPr>
                      <w:tabs>
                        <w:tab w:val="left" w:pos="559"/>
                      </w:tabs>
                      <w:spacing w:line="138" w:lineRule="exact"/>
                      <w:rPr>
                        <w:sz w:val="14"/>
                      </w:rPr>
                    </w:pPr>
                    <w:r>
                      <w:rPr>
                        <w:sz w:val="14"/>
                      </w:rPr>
                      <w:t>n/a</w:t>
                    </w:r>
                    <w:r>
                      <w:rPr>
                        <w:sz w:val="14"/>
                      </w:rPr>
                      <w:tab/>
                      <w:t>n/a</w:t>
                    </w:r>
                  </w:p>
                </w:txbxContent>
              </v:textbox>
            </v:shape>
            <v:shape id="docshape22" o:spid="_x0000_s2117" type="#_x0000_t202" style="position:absolute;left:10720;top:224;width:3138;height:159" filled="f" stroked="f">
              <v:textbox inset="0,0,0,0">
                <w:txbxContent>
                  <w:p w:rsidR="000C74F7" w:rsidRDefault="000C74F7">
                    <w:pPr>
                      <w:spacing w:line="156" w:lineRule="exact"/>
                      <w:rPr>
                        <w:i/>
                        <w:sz w:val="16"/>
                      </w:rPr>
                    </w:pPr>
                    <w:r>
                      <w:rPr>
                        <w:i/>
                        <w:sz w:val="16"/>
                      </w:rPr>
                      <w:t>Leader,</w:t>
                    </w:r>
                    <w:r>
                      <w:rPr>
                        <w:i/>
                        <w:spacing w:val="-10"/>
                        <w:sz w:val="16"/>
                      </w:rPr>
                      <w:t xml:space="preserve"> </w:t>
                    </w:r>
                    <w:r>
                      <w:rPr>
                        <w:i/>
                        <w:sz w:val="16"/>
                      </w:rPr>
                      <w:t>Daemonic</w:t>
                    </w:r>
                    <w:r>
                      <w:rPr>
                        <w:i/>
                        <w:spacing w:val="-10"/>
                        <w:sz w:val="16"/>
                      </w:rPr>
                      <w:t xml:space="preserve"> </w:t>
                    </w:r>
                    <w:r>
                      <w:rPr>
                        <w:i/>
                        <w:sz w:val="16"/>
                      </w:rPr>
                      <w:t>Focus,</w:t>
                    </w:r>
                    <w:r>
                      <w:rPr>
                        <w:i/>
                        <w:spacing w:val="-9"/>
                        <w:sz w:val="16"/>
                      </w:rPr>
                      <w:t xml:space="preserve"> </w:t>
                    </w:r>
                    <w:r>
                      <w:rPr>
                        <w:i/>
                        <w:sz w:val="16"/>
                      </w:rPr>
                      <w:t>Invulnerable</w:t>
                    </w:r>
                    <w:r>
                      <w:rPr>
                        <w:i/>
                        <w:spacing w:val="-10"/>
                        <w:sz w:val="16"/>
                      </w:rPr>
                      <w:t xml:space="preserve"> </w:t>
                    </w:r>
                    <w:r>
                      <w:rPr>
                        <w:i/>
                        <w:sz w:val="16"/>
                      </w:rPr>
                      <w:t>Save</w:t>
                    </w:r>
                  </w:p>
                </w:txbxContent>
              </v:textbox>
            </v:shape>
            <w10:wrap type="topAndBottom" anchorx="page"/>
          </v:group>
        </w:pict>
      </w:r>
    </w:p>
    <w:p w:rsidR="000C74F7" w:rsidRDefault="00C81F9C" w:rsidP="000C74F7">
      <w:pPr>
        <w:tabs>
          <w:tab w:val="left" w:pos="2399"/>
          <w:tab w:val="left" w:pos="3099"/>
          <w:tab w:val="left" w:pos="3979"/>
          <w:tab w:val="left" w:pos="4639"/>
          <w:tab w:val="left" w:pos="5059"/>
          <w:tab w:val="left" w:pos="7439"/>
          <w:tab w:val="left" w:pos="8119"/>
          <w:tab w:val="left" w:pos="10259"/>
        </w:tabs>
        <w:spacing w:before="83" w:after="31"/>
        <w:ind w:left="180"/>
        <w:rPr>
          <w:i/>
          <w:position w:val="-1"/>
          <w:sz w:val="16"/>
        </w:rPr>
      </w:pPr>
      <w:r>
        <w:rPr>
          <w:b/>
          <w:sz w:val="14"/>
        </w:rPr>
        <w:t>Thousand</w:t>
      </w:r>
      <w:r>
        <w:rPr>
          <w:b/>
          <w:spacing w:val="1"/>
          <w:sz w:val="14"/>
        </w:rPr>
        <w:t xml:space="preserve"> </w:t>
      </w:r>
      <w:r>
        <w:rPr>
          <w:b/>
          <w:sz w:val="14"/>
        </w:rPr>
        <w:t>Sons</w:t>
      </w:r>
      <w:r>
        <w:rPr>
          <w:b/>
          <w:spacing w:val="2"/>
          <w:sz w:val="14"/>
        </w:rPr>
        <w:t xml:space="preserve"> </w:t>
      </w:r>
      <w:r>
        <w:rPr>
          <w:b/>
          <w:sz w:val="14"/>
        </w:rPr>
        <w:t>Sorcerer</w:t>
      </w:r>
      <w:r>
        <w:rPr>
          <w:b/>
          <w:sz w:val="14"/>
        </w:rPr>
        <w:tab/>
      </w:r>
      <w:r>
        <w:rPr>
          <w:sz w:val="14"/>
        </w:rPr>
        <w:t>CH</w:t>
      </w:r>
      <w:r>
        <w:rPr>
          <w:sz w:val="14"/>
        </w:rPr>
        <w:tab/>
        <w:t>n/a</w:t>
      </w:r>
      <w:r>
        <w:rPr>
          <w:sz w:val="14"/>
        </w:rPr>
        <w:tab/>
        <w:t>n/a</w:t>
      </w:r>
      <w:r>
        <w:rPr>
          <w:sz w:val="14"/>
        </w:rPr>
        <w:tab/>
        <w:t>n/a</w:t>
      </w:r>
      <w:r>
        <w:rPr>
          <w:sz w:val="14"/>
        </w:rPr>
        <w:tab/>
        <w:t xml:space="preserve">n/a   </w:t>
      </w:r>
      <w:r>
        <w:rPr>
          <w:spacing w:val="7"/>
          <w:sz w:val="14"/>
        </w:rPr>
        <w:t xml:space="preserve"> </w:t>
      </w:r>
      <w:r w:rsidR="000C74F7">
        <w:rPr>
          <w:spacing w:val="7"/>
          <w:sz w:val="14"/>
        </w:rPr>
        <w:t>Blue Fire</w:t>
      </w:r>
      <w:r>
        <w:rPr>
          <w:sz w:val="14"/>
        </w:rPr>
        <w:tab/>
        <w:t>(15cm)</w:t>
      </w:r>
      <w:r>
        <w:rPr>
          <w:sz w:val="14"/>
        </w:rPr>
        <w:tab/>
        <w:t>Small</w:t>
      </w:r>
      <w:r>
        <w:rPr>
          <w:spacing w:val="-7"/>
          <w:sz w:val="14"/>
        </w:rPr>
        <w:t xml:space="preserve"> </w:t>
      </w:r>
      <w:r>
        <w:rPr>
          <w:sz w:val="14"/>
        </w:rPr>
        <w:t>Arms,</w:t>
      </w:r>
      <w:r>
        <w:rPr>
          <w:spacing w:val="1"/>
          <w:sz w:val="14"/>
        </w:rPr>
        <w:t xml:space="preserve"> </w:t>
      </w:r>
      <w:r>
        <w:rPr>
          <w:sz w:val="14"/>
        </w:rPr>
        <w:t>EA</w:t>
      </w:r>
      <w:r>
        <w:rPr>
          <w:spacing w:val="-7"/>
          <w:sz w:val="14"/>
        </w:rPr>
        <w:t xml:space="preserve"> </w:t>
      </w:r>
      <w:r>
        <w:rPr>
          <w:sz w:val="14"/>
        </w:rPr>
        <w:t>(+1),</w:t>
      </w:r>
      <w:r>
        <w:rPr>
          <w:spacing w:val="2"/>
          <w:sz w:val="14"/>
        </w:rPr>
        <w:t xml:space="preserve"> </w:t>
      </w:r>
      <w:r>
        <w:rPr>
          <w:sz w:val="14"/>
        </w:rPr>
        <w:t>MW</w:t>
      </w:r>
      <w:r w:rsidR="000C74F7">
        <w:rPr>
          <w:sz w:val="14"/>
        </w:rPr>
        <w:tab/>
      </w:r>
      <w:r w:rsidR="000C74F7">
        <w:rPr>
          <w:i/>
          <w:spacing w:val="-1"/>
          <w:position w:val="-1"/>
          <w:sz w:val="16"/>
        </w:rPr>
        <w:t>Leader,</w:t>
      </w:r>
      <w:r w:rsidR="000C74F7">
        <w:rPr>
          <w:i/>
          <w:spacing w:val="-9"/>
          <w:position w:val="-1"/>
          <w:sz w:val="16"/>
        </w:rPr>
        <w:t xml:space="preserve"> </w:t>
      </w:r>
      <w:r w:rsidR="000C74F7">
        <w:rPr>
          <w:i/>
          <w:position w:val="-1"/>
          <w:sz w:val="16"/>
        </w:rPr>
        <w:t>Commander</w:t>
      </w:r>
    </w:p>
    <w:p w:rsidR="000C74F7" w:rsidRDefault="000C74F7">
      <w:pPr>
        <w:tabs>
          <w:tab w:val="left" w:pos="2399"/>
          <w:tab w:val="left" w:pos="3099"/>
          <w:tab w:val="left" w:pos="3979"/>
          <w:tab w:val="left" w:pos="4639"/>
          <w:tab w:val="left" w:pos="5059"/>
          <w:tab w:val="left" w:pos="7439"/>
          <w:tab w:val="left" w:pos="8119"/>
          <w:tab w:val="left" w:pos="10259"/>
        </w:tabs>
        <w:spacing w:before="83" w:after="31"/>
        <w:ind w:left="180"/>
        <w:rPr>
          <w:sz w:val="14"/>
        </w:rPr>
      </w:pPr>
      <w:r>
        <w:rPr>
          <w:sz w:val="14"/>
        </w:rPr>
        <w:tab/>
      </w:r>
      <w:r>
        <w:rPr>
          <w:sz w:val="14"/>
        </w:rPr>
        <w:tab/>
      </w:r>
      <w:r>
        <w:rPr>
          <w:sz w:val="14"/>
        </w:rPr>
        <w:tab/>
      </w:r>
      <w:r>
        <w:rPr>
          <w:sz w:val="14"/>
        </w:rPr>
        <w:tab/>
      </w:r>
      <w:r>
        <w:rPr>
          <w:sz w:val="14"/>
        </w:rPr>
        <w:tab/>
      </w:r>
      <w:r>
        <w:rPr>
          <w:sz w:val="14"/>
        </w:rPr>
        <w:tab/>
        <w:t>30cm</w:t>
      </w:r>
      <w:r>
        <w:rPr>
          <w:sz w:val="14"/>
        </w:rPr>
        <w:tab/>
      </w:r>
      <w:r w:rsidR="00774A22">
        <w:rPr>
          <w:sz w:val="14"/>
        </w:rPr>
        <w:t>AT4/AP4</w:t>
      </w:r>
    </w:p>
    <w:p w:rsidR="00080F55" w:rsidRDefault="000C74F7">
      <w:pPr>
        <w:tabs>
          <w:tab w:val="left" w:pos="2399"/>
          <w:tab w:val="left" w:pos="3099"/>
          <w:tab w:val="left" w:pos="3979"/>
          <w:tab w:val="left" w:pos="4639"/>
          <w:tab w:val="left" w:pos="5059"/>
          <w:tab w:val="left" w:pos="7439"/>
          <w:tab w:val="left" w:pos="8119"/>
          <w:tab w:val="left" w:pos="10259"/>
        </w:tabs>
        <w:spacing w:before="83" w:after="31"/>
        <w:ind w:left="180"/>
        <w:rPr>
          <w:i/>
          <w:sz w:val="16"/>
        </w:rPr>
      </w:pPr>
      <w:r>
        <w:rPr>
          <w:b/>
          <w:sz w:val="14"/>
        </w:rPr>
        <w:tab/>
      </w:r>
      <w:r>
        <w:rPr>
          <w:b/>
          <w:sz w:val="14"/>
        </w:rPr>
        <w:tab/>
      </w:r>
      <w:r>
        <w:rPr>
          <w:b/>
          <w:sz w:val="14"/>
        </w:rPr>
        <w:tab/>
      </w:r>
      <w:r>
        <w:rPr>
          <w:b/>
          <w:sz w:val="14"/>
        </w:rPr>
        <w:tab/>
      </w:r>
      <w:r>
        <w:rPr>
          <w:b/>
          <w:sz w:val="14"/>
        </w:rPr>
        <w:tab/>
      </w:r>
      <w:r>
        <w:rPr>
          <w:b/>
          <w:sz w:val="14"/>
        </w:rPr>
        <w:tab/>
      </w:r>
      <w:r>
        <w:rPr>
          <w:b/>
          <w:sz w:val="14"/>
        </w:rPr>
        <w:tab/>
      </w:r>
      <w:r w:rsidR="00C81F9C">
        <w:rPr>
          <w:sz w:val="14"/>
        </w:rPr>
        <w:tab/>
      </w:r>
      <w:r w:rsidR="00080F55">
        <w:rPr>
          <w:b/>
          <w:sz w:val="14"/>
        </w:rPr>
        <w:tab/>
      </w:r>
      <w:r w:rsidR="00080F55">
        <w:rPr>
          <w:b/>
          <w:sz w:val="14"/>
        </w:rPr>
        <w:tab/>
      </w:r>
      <w:r w:rsidR="00080F55">
        <w:rPr>
          <w:b/>
          <w:sz w:val="14"/>
        </w:rPr>
        <w:tab/>
      </w:r>
      <w:r w:rsidR="00080F55">
        <w:rPr>
          <w:b/>
          <w:sz w:val="14"/>
        </w:rPr>
        <w:tab/>
      </w:r>
      <w:r w:rsidR="00080F55">
        <w:rPr>
          <w:b/>
          <w:sz w:val="14"/>
        </w:rPr>
        <w:tab/>
        <w:t xml:space="preserve">           </w:t>
      </w:r>
      <w:r w:rsidR="00080F55">
        <w:rPr>
          <w:b/>
          <w:sz w:val="14"/>
        </w:rPr>
        <w:tab/>
      </w:r>
    </w:p>
    <w:p w:rsidR="007530D8" w:rsidRDefault="00E76FD7">
      <w:pPr>
        <w:pStyle w:val="BodyText"/>
        <w:ind w:left="106"/>
        <w:rPr>
          <w:sz w:val="20"/>
        </w:rPr>
      </w:pPr>
      <w:r>
        <w:rPr>
          <w:sz w:val="20"/>
        </w:rPr>
      </w:r>
      <w:r>
        <w:rPr>
          <w:sz w:val="20"/>
        </w:rPr>
        <w:pict>
          <v:group id="docshapegroup23" o:spid="_x0000_s2106" style="width:778.1pt;height:29.95pt;mso-position-horizontal-relative:char;mso-position-vertical-relative:line" coordsize="15562,599">
            <v:shape id="docshape24" o:spid="_x0000_s2115" style="position:absolute;width:15562;height:599" coordsize="15562,599" o:spt="100" adj="0,,0" path="m2095,l,,,599r2095,l2095,xm15561,l10074,,7944,,7152,,5246,,4841,,4436,,3486,,2711,,2095,r,599l2711,599r775,l4436,599r405,l5246,599r1906,l7944,599r2130,l15561,599r,-300l15561,xe" fillcolor="#ededed" stroked="f">
              <v:stroke joinstyle="round"/>
              <v:formulas/>
              <v:path arrowok="t" o:connecttype="segments"/>
            </v:shape>
            <v:shape id="docshape25" o:spid="_x0000_s2114" type="#_x0000_t202" style="position:absolute;left:73;top:107;width:1530;height:141" filled="f" stroked="f">
              <v:textbox inset="0,0,0,0">
                <w:txbxContent>
                  <w:p w:rsidR="000C74F7" w:rsidRDefault="000C74F7">
                    <w:pPr>
                      <w:spacing w:line="138" w:lineRule="exact"/>
                      <w:rPr>
                        <w:b/>
                        <w:sz w:val="14"/>
                      </w:rPr>
                    </w:pPr>
                    <w:r>
                      <w:rPr>
                        <w:b/>
                        <w:sz w:val="14"/>
                      </w:rPr>
                      <w:t>Champion</w:t>
                    </w:r>
                    <w:r>
                      <w:rPr>
                        <w:b/>
                        <w:spacing w:val="3"/>
                        <w:sz w:val="14"/>
                      </w:rPr>
                      <w:t xml:space="preserve"> </w:t>
                    </w:r>
                    <w:r>
                      <w:rPr>
                        <w:b/>
                        <w:sz w:val="14"/>
                      </w:rPr>
                      <w:t>of</w:t>
                    </w:r>
                    <w:r>
                      <w:rPr>
                        <w:b/>
                        <w:spacing w:val="3"/>
                        <w:sz w:val="14"/>
                      </w:rPr>
                      <w:t xml:space="preserve"> </w:t>
                    </w:r>
                    <w:r>
                      <w:rPr>
                        <w:b/>
                        <w:sz w:val="14"/>
                      </w:rPr>
                      <w:t>Tzeentch</w:t>
                    </w:r>
                  </w:p>
                </w:txbxContent>
              </v:textbox>
            </v:shape>
            <v:shape id="docshape26" o:spid="_x0000_s2113" type="#_x0000_t202" style="position:absolute;left:2293;top:107;width:224;height:141" filled="f" stroked="f">
              <v:textbox inset="0,0,0,0">
                <w:txbxContent>
                  <w:p w:rsidR="000C74F7" w:rsidRDefault="000C74F7">
                    <w:pPr>
                      <w:spacing w:line="138" w:lineRule="exact"/>
                      <w:rPr>
                        <w:sz w:val="14"/>
                      </w:rPr>
                    </w:pPr>
                    <w:r>
                      <w:rPr>
                        <w:sz w:val="14"/>
                      </w:rPr>
                      <w:t>CH</w:t>
                    </w:r>
                  </w:p>
                </w:txbxContent>
              </v:textbox>
            </v:shape>
            <v:shape id="docshape27" o:spid="_x0000_s2112" type="#_x0000_t202" style="position:absolute;left:2993;top:107;width:216;height:141" filled="f" stroked="f">
              <v:textbox inset="0,0,0,0">
                <w:txbxContent>
                  <w:p w:rsidR="000C74F7" w:rsidRDefault="000C74F7">
                    <w:pPr>
                      <w:spacing w:line="138" w:lineRule="exact"/>
                      <w:rPr>
                        <w:sz w:val="14"/>
                      </w:rPr>
                    </w:pPr>
                    <w:r>
                      <w:rPr>
                        <w:sz w:val="14"/>
                      </w:rPr>
                      <w:t>n/a</w:t>
                    </w:r>
                  </w:p>
                </w:txbxContent>
              </v:textbox>
            </v:shape>
            <v:shape id="docshape28" o:spid="_x0000_s2111" type="#_x0000_t202" style="position:absolute;left:3873;top:107;width:216;height:141" filled="f" stroked="f">
              <v:textbox inset="0,0,0,0">
                <w:txbxContent>
                  <w:p w:rsidR="000C74F7" w:rsidRDefault="000C74F7">
                    <w:pPr>
                      <w:spacing w:line="138" w:lineRule="exact"/>
                      <w:rPr>
                        <w:sz w:val="14"/>
                      </w:rPr>
                    </w:pPr>
                    <w:r>
                      <w:rPr>
                        <w:sz w:val="14"/>
                      </w:rPr>
                      <w:t>n/a</w:t>
                    </w:r>
                  </w:p>
                </w:txbxContent>
              </v:textbox>
            </v:shape>
            <v:shape id="docshape29" o:spid="_x0000_s2110" type="#_x0000_t202" style="position:absolute;left:4533;top:107;width:1615;height:141" filled="f" stroked="f">
              <v:textbox inset="0,0,0,0">
                <w:txbxContent>
                  <w:p w:rsidR="000C74F7" w:rsidRDefault="000C74F7">
                    <w:pPr>
                      <w:tabs>
                        <w:tab w:val="left" w:pos="419"/>
                      </w:tabs>
                      <w:spacing w:line="138" w:lineRule="exact"/>
                      <w:rPr>
                        <w:sz w:val="14"/>
                      </w:rPr>
                    </w:pPr>
                    <w:r>
                      <w:rPr>
                        <w:sz w:val="14"/>
                      </w:rPr>
                      <w:t>n/a</w:t>
                    </w:r>
                    <w:r>
                      <w:rPr>
                        <w:sz w:val="14"/>
                      </w:rPr>
                      <w:tab/>
                      <w:t xml:space="preserve">n/a   </w:t>
                    </w:r>
                    <w:r>
                      <w:rPr>
                        <w:spacing w:val="12"/>
                        <w:sz w:val="14"/>
                      </w:rPr>
                      <w:t xml:space="preserve"> </w:t>
                    </w:r>
                    <w:r>
                      <w:rPr>
                        <w:sz w:val="14"/>
                      </w:rPr>
                      <w:t>Daemon Bolt</w:t>
                    </w:r>
                  </w:p>
                </w:txbxContent>
              </v:textbox>
            </v:shape>
            <v:shape id="docshape30" o:spid="_x0000_s2109" type="#_x0000_t202" style="position:absolute;left:7333;top:107;width:2222;height:141" filled="f" stroked="f">
              <v:textbox inset="0,0,0,0">
                <w:txbxContent>
                  <w:p w:rsidR="000C74F7" w:rsidRDefault="000C74F7">
                    <w:pPr>
                      <w:tabs>
                        <w:tab w:val="left" w:pos="679"/>
                      </w:tabs>
                      <w:spacing w:line="138" w:lineRule="exact"/>
                      <w:rPr>
                        <w:sz w:val="14"/>
                      </w:rPr>
                    </w:pPr>
                    <w:r>
                      <w:rPr>
                        <w:sz w:val="14"/>
                      </w:rPr>
                      <w:t>(15cm)</w:t>
                    </w:r>
                    <w:r>
                      <w:rPr>
                        <w:sz w:val="14"/>
                      </w:rPr>
                      <w:tab/>
                      <w:t>Small</w:t>
                    </w:r>
                    <w:r>
                      <w:rPr>
                        <w:spacing w:val="-7"/>
                        <w:sz w:val="14"/>
                      </w:rPr>
                      <w:t xml:space="preserve"> </w:t>
                    </w:r>
                    <w:r>
                      <w:rPr>
                        <w:sz w:val="14"/>
                      </w:rPr>
                      <w:t>Arms,</w:t>
                    </w:r>
                    <w:r>
                      <w:rPr>
                        <w:spacing w:val="2"/>
                        <w:sz w:val="14"/>
                      </w:rPr>
                      <w:t xml:space="preserve"> </w:t>
                    </w:r>
                    <w:r>
                      <w:rPr>
                        <w:sz w:val="14"/>
                      </w:rPr>
                      <w:t>EA</w:t>
                    </w:r>
                    <w:r>
                      <w:rPr>
                        <w:spacing w:val="-7"/>
                        <w:sz w:val="14"/>
                      </w:rPr>
                      <w:t xml:space="preserve"> </w:t>
                    </w:r>
                    <w:r>
                      <w:rPr>
                        <w:sz w:val="14"/>
                      </w:rPr>
                      <w:t>(+1),</w:t>
                    </w:r>
                    <w:r>
                      <w:rPr>
                        <w:spacing w:val="2"/>
                        <w:sz w:val="14"/>
                      </w:rPr>
                      <w:t xml:space="preserve"> </w:t>
                    </w:r>
                    <w:r>
                      <w:rPr>
                        <w:sz w:val="14"/>
                      </w:rPr>
                      <w:t>FS</w:t>
                    </w:r>
                  </w:p>
                </w:txbxContent>
              </v:textbox>
            </v:shape>
            <v:shape id="docshape31" o:spid="_x0000_s2108" type="#_x0000_t202" style="position:absolute;left:10153;top:113;width:3653;height:159" filled="f" stroked="f">
              <v:textbox inset="0,0,0,0">
                <w:txbxContent>
                  <w:p w:rsidR="000C74F7" w:rsidRDefault="000C74F7">
                    <w:pPr>
                      <w:spacing w:line="156" w:lineRule="exact"/>
                      <w:rPr>
                        <w:i/>
                        <w:sz w:val="16"/>
                      </w:rPr>
                    </w:pPr>
                    <w:r>
                      <w:rPr>
                        <w:i/>
                        <w:sz w:val="16"/>
                      </w:rPr>
                      <w:t>Augmented</w:t>
                    </w:r>
                    <w:r>
                      <w:rPr>
                        <w:i/>
                        <w:spacing w:val="-9"/>
                        <w:sz w:val="16"/>
                      </w:rPr>
                      <w:t xml:space="preserve"> </w:t>
                    </w:r>
                    <w:r>
                      <w:rPr>
                        <w:i/>
                        <w:sz w:val="16"/>
                      </w:rPr>
                      <w:t>Summoning</w:t>
                    </w:r>
                    <w:r>
                      <w:rPr>
                        <w:i/>
                        <w:spacing w:val="-9"/>
                        <w:sz w:val="16"/>
                      </w:rPr>
                      <w:t xml:space="preserve"> </w:t>
                    </w:r>
                    <w:r>
                      <w:rPr>
                        <w:i/>
                        <w:sz w:val="16"/>
                      </w:rPr>
                      <w:t>(+2D3),</w:t>
                    </w:r>
                    <w:r>
                      <w:rPr>
                        <w:i/>
                        <w:spacing w:val="-9"/>
                        <w:sz w:val="16"/>
                      </w:rPr>
                      <w:t xml:space="preserve"> </w:t>
                    </w:r>
                    <w:r>
                      <w:rPr>
                        <w:i/>
                        <w:sz w:val="16"/>
                      </w:rPr>
                      <w:t>Invulnerable</w:t>
                    </w:r>
                    <w:r>
                      <w:rPr>
                        <w:i/>
                        <w:spacing w:val="-8"/>
                        <w:sz w:val="16"/>
                      </w:rPr>
                      <w:t xml:space="preserve"> </w:t>
                    </w:r>
                    <w:r>
                      <w:rPr>
                        <w:i/>
                        <w:sz w:val="16"/>
                      </w:rPr>
                      <w:t>Save.</w:t>
                    </w:r>
                  </w:p>
                </w:txbxContent>
              </v:textbox>
            </v:shape>
            <v:shape id="docshape32" o:spid="_x0000_s2107" type="#_x0000_t202" style="position:absolute;left:5313;top:407;width:4624;height:141" filled="f" stroked="f">
              <v:textbox inset="0,0,0,0">
                <w:txbxContent>
                  <w:p w:rsidR="000C74F7" w:rsidRDefault="000C74F7">
                    <w:pPr>
                      <w:tabs>
                        <w:tab w:val="left" w:pos="2119"/>
                        <w:tab w:val="left" w:pos="2699"/>
                      </w:tabs>
                      <w:spacing w:line="138" w:lineRule="exact"/>
                      <w:rPr>
                        <w:sz w:val="14"/>
                      </w:rPr>
                    </w:pPr>
                    <w:r>
                      <w:rPr>
                        <w:sz w:val="14"/>
                      </w:rPr>
                      <w:t>Daemon</w:t>
                    </w:r>
                    <w:r>
                      <w:rPr>
                        <w:spacing w:val="-7"/>
                        <w:sz w:val="14"/>
                      </w:rPr>
                      <w:t xml:space="preserve"> </w:t>
                    </w:r>
                    <w:r>
                      <w:rPr>
                        <w:sz w:val="14"/>
                      </w:rPr>
                      <w:t>Artifact</w:t>
                    </w:r>
                    <w:r>
                      <w:rPr>
                        <w:sz w:val="14"/>
                      </w:rPr>
                      <w:tab/>
                      <w:t>(bc)</w:t>
                    </w:r>
                    <w:r>
                      <w:rPr>
                        <w:sz w:val="14"/>
                      </w:rPr>
                      <w:tab/>
                      <w:t>Assault</w:t>
                    </w:r>
                    <w:r>
                      <w:rPr>
                        <w:spacing w:val="1"/>
                        <w:sz w:val="14"/>
                      </w:rPr>
                      <w:t xml:space="preserve"> </w:t>
                    </w:r>
                    <w:r>
                      <w:rPr>
                        <w:sz w:val="14"/>
                      </w:rPr>
                      <w:t>Weapons</w:t>
                    </w:r>
                    <w:r>
                      <w:rPr>
                        <w:spacing w:val="1"/>
                        <w:sz w:val="14"/>
                      </w:rPr>
                      <w:t xml:space="preserve"> </w:t>
                    </w:r>
                    <w:r>
                      <w:rPr>
                        <w:sz w:val="14"/>
                      </w:rPr>
                      <w:t>EA</w:t>
                    </w:r>
                    <w:r>
                      <w:rPr>
                        <w:spacing w:val="33"/>
                        <w:sz w:val="14"/>
                      </w:rPr>
                      <w:t xml:space="preserve"> </w:t>
                    </w:r>
                    <w:r>
                      <w:rPr>
                        <w:sz w:val="14"/>
                      </w:rPr>
                      <w:t>(+1),</w:t>
                    </w:r>
                    <w:r>
                      <w:rPr>
                        <w:spacing w:val="2"/>
                        <w:sz w:val="14"/>
                      </w:rPr>
                      <w:t xml:space="preserve"> </w:t>
                    </w:r>
                    <w:r>
                      <w:rPr>
                        <w:sz w:val="14"/>
                      </w:rPr>
                      <w:t>FS</w:t>
                    </w:r>
                  </w:p>
                </w:txbxContent>
              </v:textbox>
            </v:shape>
            <w10:wrap type="none"/>
            <w10:anchorlock/>
          </v:group>
        </w:pict>
      </w:r>
    </w:p>
    <w:p w:rsidR="007530D8" w:rsidRPr="00080F55" w:rsidRDefault="00C81F9C" w:rsidP="00080F55">
      <w:pPr>
        <w:tabs>
          <w:tab w:val="left" w:pos="2399"/>
          <w:tab w:val="left" w:pos="3039"/>
          <w:tab w:val="left" w:pos="3979"/>
          <w:tab w:val="left" w:pos="4659"/>
          <w:tab w:val="left" w:pos="5079"/>
          <w:tab w:val="left" w:pos="7479"/>
          <w:tab w:val="left" w:pos="8119"/>
          <w:tab w:val="left" w:pos="10259"/>
        </w:tabs>
        <w:spacing w:before="59"/>
        <w:ind w:left="180"/>
        <w:rPr>
          <w:i/>
          <w:sz w:val="16"/>
        </w:rPr>
        <w:sectPr w:rsidR="007530D8" w:rsidRPr="00080F55">
          <w:headerReference w:type="default" r:id="rId20"/>
          <w:footerReference w:type="default" r:id="rId21"/>
          <w:pgSz w:w="16840" w:h="11910" w:orient="landscape"/>
          <w:pgMar w:top="1640" w:right="600" w:bottom="740" w:left="460" w:header="1197" w:footer="543" w:gutter="0"/>
          <w:pgNumType w:start="2"/>
          <w:cols w:space="720"/>
        </w:sectPr>
      </w:pPr>
      <w:r>
        <w:rPr>
          <w:b/>
          <w:sz w:val="14"/>
        </w:rPr>
        <w:tab/>
      </w:r>
    </w:p>
    <w:p w:rsidR="007530D8" w:rsidRDefault="00E76FD7">
      <w:pPr>
        <w:pStyle w:val="Heading1"/>
        <w:spacing w:before="115" w:line="268" w:lineRule="auto"/>
        <w:ind w:left="180" w:right="30"/>
      </w:pPr>
      <w:r>
        <w:lastRenderedPageBreak/>
        <w:pict>
          <v:shape id="docshape33" o:spid="_x0000_s2105" style="position:absolute;left:0;text-align:left;margin-left:28.35pt;margin-top:1.45pt;width:778.1pt;height:44.95pt;z-index:-251663872;mso-position-horizontal-relative:page" coordorigin="567,29" coordsize="15562,899" o:spt="100" adj="0,,0" path="m2662,29l567,29r,898l2662,927r,-898xm16128,29r-5488,l8511,29r-792,l5813,29r-405,l5003,29r-950,l3278,29r-616,l2662,927r616,l4053,927r950,l5408,927r405,l7190,927r529,l8511,927r2129,l16128,927r,-898xe" fillcolor="#ededed" stroked="f">
            <v:stroke joinstyle="round"/>
            <v:formulas/>
            <v:path arrowok="t" o:connecttype="segments"/>
            <w10:wrap anchorx="page"/>
          </v:shape>
        </w:pict>
      </w:r>
      <w:r w:rsidR="00C81F9C">
        <w:t>Thousand Sons Sorcerer</w:t>
      </w:r>
      <w:r w:rsidR="00C81F9C">
        <w:rPr>
          <w:spacing w:val="-36"/>
        </w:rPr>
        <w:t xml:space="preserve"> </w:t>
      </w:r>
      <w:r w:rsidR="00C81F9C">
        <w:t>Lord</w:t>
      </w:r>
    </w:p>
    <w:p w:rsidR="007530D8" w:rsidRDefault="00C81F9C">
      <w:pPr>
        <w:tabs>
          <w:tab w:val="left" w:pos="819"/>
          <w:tab w:val="left" w:pos="1759"/>
          <w:tab w:val="left" w:pos="2439"/>
          <w:tab w:val="left" w:pos="2859"/>
          <w:tab w:val="left" w:pos="5259"/>
          <w:tab w:val="left" w:pos="5899"/>
          <w:tab w:val="left" w:pos="8039"/>
        </w:tabs>
        <w:spacing w:before="96"/>
        <w:ind w:left="180"/>
        <w:rPr>
          <w:i/>
          <w:sz w:val="16"/>
        </w:rPr>
      </w:pPr>
      <w:r>
        <w:br w:type="column"/>
      </w:r>
      <w:r>
        <w:rPr>
          <w:sz w:val="14"/>
        </w:rPr>
        <w:lastRenderedPageBreak/>
        <w:t>INF</w:t>
      </w:r>
      <w:r>
        <w:rPr>
          <w:sz w:val="14"/>
        </w:rPr>
        <w:tab/>
        <w:t>15cm</w:t>
      </w:r>
      <w:r>
        <w:rPr>
          <w:sz w:val="14"/>
        </w:rPr>
        <w:tab/>
        <w:t>4+</w:t>
      </w:r>
      <w:r>
        <w:rPr>
          <w:sz w:val="14"/>
        </w:rPr>
        <w:tab/>
        <w:t>4+</w:t>
      </w:r>
      <w:r>
        <w:rPr>
          <w:sz w:val="14"/>
        </w:rPr>
        <w:tab/>
        <w:t xml:space="preserve">4+   </w:t>
      </w:r>
      <w:r>
        <w:rPr>
          <w:spacing w:val="23"/>
          <w:sz w:val="14"/>
        </w:rPr>
        <w:t xml:space="preserve"> </w:t>
      </w:r>
      <w:r>
        <w:rPr>
          <w:sz w:val="14"/>
        </w:rPr>
        <w:t>Sorcerous</w:t>
      </w:r>
      <w:r>
        <w:rPr>
          <w:spacing w:val="2"/>
          <w:sz w:val="14"/>
        </w:rPr>
        <w:t xml:space="preserve"> </w:t>
      </w:r>
      <w:r>
        <w:rPr>
          <w:sz w:val="14"/>
        </w:rPr>
        <w:t>Weapons</w:t>
      </w:r>
      <w:r>
        <w:rPr>
          <w:sz w:val="14"/>
        </w:rPr>
        <w:tab/>
        <w:t>45cm</w:t>
      </w:r>
      <w:r>
        <w:rPr>
          <w:sz w:val="14"/>
        </w:rPr>
        <w:tab/>
        <w:t>AP5+/AT6+</w:t>
      </w:r>
      <w:r>
        <w:rPr>
          <w:sz w:val="14"/>
        </w:rPr>
        <w:tab/>
      </w:r>
      <w:r>
        <w:rPr>
          <w:i/>
          <w:w w:val="95"/>
          <w:sz w:val="16"/>
        </w:rPr>
        <w:t>Supreme</w:t>
      </w:r>
      <w:r>
        <w:rPr>
          <w:i/>
          <w:spacing w:val="28"/>
          <w:w w:val="95"/>
          <w:sz w:val="16"/>
        </w:rPr>
        <w:t xml:space="preserve"> </w:t>
      </w:r>
      <w:r>
        <w:rPr>
          <w:i/>
          <w:w w:val="95"/>
          <w:sz w:val="16"/>
        </w:rPr>
        <w:t>Commander,</w:t>
      </w:r>
      <w:r>
        <w:rPr>
          <w:i/>
          <w:spacing w:val="29"/>
          <w:w w:val="95"/>
          <w:sz w:val="16"/>
        </w:rPr>
        <w:t xml:space="preserve"> </w:t>
      </w:r>
      <w:r>
        <w:rPr>
          <w:i/>
          <w:w w:val="95"/>
          <w:sz w:val="16"/>
        </w:rPr>
        <w:t>Reinforced</w:t>
      </w:r>
      <w:r>
        <w:rPr>
          <w:i/>
          <w:spacing w:val="14"/>
          <w:w w:val="95"/>
          <w:sz w:val="16"/>
        </w:rPr>
        <w:t xml:space="preserve"> </w:t>
      </w:r>
      <w:r>
        <w:rPr>
          <w:i/>
          <w:w w:val="95"/>
          <w:sz w:val="16"/>
        </w:rPr>
        <w:t>Armour,</w:t>
      </w:r>
      <w:r>
        <w:rPr>
          <w:i/>
          <w:spacing w:val="29"/>
          <w:w w:val="95"/>
          <w:sz w:val="16"/>
        </w:rPr>
        <w:t xml:space="preserve"> </w:t>
      </w:r>
      <w:r>
        <w:rPr>
          <w:i/>
          <w:w w:val="95"/>
          <w:sz w:val="16"/>
        </w:rPr>
        <w:t>Fearless,</w:t>
      </w:r>
      <w:r>
        <w:rPr>
          <w:i/>
          <w:spacing w:val="24"/>
          <w:w w:val="95"/>
          <w:sz w:val="16"/>
        </w:rPr>
        <w:t xml:space="preserve"> </w:t>
      </w:r>
      <w:r>
        <w:rPr>
          <w:i/>
          <w:w w:val="95"/>
          <w:sz w:val="16"/>
        </w:rPr>
        <w:t>Teleport</w:t>
      </w:r>
    </w:p>
    <w:p w:rsidR="007530D8" w:rsidRDefault="00080F55">
      <w:pPr>
        <w:pStyle w:val="BodyText"/>
        <w:tabs>
          <w:tab w:val="left" w:pos="5259"/>
          <w:tab w:val="left" w:pos="5899"/>
        </w:tabs>
        <w:spacing w:before="135"/>
        <w:ind w:left="3200"/>
      </w:pPr>
      <w:r>
        <w:t>Pink Fire</w:t>
      </w:r>
      <w:r w:rsidR="00C81F9C">
        <w:tab/>
      </w:r>
      <w:r>
        <w:t>30</w:t>
      </w:r>
      <w:r w:rsidR="00C81F9C">
        <w:t>cm</w:t>
      </w:r>
      <w:r w:rsidR="00C81F9C">
        <w:tab/>
        <w:t>MW5+</w:t>
      </w:r>
    </w:p>
    <w:p w:rsidR="007530D8" w:rsidRDefault="007530D8">
      <w:pPr>
        <w:sectPr w:rsidR="007530D8">
          <w:type w:val="continuous"/>
          <w:pgSz w:w="16840" w:h="11910" w:orient="landscape"/>
          <w:pgMar w:top="820" w:right="600" w:bottom="700" w:left="460" w:header="1197" w:footer="543" w:gutter="0"/>
          <w:cols w:num="2" w:space="720" w:equalWidth="0">
            <w:col w:w="1895" w:space="325"/>
            <w:col w:w="13560"/>
          </w:cols>
        </w:sectPr>
      </w:pPr>
    </w:p>
    <w:p w:rsidR="007530D8" w:rsidRDefault="007530D8">
      <w:pPr>
        <w:pStyle w:val="BodyText"/>
        <w:spacing w:before="1"/>
        <w:rPr>
          <w:sz w:val="12"/>
        </w:rPr>
      </w:pPr>
    </w:p>
    <w:p w:rsidR="007530D8" w:rsidRDefault="00C81F9C">
      <w:pPr>
        <w:pStyle w:val="BodyText"/>
        <w:tabs>
          <w:tab w:val="left" w:pos="1374"/>
          <w:tab w:val="left" w:pos="2054"/>
        </w:tabs>
        <w:ind w:left="774"/>
        <w:jc w:val="center"/>
      </w:pPr>
      <w:r>
        <w:t>AND</w:t>
      </w:r>
      <w:r>
        <w:tab/>
        <w:t>(15cm)</w:t>
      </w:r>
      <w:r>
        <w:tab/>
        <w:t>Small</w:t>
      </w:r>
      <w:r>
        <w:rPr>
          <w:spacing w:val="-7"/>
        </w:rPr>
        <w:t xml:space="preserve"> </w:t>
      </w:r>
      <w:r>
        <w:t>Arms,</w:t>
      </w:r>
      <w:r>
        <w:rPr>
          <w:spacing w:val="2"/>
        </w:rPr>
        <w:t xml:space="preserve"> </w:t>
      </w:r>
      <w:r>
        <w:t>EA</w:t>
      </w:r>
      <w:r>
        <w:rPr>
          <w:spacing w:val="-7"/>
        </w:rPr>
        <w:t xml:space="preserve"> </w:t>
      </w:r>
      <w:r>
        <w:t>(+1),</w:t>
      </w:r>
      <w:r>
        <w:rPr>
          <w:spacing w:val="2"/>
        </w:rPr>
        <w:t xml:space="preserve"> </w:t>
      </w:r>
      <w:r>
        <w:t>MW</w:t>
      </w:r>
    </w:p>
    <w:p w:rsidR="007530D8" w:rsidRDefault="00C81F9C">
      <w:pPr>
        <w:tabs>
          <w:tab w:val="left" w:pos="2399"/>
          <w:tab w:val="left" w:pos="3039"/>
          <w:tab w:val="left" w:pos="3979"/>
          <w:tab w:val="left" w:pos="4659"/>
          <w:tab w:val="left" w:pos="5079"/>
          <w:tab w:val="left" w:pos="7539"/>
          <w:tab w:val="left" w:pos="8119"/>
        </w:tabs>
        <w:spacing w:before="120"/>
        <w:ind w:left="180"/>
        <w:rPr>
          <w:i/>
          <w:spacing w:val="-1"/>
          <w:sz w:val="16"/>
        </w:rPr>
      </w:pPr>
      <w:r>
        <w:rPr>
          <w:b/>
          <w:sz w:val="14"/>
        </w:rPr>
        <w:t>Daemon</w:t>
      </w:r>
      <w:r>
        <w:rPr>
          <w:b/>
          <w:spacing w:val="1"/>
          <w:sz w:val="14"/>
        </w:rPr>
        <w:t xml:space="preserve"> </w:t>
      </w:r>
      <w:r>
        <w:rPr>
          <w:b/>
          <w:sz w:val="14"/>
        </w:rPr>
        <w:t>Prince</w:t>
      </w:r>
      <w:r>
        <w:rPr>
          <w:b/>
          <w:spacing w:val="2"/>
          <w:sz w:val="14"/>
        </w:rPr>
        <w:t xml:space="preserve"> </w:t>
      </w:r>
      <w:r>
        <w:rPr>
          <w:b/>
          <w:sz w:val="14"/>
        </w:rPr>
        <w:t>of</w:t>
      </w:r>
      <w:r>
        <w:rPr>
          <w:b/>
          <w:spacing w:val="2"/>
          <w:sz w:val="14"/>
        </w:rPr>
        <w:t xml:space="preserve"> </w:t>
      </w:r>
      <w:r>
        <w:rPr>
          <w:b/>
          <w:sz w:val="14"/>
        </w:rPr>
        <w:t>Tzeentch</w:t>
      </w:r>
      <w:r>
        <w:rPr>
          <w:b/>
          <w:sz w:val="14"/>
        </w:rPr>
        <w:tab/>
      </w:r>
      <w:r>
        <w:rPr>
          <w:sz w:val="14"/>
        </w:rPr>
        <w:t>INF</w:t>
      </w:r>
      <w:r>
        <w:rPr>
          <w:sz w:val="14"/>
        </w:rPr>
        <w:tab/>
        <w:t>15cm</w:t>
      </w:r>
      <w:r>
        <w:rPr>
          <w:sz w:val="14"/>
        </w:rPr>
        <w:tab/>
        <w:t>3+</w:t>
      </w:r>
      <w:r>
        <w:rPr>
          <w:sz w:val="14"/>
        </w:rPr>
        <w:tab/>
        <w:t>3+</w:t>
      </w:r>
      <w:r>
        <w:rPr>
          <w:sz w:val="14"/>
        </w:rPr>
        <w:tab/>
        <w:t xml:space="preserve">3+   </w:t>
      </w:r>
      <w:r>
        <w:rPr>
          <w:spacing w:val="24"/>
          <w:sz w:val="14"/>
        </w:rPr>
        <w:t xml:space="preserve"> </w:t>
      </w:r>
      <w:r>
        <w:rPr>
          <w:sz w:val="14"/>
        </w:rPr>
        <w:t>Daemon</w:t>
      </w:r>
      <w:r>
        <w:rPr>
          <w:spacing w:val="1"/>
          <w:sz w:val="14"/>
        </w:rPr>
        <w:t xml:space="preserve"> </w:t>
      </w:r>
      <w:r>
        <w:rPr>
          <w:sz w:val="14"/>
        </w:rPr>
        <w:t>Weapon</w:t>
      </w:r>
      <w:r>
        <w:rPr>
          <w:sz w:val="14"/>
        </w:rPr>
        <w:tab/>
        <w:t>(bc)</w:t>
      </w:r>
      <w:r>
        <w:rPr>
          <w:sz w:val="14"/>
        </w:rPr>
        <w:tab/>
      </w:r>
      <w:r>
        <w:rPr>
          <w:spacing w:val="-1"/>
          <w:sz w:val="14"/>
        </w:rPr>
        <w:t>Assault</w:t>
      </w:r>
      <w:r>
        <w:rPr>
          <w:sz w:val="14"/>
        </w:rPr>
        <w:t xml:space="preserve"> </w:t>
      </w:r>
      <w:r>
        <w:rPr>
          <w:spacing w:val="-1"/>
          <w:sz w:val="14"/>
        </w:rPr>
        <w:t>Weapons,</w:t>
      </w:r>
      <w:r>
        <w:rPr>
          <w:sz w:val="14"/>
        </w:rPr>
        <w:t xml:space="preserve"> </w:t>
      </w:r>
      <w:r>
        <w:rPr>
          <w:spacing w:val="-1"/>
          <w:sz w:val="14"/>
        </w:rPr>
        <w:t>EA</w:t>
      </w:r>
      <w:r>
        <w:rPr>
          <w:spacing w:val="-7"/>
          <w:sz w:val="14"/>
        </w:rPr>
        <w:t xml:space="preserve"> </w:t>
      </w:r>
      <w:r>
        <w:rPr>
          <w:spacing w:val="-1"/>
          <w:sz w:val="14"/>
        </w:rPr>
        <w:t>(+1),</w:t>
      </w:r>
      <w:r>
        <w:rPr>
          <w:sz w:val="14"/>
        </w:rPr>
        <w:t xml:space="preserve"> </w:t>
      </w:r>
      <w:r>
        <w:rPr>
          <w:spacing w:val="-1"/>
          <w:sz w:val="14"/>
        </w:rPr>
        <w:t>MW</w:t>
      </w:r>
      <w:r>
        <w:rPr>
          <w:spacing w:val="91"/>
          <w:sz w:val="14"/>
        </w:rPr>
        <w:t xml:space="preserve"> </w:t>
      </w:r>
      <w:r>
        <w:rPr>
          <w:i/>
          <w:spacing w:val="-1"/>
          <w:sz w:val="16"/>
        </w:rPr>
        <w:t>Supreme Commander,</w:t>
      </w:r>
      <w:r>
        <w:rPr>
          <w:i/>
          <w:sz w:val="16"/>
        </w:rPr>
        <w:t xml:space="preserve"> </w:t>
      </w:r>
      <w:r>
        <w:rPr>
          <w:i/>
          <w:spacing w:val="-1"/>
          <w:sz w:val="16"/>
        </w:rPr>
        <w:t>Reinforced</w:t>
      </w:r>
      <w:r>
        <w:rPr>
          <w:i/>
          <w:spacing w:val="-10"/>
          <w:sz w:val="16"/>
        </w:rPr>
        <w:t xml:space="preserve"> </w:t>
      </w:r>
      <w:r>
        <w:rPr>
          <w:i/>
          <w:spacing w:val="-1"/>
          <w:sz w:val="16"/>
        </w:rPr>
        <w:t>Armour, Fearless,</w:t>
      </w:r>
      <w:r>
        <w:rPr>
          <w:i/>
          <w:spacing w:val="-3"/>
          <w:sz w:val="16"/>
        </w:rPr>
        <w:t xml:space="preserve"> </w:t>
      </w:r>
      <w:r>
        <w:rPr>
          <w:i/>
          <w:spacing w:val="-1"/>
          <w:sz w:val="16"/>
        </w:rPr>
        <w:t>Teleport</w:t>
      </w:r>
      <w:r w:rsidR="00774A22">
        <w:rPr>
          <w:i/>
          <w:spacing w:val="-1"/>
          <w:sz w:val="16"/>
        </w:rPr>
        <w:t>,DC2</w:t>
      </w:r>
    </w:p>
    <w:p w:rsidR="00C81F9C" w:rsidRDefault="00C81F9C">
      <w:pPr>
        <w:tabs>
          <w:tab w:val="left" w:pos="2399"/>
          <w:tab w:val="left" w:pos="3039"/>
          <w:tab w:val="left" w:pos="3979"/>
          <w:tab w:val="left" w:pos="4659"/>
          <w:tab w:val="left" w:pos="5079"/>
          <w:tab w:val="left" w:pos="7539"/>
          <w:tab w:val="left" w:pos="8119"/>
        </w:tabs>
        <w:spacing w:before="120"/>
        <w:ind w:left="180"/>
        <w:rPr>
          <w:i/>
          <w:sz w:val="16"/>
        </w:rPr>
      </w:pPr>
      <w:r>
        <w:rPr>
          <w:b/>
          <w:sz w:val="14"/>
        </w:rPr>
        <w:tab/>
      </w:r>
      <w:r>
        <w:rPr>
          <w:b/>
          <w:sz w:val="14"/>
        </w:rPr>
        <w:tab/>
      </w:r>
      <w:r>
        <w:rPr>
          <w:b/>
          <w:sz w:val="14"/>
        </w:rPr>
        <w:tab/>
      </w:r>
      <w:r>
        <w:rPr>
          <w:b/>
          <w:sz w:val="14"/>
        </w:rPr>
        <w:tab/>
      </w:r>
      <w:r>
        <w:rPr>
          <w:b/>
          <w:sz w:val="14"/>
        </w:rPr>
        <w:tab/>
        <w:t xml:space="preserve">         Bolt of Change</w:t>
      </w:r>
      <w:r>
        <w:rPr>
          <w:b/>
          <w:sz w:val="14"/>
        </w:rPr>
        <w:tab/>
        <w:t>45cm</w:t>
      </w:r>
      <w:r>
        <w:rPr>
          <w:b/>
          <w:sz w:val="14"/>
        </w:rPr>
        <w:tab/>
        <w:t>MW4+</w:t>
      </w:r>
    </w:p>
    <w:p w:rsidR="007530D8" w:rsidRDefault="00E76FD7">
      <w:pPr>
        <w:pStyle w:val="BodyText"/>
        <w:tabs>
          <w:tab w:val="left" w:pos="2019"/>
          <w:tab w:val="left" w:pos="2699"/>
        </w:tabs>
        <w:spacing w:before="135"/>
        <w:ind w:right="643"/>
        <w:jc w:val="center"/>
      </w:pPr>
      <w:r>
        <w:pict>
          <v:group id="docshapegroup34" o:spid="_x0000_s2096" style="position:absolute;left:0;text-align:left;margin-left:28.35pt;margin-top:17.25pt;width:778.1pt;height:15pt;z-index:-251659776;mso-wrap-distance-left:0;mso-wrap-distance-right:0;mso-position-horizontal-relative:page" coordorigin="567,345" coordsize="15562,300">
            <v:shape id="docshape35" o:spid="_x0000_s2104" style="position:absolute;left:566;top:345;width:15562;height:300" coordorigin="567,345" coordsize="15562,300" o:spt="100" adj="0,,0" path="m2662,345r-2095,l567,645r2095,l2662,345xm16128,345r-5488,l8511,345r-792,l5813,345r-405,l5003,345r-950,l3278,345r-616,l2662,645r616,l4053,645r950,l5408,645r405,l7719,645r792,l10640,645r5488,l16128,345xe" fillcolor="#ededed" stroked="f">
              <v:stroke joinstyle="round"/>
              <v:formulas/>
              <v:path arrowok="t" o:connecttype="segments"/>
            </v:shape>
            <v:shape id="docshape36" o:spid="_x0000_s2103" type="#_x0000_t202" style="position:absolute;left:640;top:457;width:1648;height:141" filled="f" stroked="f">
              <v:textbox inset="0,0,0,0">
                <w:txbxContent>
                  <w:p w:rsidR="000C74F7" w:rsidRDefault="000C74F7">
                    <w:pPr>
                      <w:spacing w:line="138" w:lineRule="exact"/>
                      <w:rPr>
                        <w:b/>
                        <w:sz w:val="14"/>
                      </w:rPr>
                    </w:pPr>
                    <w:r>
                      <w:rPr>
                        <w:b/>
                        <w:sz w:val="14"/>
                      </w:rPr>
                      <w:t>Thousand</w:t>
                    </w:r>
                    <w:r>
                      <w:rPr>
                        <w:b/>
                        <w:spacing w:val="3"/>
                        <w:sz w:val="14"/>
                      </w:rPr>
                      <w:t xml:space="preserve"> </w:t>
                    </w:r>
                    <w:r>
                      <w:rPr>
                        <w:b/>
                        <w:sz w:val="14"/>
                      </w:rPr>
                      <w:t>Sons</w:t>
                    </w:r>
                    <w:r>
                      <w:rPr>
                        <w:b/>
                        <w:spacing w:val="3"/>
                        <w:sz w:val="14"/>
                      </w:rPr>
                      <w:t xml:space="preserve"> </w:t>
                    </w:r>
                    <w:r>
                      <w:rPr>
                        <w:b/>
                        <w:sz w:val="14"/>
                      </w:rPr>
                      <w:t>Marines</w:t>
                    </w:r>
                  </w:p>
                </w:txbxContent>
              </v:textbox>
            </v:shape>
            <v:shape id="docshape37" o:spid="_x0000_s2102" type="#_x0000_t202" style="position:absolute;left:2860;top:457;width:247;height:141" filled="f" stroked="f">
              <v:textbox inset="0,0,0,0">
                <w:txbxContent>
                  <w:p w:rsidR="000C74F7" w:rsidRDefault="000C74F7">
                    <w:pPr>
                      <w:spacing w:line="138" w:lineRule="exact"/>
                      <w:rPr>
                        <w:sz w:val="14"/>
                      </w:rPr>
                    </w:pPr>
                    <w:r>
                      <w:rPr>
                        <w:sz w:val="14"/>
                      </w:rPr>
                      <w:t>INF</w:t>
                    </w:r>
                  </w:p>
                </w:txbxContent>
              </v:textbox>
            </v:shape>
            <v:shape id="docshape38" o:spid="_x0000_s2101" type="#_x0000_t202" style="position:absolute;left:3500;top:457;width:365;height:141" filled="f" stroked="f">
              <v:textbox inset="0,0,0,0">
                <w:txbxContent>
                  <w:p w:rsidR="000C74F7" w:rsidRDefault="000C74F7">
                    <w:pPr>
                      <w:spacing w:line="138" w:lineRule="exact"/>
                      <w:rPr>
                        <w:sz w:val="14"/>
                      </w:rPr>
                    </w:pPr>
                    <w:r>
                      <w:rPr>
                        <w:sz w:val="14"/>
                      </w:rPr>
                      <w:t>15cm</w:t>
                    </w:r>
                  </w:p>
                </w:txbxContent>
              </v:textbox>
            </v:shape>
            <v:shape id="docshape39" o:spid="_x0000_s2100" type="#_x0000_t202" style="position:absolute;left:4440;top:457;width:181;height:141" filled="f" stroked="f">
              <v:textbox inset="0,0,0,0">
                <w:txbxContent>
                  <w:p w:rsidR="000C74F7" w:rsidRDefault="000C74F7">
                    <w:pPr>
                      <w:spacing w:line="138" w:lineRule="exact"/>
                      <w:rPr>
                        <w:sz w:val="14"/>
                      </w:rPr>
                    </w:pPr>
                    <w:r>
                      <w:rPr>
                        <w:sz w:val="14"/>
                      </w:rPr>
                      <w:t>5</w:t>
                    </w:r>
                    <w:r w:rsidR="00200B1A">
                      <w:rPr>
                        <w:sz w:val="14"/>
                      </w:rPr>
                      <w:t>+=</w:t>
                    </w:r>
                    <w:r>
                      <w:rPr>
                        <w:sz w:val="14"/>
                      </w:rPr>
                      <w:t>+</w:t>
                    </w:r>
                  </w:p>
                </w:txbxContent>
              </v:textbox>
            </v:shape>
            <v:shape id="docshape40" o:spid="_x0000_s2099" type="#_x0000_t202" style="position:absolute;left:5120;top:457;width:1148;height:141" filled="f" stroked="f">
              <v:textbox inset="0,0,0,0">
                <w:txbxContent>
                  <w:p w:rsidR="000C74F7" w:rsidRDefault="000C74F7">
                    <w:pPr>
                      <w:tabs>
                        <w:tab w:val="left" w:pos="419"/>
                      </w:tabs>
                      <w:spacing w:line="138" w:lineRule="exact"/>
                      <w:rPr>
                        <w:sz w:val="14"/>
                      </w:rPr>
                    </w:pPr>
                    <w:r>
                      <w:rPr>
                        <w:sz w:val="14"/>
                      </w:rPr>
                      <w:t>5+</w:t>
                    </w:r>
                    <w:r>
                      <w:rPr>
                        <w:sz w:val="14"/>
                      </w:rPr>
                      <w:tab/>
                      <w:t xml:space="preserve">4+   </w:t>
                    </w:r>
                    <w:r>
                      <w:rPr>
                        <w:spacing w:val="23"/>
                        <w:sz w:val="14"/>
                      </w:rPr>
                      <w:t xml:space="preserve"> </w:t>
                    </w:r>
                    <w:r>
                      <w:rPr>
                        <w:sz w:val="14"/>
                      </w:rPr>
                      <w:t>Bolter</w:t>
                    </w:r>
                  </w:p>
                </w:txbxContent>
              </v:textbox>
            </v:shape>
            <v:shape id="docshape41" o:spid="_x0000_s2098" type="#_x0000_t202" style="position:absolute;left:7900;top:457;width:1413;height:141" filled="f" stroked="f">
              <v:textbox inset="0,0,0,0">
                <w:txbxContent>
                  <w:p w:rsidR="000C74F7" w:rsidRDefault="000C74F7">
                    <w:pPr>
                      <w:tabs>
                        <w:tab w:val="left" w:pos="679"/>
                      </w:tabs>
                      <w:spacing w:line="138" w:lineRule="exact"/>
                      <w:rPr>
                        <w:sz w:val="14"/>
                      </w:rPr>
                    </w:pPr>
                    <w:r>
                      <w:rPr>
                        <w:sz w:val="14"/>
                      </w:rPr>
                      <w:t>(15cm)</w:t>
                    </w:r>
                    <w:r>
                      <w:rPr>
                        <w:sz w:val="14"/>
                      </w:rPr>
                      <w:tab/>
                      <w:t>Small</w:t>
                    </w:r>
                    <w:r>
                      <w:rPr>
                        <w:spacing w:val="-6"/>
                        <w:sz w:val="14"/>
                      </w:rPr>
                      <w:t xml:space="preserve"> </w:t>
                    </w:r>
                    <w:r>
                      <w:rPr>
                        <w:sz w:val="14"/>
                      </w:rPr>
                      <w:t>Arms</w:t>
                    </w:r>
                  </w:p>
                </w:txbxContent>
              </v:textbox>
            </v:shape>
            <v:shape id="docshape42" o:spid="_x0000_s2097" type="#_x0000_t202" style="position:absolute;left:10720;top:444;width:2028;height:159" filled="f" stroked="f">
              <v:textbox inset="0,0,0,0">
                <w:txbxContent>
                  <w:p w:rsidR="000C74F7" w:rsidRDefault="000C74F7">
                    <w:pPr>
                      <w:spacing w:line="156" w:lineRule="exact"/>
                      <w:rPr>
                        <w:i/>
                        <w:sz w:val="16"/>
                      </w:rPr>
                    </w:pPr>
                    <w:r>
                      <w:rPr>
                        <w:i/>
                        <w:w w:val="95"/>
                        <w:sz w:val="16"/>
                      </w:rPr>
                      <w:t>Reinforced</w:t>
                    </w:r>
                    <w:r>
                      <w:rPr>
                        <w:i/>
                        <w:spacing w:val="16"/>
                        <w:w w:val="95"/>
                        <w:sz w:val="16"/>
                      </w:rPr>
                      <w:t xml:space="preserve"> </w:t>
                    </w:r>
                    <w:r>
                      <w:rPr>
                        <w:i/>
                        <w:w w:val="95"/>
                        <w:sz w:val="16"/>
                      </w:rPr>
                      <w:t>Armour,</w:t>
                    </w:r>
                    <w:r>
                      <w:rPr>
                        <w:i/>
                        <w:spacing w:val="31"/>
                        <w:w w:val="95"/>
                        <w:sz w:val="16"/>
                      </w:rPr>
                      <w:t xml:space="preserve"> </w:t>
                    </w:r>
                    <w:r>
                      <w:rPr>
                        <w:i/>
                        <w:w w:val="95"/>
                        <w:sz w:val="16"/>
                      </w:rPr>
                      <w:t>Fearless</w:t>
                    </w:r>
                  </w:p>
                </w:txbxContent>
              </v:textbox>
            </v:shape>
            <w10:wrap type="topAndBottom" anchorx="page"/>
          </v:group>
        </w:pict>
      </w:r>
      <w:r w:rsidR="00C81F9C">
        <w:t>2</w:t>
      </w:r>
      <w:r w:rsidR="00C81F9C">
        <w:rPr>
          <w:spacing w:val="-1"/>
        </w:rPr>
        <w:t xml:space="preserve"> </w:t>
      </w:r>
      <w:r w:rsidR="00C81F9C">
        <w:t>x Warp</w:t>
      </w:r>
      <w:r w:rsidR="00C81F9C">
        <w:rPr>
          <w:spacing w:val="-1"/>
        </w:rPr>
        <w:t xml:space="preserve"> </w:t>
      </w:r>
      <w:r w:rsidR="00C81F9C">
        <w:t>Bolt</w:t>
      </w:r>
      <w:r w:rsidR="00C81F9C">
        <w:tab/>
        <w:t>(15cm)</w:t>
      </w:r>
      <w:r w:rsidR="00C81F9C">
        <w:tab/>
        <w:t>Small</w:t>
      </w:r>
      <w:r w:rsidR="00C81F9C">
        <w:rPr>
          <w:spacing w:val="-6"/>
        </w:rPr>
        <w:t xml:space="preserve"> </w:t>
      </w:r>
      <w:r w:rsidR="00C81F9C">
        <w:t>Arms,</w:t>
      </w:r>
      <w:r w:rsidR="00C81F9C">
        <w:rPr>
          <w:spacing w:val="1"/>
        </w:rPr>
        <w:t xml:space="preserve"> </w:t>
      </w:r>
      <w:r w:rsidR="00C81F9C">
        <w:t>EA</w:t>
      </w:r>
      <w:r w:rsidR="00C81F9C">
        <w:rPr>
          <w:spacing w:val="-6"/>
        </w:rPr>
        <w:t xml:space="preserve"> </w:t>
      </w:r>
      <w:r w:rsidR="00C81F9C">
        <w:t>(+1),</w:t>
      </w:r>
      <w:r w:rsidR="00C81F9C">
        <w:rPr>
          <w:spacing w:val="2"/>
        </w:rPr>
        <w:t xml:space="preserve"> </w:t>
      </w:r>
      <w:r w:rsidR="00C81F9C">
        <w:t>MW</w:t>
      </w:r>
    </w:p>
    <w:p w:rsidR="00580AE6" w:rsidRDefault="00580AE6">
      <w:pPr>
        <w:tabs>
          <w:tab w:val="left" w:pos="2399"/>
          <w:tab w:val="left" w:pos="3039"/>
          <w:tab w:val="left" w:pos="3979"/>
          <w:tab w:val="left" w:pos="4659"/>
          <w:tab w:val="left" w:pos="5079"/>
          <w:tab w:val="left" w:pos="7439"/>
          <w:tab w:val="left" w:pos="8119"/>
          <w:tab w:val="left" w:pos="10259"/>
        </w:tabs>
        <w:spacing w:before="71" w:after="44"/>
        <w:ind w:left="180"/>
        <w:rPr>
          <w:b/>
          <w:sz w:val="14"/>
        </w:rPr>
      </w:pPr>
      <w:r>
        <w:rPr>
          <w:b/>
          <w:sz w:val="14"/>
        </w:rPr>
        <w:tab/>
      </w:r>
      <w:r>
        <w:rPr>
          <w:b/>
          <w:sz w:val="14"/>
        </w:rPr>
        <w:tab/>
      </w:r>
      <w:r>
        <w:rPr>
          <w:b/>
          <w:sz w:val="14"/>
        </w:rPr>
        <w:tab/>
      </w:r>
      <w:r>
        <w:rPr>
          <w:b/>
          <w:sz w:val="14"/>
        </w:rPr>
        <w:tab/>
      </w:r>
      <w:r>
        <w:rPr>
          <w:b/>
          <w:sz w:val="14"/>
        </w:rPr>
        <w:tab/>
        <w:t xml:space="preserve">         Soulreaper cannon</w:t>
      </w:r>
      <w:r>
        <w:rPr>
          <w:b/>
          <w:sz w:val="14"/>
        </w:rPr>
        <w:tab/>
        <w:t>30cm</w:t>
      </w:r>
      <w:r>
        <w:rPr>
          <w:b/>
          <w:sz w:val="14"/>
        </w:rPr>
        <w:tab/>
      </w:r>
      <w:r>
        <w:rPr>
          <w:sz w:val="14"/>
        </w:rPr>
        <w:t>AP5+/AT</w:t>
      </w:r>
      <w:r w:rsidR="00200B1A">
        <w:rPr>
          <w:sz w:val="14"/>
        </w:rPr>
        <w:t>5</w:t>
      </w:r>
      <w:r>
        <w:rPr>
          <w:sz w:val="14"/>
        </w:rPr>
        <w:t>+</w:t>
      </w:r>
    </w:p>
    <w:p w:rsidR="007530D8" w:rsidRDefault="00C81F9C">
      <w:pPr>
        <w:tabs>
          <w:tab w:val="left" w:pos="2399"/>
          <w:tab w:val="left" w:pos="3039"/>
          <w:tab w:val="left" w:pos="3979"/>
          <w:tab w:val="left" w:pos="4659"/>
          <w:tab w:val="left" w:pos="5079"/>
          <w:tab w:val="left" w:pos="7439"/>
          <w:tab w:val="left" w:pos="8119"/>
          <w:tab w:val="left" w:pos="10259"/>
        </w:tabs>
        <w:spacing w:before="71" w:after="44"/>
        <w:ind w:left="180"/>
        <w:rPr>
          <w:i/>
          <w:sz w:val="16"/>
        </w:rPr>
      </w:pPr>
      <w:r>
        <w:rPr>
          <w:b/>
          <w:sz w:val="14"/>
        </w:rPr>
        <w:t>Sekhmet</w:t>
      </w:r>
      <w:r>
        <w:rPr>
          <w:b/>
          <w:spacing w:val="1"/>
          <w:sz w:val="14"/>
        </w:rPr>
        <w:t xml:space="preserve"> </w:t>
      </w:r>
      <w:r>
        <w:rPr>
          <w:b/>
          <w:sz w:val="14"/>
        </w:rPr>
        <w:t>Disc</w:t>
      </w:r>
      <w:r>
        <w:rPr>
          <w:b/>
          <w:spacing w:val="2"/>
          <w:sz w:val="14"/>
        </w:rPr>
        <w:t xml:space="preserve"> </w:t>
      </w:r>
      <w:r>
        <w:rPr>
          <w:b/>
          <w:sz w:val="14"/>
        </w:rPr>
        <w:t>Riders</w:t>
      </w:r>
      <w:r>
        <w:rPr>
          <w:b/>
          <w:sz w:val="14"/>
        </w:rPr>
        <w:tab/>
      </w:r>
      <w:r>
        <w:rPr>
          <w:sz w:val="14"/>
        </w:rPr>
        <w:t>INF</w:t>
      </w:r>
      <w:r>
        <w:rPr>
          <w:sz w:val="14"/>
        </w:rPr>
        <w:tab/>
        <w:t>30cm</w:t>
      </w:r>
      <w:r>
        <w:rPr>
          <w:sz w:val="14"/>
        </w:rPr>
        <w:tab/>
        <w:t>4+</w:t>
      </w:r>
      <w:r>
        <w:rPr>
          <w:sz w:val="14"/>
        </w:rPr>
        <w:tab/>
        <w:t>3+</w:t>
      </w:r>
      <w:r>
        <w:rPr>
          <w:sz w:val="14"/>
        </w:rPr>
        <w:tab/>
        <w:t xml:space="preserve">4+   </w:t>
      </w:r>
      <w:r>
        <w:rPr>
          <w:spacing w:val="24"/>
          <w:sz w:val="14"/>
        </w:rPr>
        <w:t xml:space="preserve"> </w:t>
      </w:r>
      <w:r>
        <w:rPr>
          <w:sz w:val="14"/>
        </w:rPr>
        <w:t>Sorcerer</w:t>
      </w:r>
      <w:r>
        <w:rPr>
          <w:spacing w:val="1"/>
          <w:sz w:val="14"/>
        </w:rPr>
        <w:t xml:space="preserve"> </w:t>
      </w:r>
      <w:r>
        <w:rPr>
          <w:sz w:val="14"/>
        </w:rPr>
        <w:t>Powers</w:t>
      </w:r>
      <w:r>
        <w:rPr>
          <w:sz w:val="14"/>
        </w:rPr>
        <w:tab/>
        <w:t>(15cm)</w:t>
      </w:r>
      <w:r>
        <w:rPr>
          <w:sz w:val="14"/>
        </w:rPr>
        <w:tab/>
        <w:t>Small</w:t>
      </w:r>
      <w:r>
        <w:rPr>
          <w:spacing w:val="-7"/>
          <w:sz w:val="14"/>
        </w:rPr>
        <w:t xml:space="preserve"> </w:t>
      </w:r>
      <w:r>
        <w:rPr>
          <w:sz w:val="14"/>
        </w:rPr>
        <w:t>Arms</w:t>
      </w:r>
      <w:r>
        <w:rPr>
          <w:sz w:val="14"/>
        </w:rPr>
        <w:tab/>
      </w:r>
      <w:r>
        <w:rPr>
          <w:i/>
          <w:sz w:val="16"/>
        </w:rPr>
        <w:t>Mounted,</w:t>
      </w:r>
      <w:r>
        <w:rPr>
          <w:i/>
          <w:spacing w:val="-7"/>
          <w:sz w:val="16"/>
        </w:rPr>
        <w:t xml:space="preserve"> </w:t>
      </w:r>
      <w:r>
        <w:rPr>
          <w:i/>
          <w:sz w:val="16"/>
        </w:rPr>
        <w:t>Skimmer</w:t>
      </w:r>
    </w:p>
    <w:p w:rsidR="007530D8" w:rsidRDefault="00E76FD7">
      <w:pPr>
        <w:pStyle w:val="BodyText"/>
        <w:ind w:left="106"/>
        <w:rPr>
          <w:sz w:val="20"/>
        </w:rPr>
      </w:pPr>
      <w:r>
        <w:rPr>
          <w:sz w:val="20"/>
        </w:rPr>
      </w:r>
      <w:r>
        <w:rPr>
          <w:sz w:val="20"/>
        </w:rPr>
        <w:pict>
          <v:group id="docshapegroup43" o:spid="_x0000_s2086" style="width:778.1pt;height:29.95pt;mso-position-horizontal-relative:char;mso-position-vertical-relative:line" coordsize="15562,599">
            <v:shape id="docshape44" o:spid="_x0000_s2095" style="position:absolute;width:7944;height:599" coordsize="7944,599" o:spt="100" adj="0,,0" path="m2095,l,,,599r2095,l2095,xm7944,l7152,,5246,,4841,,4436,,3486,,2711,,2095,r,599l2711,599r775,l4436,599r405,l5246,599r,-300l7152,299r792,l7944,xe" fillcolor="#ededed" stroked="f">
              <v:stroke joinstyle="round"/>
              <v:formulas/>
              <v:path arrowok="t" o:connecttype="segments"/>
            </v:shape>
            <v:rect id="docshape45" o:spid="_x0000_s2094" style="position:absolute;left:7943;width:2130;height:300" fillcolor="#eee" stroked="f"/>
            <v:shape id="docshape46" o:spid="_x0000_s2093" style="position:absolute;left:5245;width:10316;height:599" coordorigin="5246" coordsize="10316,599" path="m15561,l10074,r,299l7944,299r-792,l5246,299r,300l7152,599r792,l10074,599r5487,l15561,xe" fillcolor="#ededed" stroked="f">
              <v:path arrowok="t"/>
            </v:shape>
            <v:shape id="docshape47" o:spid="_x0000_s2092" type="#_x0000_t202" style="position:absolute;left:73;top:113;width:2467;height:141" filled="f" stroked="f">
              <v:textbox inset="0,0,0,0">
                <w:txbxContent>
                  <w:p w:rsidR="000C74F7" w:rsidRDefault="000C74F7">
                    <w:pPr>
                      <w:tabs>
                        <w:tab w:val="left" w:pos="2219"/>
                      </w:tabs>
                      <w:spacing w:line="138" w:lineRule="exact"/>
                      <w:rPr>
                        <w:sz w:val="14"/>
                      </w:rPr>
                    </w:pPr>
                    <w:r>
                      <w:rPr>
                        <w:b/>
                        <w:sz w:val="14"/>
                      </w:rPr>
                      <w:t>Thousand</w:t>
                    </w:r>
                    <w:r>
                      <w:rPr>
                        <w:b/>
                        <w:spacing w:val="-1"/>
                        <w:sz w:val="14"/>
                      </w:rPr>
                      <w:t xml:space="preserve"> </w:t>
                    </w:r>
                    <w:r>
                      <w:rPr>
                        <w:b/>
                        <w:sz w:val="14"/>
                      </w:rPr>
                      <w:t>Sons</w:t>
                    </w:r>
                    <w:r>
                      <w:rPr>
                        <w:b/>
                        <w:spacing w:val="-1"/>
                        <w:sz w:val="14"/>
                      </w:rPr>
                      <w:t xml:space="preserve"> </w:t>
                    </w:r>
                    <w:r>
                      <w:rPr>
                        <w:b/>
                        <w:sz w:val="14"/>
                      </w:rPr>
                      <w:t>Terminators</w:t>
                    </w:r>
                    <w:r>
                      <w:rPr>
                        <w:b/>
                        <w:sz w:val="14"/>
                      </w:rPr>
                      <w:tab/>
                    </w:r>
                    <w:r>
                      <w:rPr>
                        <w:sz w:val="14"/>
                      </w:rPr>
                      <w:t>INF</w:t>
                    </w:r>
                  </w:p>
                </w:txbxContent>
              </v:textbox>
            </v:shape>
            <v:shape id="docshape48" o:spid="_x0000_s2091" type="#_x0000_t202" style="position:absolute;left:2933;top:113;width:365;height:141" filled="f" stroked="f">
              <v:textbox inset="0,0,0,0">
                <w:txbxContent>
                  <w:p w:rsidR="000C74F7" w:rsidRDefault="000C74F7">
                    <w:pPr>
                      <w:spacing w:line="138" w:lineRule="exact"/>
                      <w:rPr>
                        <w:sz w:val="14"/>
                      </w:rPr>
                    </w:pPr>
                    <w:r>
                      <w:rPr>
                        <w:sz w:val="14"/>
                      </w:rPr>
                      <w:t>15cm</w:t>
                    </w:r>
                  </w:p>
                </w:txbxContent>
              </v:textbox>
            </v:shape>
            <v:shape id="docshape49" o:spid="_x0000_s2090" type="#_x0000_t202" style="position:absolute;left:3873;top:113;width:181;height:141" filled="f" stroked="f">
              <v:textbox inset="0,0,0,0">
                <w:txbxContent>
                  <w:p w:rsidR="000C74F7" w:rsidRDefault="000C74F7">
                    <w:pPr>
                      <w:spacing w:line="138" w:lineRule="exact"/>
                      <w:rPr>
                        <w:sz w:val="14"/>
                      </w:rPr>
                    </w:pPr>
                    <w:r>
                      <w:rPr>
                        <w:sz w:val="14"/>
                      </w:rPr>
                      <w:t>4+</w:t>
                    </w:r>
                  </w:p>
                </w:txbxContent>
              </v:textbox>
            </v:shape>
            <v:shape id="docshape50" o:spid="_x0000_s2089" type="#_x0000_t202" style="position:absolute;left:4553;top:113;width:1811;height:141" filled="f" stroked="f">
              <v:textbox inset="0,0,0,0">
                <w:txbxContent>
                  <w:p w:rsidR="000C74F7" w:rsidRDefault="000C74F7">
                    <w:pPr>
                      <w:tabs>
                        <w:tab w:val="left" w:pos="419"/>
                      </w:tabs>
                      <w:spacing w:line="138" w:lineRule="exact"/>
                      <w:rPr>
                        <w:sz w:val="14"/>
                      </w:rPr>
                    </w:pPr>
                    <w:r>
                      <w:rPr>
                        <w:sz w:val="14"/>
                      </w:rPr>
                      <w:t>4+</w:t>
                    </w:r>
                    <w:r>
                      <w:rPr>
                        <w:sz w:val="14"/>
                      </w:rPr>
                      <w:tab/>
                      <w:t xml:space="preserve">3+   </w:t>
                    </w:r>
                    <w:r>
                      <w:rPr>
                        <w:spacing w:val="23"/>
                        <w:sz w:val="14"/>
                      </w:rPr>
                      <w:t xml:space="preserve"> </w:t>
                    </w:r>
                    <w:r>
                      <w:rPr>
                        <w:sz w:val="14"/>
                      </w:rPr>
                      <w:t>Power</w:t>
                    </w:r>
                    <w:r>
                      <w:rPr>
                        <w:spacing w:val="2"/>
                        <w:sz w:val="14"/>
                      </w:rPr>
                      <w:t xml:space="preserve"> </w:t>
                    </w:r>
                    <w:r>
                      <w:rPr>
                        <w:sz w:val="14"/>
                      </w:rPr>
                      <w:t>Weapons</w:t>
                    </w:r>
                  </w:p>
                </w:txbxContent>
              </v:textbox>
            </v:shape>
            <v:shape id="docshape51" o:spid="_x0000_s2088" type="#_x0000_t202" style="position:absolute;left:7433;top:100;width:6794;height:159" filled="f" stroked="f">
              <v:textbox inset="0,0,0,0">
                <w:txbxContent>
                  <w:p w:rsidR="000C74F7" w:rsidRDefault="000C74F7">
                    <w:pPr>
                      <w:tabs>
                        <w:tab w:val="left" w:pos="579"/>
                      </w:tabs>
                      <w:spacing w:line="156" w:lineRule="exact"/>
                      <w:rPr>
                        <w:i/>
                        <w:sz w:val="16"/>
                      </w:rPr>
                    </w:pPr>
                    <w:r>
                      <w:rPr>
                        <w:sz w:val="14"/>
                      </w:rPr>
                      <w:t>(bc)</w:t>
                    </w:r>
                    <w:r>
                      <w:rPr>
                        <w:sz w:val="14"/>
                      </w:rPr>
                      <w:tab/>
                    </w:r>
                    <w:r>
                      <w:rPr>
                        <w:w w:val="95"/>
                        <w:sz w:val="14"/>
                      </w:rPr>
                      <w:t>Assault</w:t>
                    </w:r>
                    <w:r>
                      <w:rPr>
                        <w:spacing w:val="15"/>
                        <w:w w:val="95"/>
                        <w:sz w:val="14"/>
                      </w:rPr>
                      <w:t xml:space="preserve"> </w:t>
                    </w:r>
                    <w:r>
                      <w:rPr>
                        <w:w w:val="95"/>
                        <w:sz w:val="14"/>
                      </w:rPr>
                      <w:t>Weapons,</w:t>
                    </w:r>
                    <w:r>
                      <w:rPr>
                        <w:spacing w:val="16"/>
                        <w:w w:val="95"/>
                        <w:sz w:val="14"/>
                      </w:rPr>
                      <w:t xml:space="preserve"> </w:t>
                    </w:r>
                    <w:r>
                      <w:rPr>
                        <w:w w:val="95"/>
                        <w:sz w:val="14"/>
                      </w:rPr>
                      <w:t>EA</w:t>
                    </w:r>
                    <w:r>
                      <w:rPr>
                        <w:spacing w:val="6"/>
                        <w:w w:val="95"/>
                        <w:sz w:val="14"/>
                      </w:rPr>
                      <w:t xml:space="preserve"> </w:t>
                    </w:r>
                    <w:r>
                      <w:rPr>
                        <w:w w:val="95"/>
                        <w:sz w:val="14"/>
                      </w:rPr>
                      <w:t>(+1),</w:t>
                    </w:r>
                    <w:r>
                      <w:rPr>
                        <w:spacing w:val="17"/>
                        <w:w w:val="95"/>
                        <w:sz w:val="14"/>
                      </w:rPr>
                      <w:t xml:space="preserve"> </w:t>
                    </w:r>
                    <w:r>
                      <w:rPr>
                        <w:w w:val="95"/>
                        <w:sz w:val="14"/>
                      </w:rPr>
                      <w:t>MW</w:t>
                    </w:r>
                    <w:r>
                      <w:rPr>
                        <w:spacing w:val="37"/>
                        <w:sz w:val="14"/>
                      </w:rPr>
                      <w:t xml:space="preserve">   </w:t>
                    </w:r>
                    <w:r>
                      <w:rPr>
                        <w:i/>
                        <w:w w:val="95"/>
                        <w:sz w:val="16"/>
                      </w:rPr>
                      <w:t>Reinforced</w:t>
                    </w:r>
                    <w:r>
                      <w:rPr>
                        <w:i/>
                        <w:spacing w:val="5"/>
                        <w:w w:val="95"/>
                        <w:sz w:val="16"/>
                      </w:rPr>
                      <w:t xml:space="preserve"> </w:t>
                    </w:r>
                    <w:r>
                      <w:rPr>
                        <w:i/>
                        <w:w w:val="95"/>
                        <w:sz w:val="16"/>
                      </w:rPr>
                      <w:t>Armour.</w:t>
                    </w:r>
                    <w:r>
                      <w:rPr>
                        <w:i/>
                        <w:spacing w:val="14"/>
                        <w:w w:val="95"/>
                        <w:sz w:val="16"/>
                      </w:rPr>
                      <w:t xml:space="preserve"> </w:t>
                    </w:r>
                    <w:r>
                      <w:rPr>
                        <w:i/>
                        <w:w w:val="95"/>
                        <w:sz w:val="16"/>
                      </w:rPr>
                      <w:t>Thick</w:t>
                    </w:r>
                    <w:r>
                      <w:rPr>
                        <w:i/>
                        <w:spacing w:val="17"/>
                        <w:w w:val="95"/>
                        <w:sz w:val="16"/>
                      </w:rPr>
                      <w:t xml:space="preserve"> </w:t>
                    </w:r>
                    <w:r>
                      <w:rPr>
                        <w:i/>
                        <w:w w:val="95"/>
                        <w:sz w:val="16"/>
                      </w:rPr>
                      <w:t>Rear</w:t>
                    </w:r>
                    <w:r>
                      <w:rPr>
                        <w:i/>
                        <w:spacing w:val="4"/>
                        <w:w w:val="95"/>
                        <w:sz w:val="16"/>
                      </w:rPr>
                      <w:t xml:space="preserve"> </w:t>
                    </w:r>
                    <w:r>
                      <w:rPr>
                        <w:i/>
                        <w:w w:val="95"/>
                        <w:sz w:val="16"/>
                      </w:rPr>
                      <w:t>Armour.</w:t>
                    </w:r>
                    <w:r>
                      <w:rPr>
                        <w:i/>
                        <w:spacing w:val="18"/>
                        <w:w w:val="95"/>
                        <w:sz w:val="16"/>
                      </w:rPr>
                      <w:t xml:space="preserve"> </w:t>
                    </w:r>
                    <w:r>
                      <w:rPr>
                        <w:i/>
                        <w:w w:val="95"/>
                        <w:sz w:val="16"/>
                      </w:rPr>
                      <w:t>Fearless,</w:t>
                    </w:r>
                    <w:r>
                      <w:rPr>
                        <w:i/>
                        <w:spacing w:val="14"/>
                        <w:w w:val="95"/>
                        <w:sz w:val="16"/>
                      </w:rPr>
                      <w:t xml:space="preserve"> </w:t>
                    </w:r>
                    <w:r>
                      <w:rPr>
                        <w:i/>
                        <w:w w:val="95"/>
                        <w:sz w:val="16"/>
                      </w:rPr>
                      <w:t>Teleport</w:t>
                    </w:r>
                  </w:p>
                </w:txbxContent>
              </v:textbox>
            </v:shape>
            <v:shape id="docshape52" o:spid="_x0000_s2087" type="#_x0000_t202" style="position:absolute;left:5313;top:413;width:3984;height:141" filled="f" stroked="f">
              <v:textbox inset="0,0,0,0">
                <w:txbxContent>
                  <w:p w:rsidR="000C74F7" w:rsidRDefault="000C74F7">
                    <w:pPr>
                      <w:tabs>
                        <w:tab w:val="left" w:pos="2019"/>
                        <w:tab w:val="left" w:pos="2699"/>
                      </w:tabs>
                      <w:spacing w:line="138" w:lineRule="exact"/>
                      <w:rPr>
                        <w:sz w:val="14"/>
                      </w:rPr>
                    </w:pPr>
                    <w:r>
                      <w:rPr>
                        <w:sz w:val="14"/>
                      </w:rPr>
                      <w:t>Combi-Bolters</w:t>
                    </w:r>
                    <w:r>
                      <w:rPr>
                        <w:sz w:val="14"/>
                      </w:rPr>
                      <w:tab/>
                      <w:t>(15cm)</w:t>
                    </w:r>
                    <w:r>
                      <w:rPr>
                        <w:sz w:val="14"/>
                      </w:rPr>
                      <w:tab/>
                      <w:t>Small</w:t>
                    </w:r>
                    <w:r>
                      <w:rPr>
                        <w:spacing w:val="-7"/>
                        <w:sz w:val="14"/>
                      </w:rPr>
                      <w:t xml:space="preserve"> </w:t>
                    </w:r>
                    <w:r>
                      <w:rPr>
                        <w:sz w:val="14"/>
                      </w:rPr>
                      <w:t>Arms,</w:t>
                    </w:r>
                    <w:r>
                      <w:rPr>
                        <w:spacing w:val="2"/>
                        <w:sz w:val="14"/>
                      </w:rPr>
                      <w:t xml:space="preserve"> </w:t>
                    </w:r>
                    <w:r>
                      <w:rPr>
                        <w:sz w:val="14"/>
                      </w:rPr>
                      <w:t>EA</w:t>
                    </w:r>
                    <w:r>
                      <w:rPr>
                        <w:spacing w:val="-6"/>
                        <w:sz w:val="14"/>
                      </w:rPr>
                      <w:t xml:space="preserve"> </w:t>
                    </w:r>
                    <w:r>
                      <w:rPr>
                        <w:sz w:val="14"/>
                      </w:rPr>
                      <w:t>(+1</w:t>
                    </w:r>
                  </w:p>
                  <w:p w:rsidR="000C74F7" w:rsidRDefault="000C74F7">
                    <w:pPr>
                      <w:tabs>
                        <w:tab w:val="left" w:pos="2019"/>
                        <w:tab w:val="left" w:pos="2699"/>
                      </w:tabs>
                      <w:spacing w:line="138" w:lineRule="exact"/>
                      <w:rPr>
                        <w:sz w:val="14"/>
                      </w:rPr>
                    </w:pPr>
                  </w:p>
                  <w:p w:rsidR="000C74F7" w:rsidRDefault="000C74F7">
                    <w:pPr>
                      <w:tabs>
                        <w:tab w:val="left" w:pos="2019"/>
                        <w:tab w:val="left" w:pos="2699"/>
                      </w:tabs>
                      <w:spacing w:line="138" w:lineRule="exact"/>
                      <w:rPr>
                        <w:sz w:val="14"/>
                      </w:rPr>
                    </w:pPr>
                    <w:r>
                      <w:rPr>
                        <w:sz w:val="14"/>
                      </w:rPr>
                      <w:t>)</w:t>
                    </w:r>
                  </w:p>
                </w:txbxContent>
              </v:textbox>
            </v:shape>
            <w10:wrap type="none"/>
            <w10:anchorlock/>
          </v:group>
        </w:pict>
      </w:r>
    </w:p>
    <w:p w:rsidR="000C74F7" w:rsidRDefault="000C74F7" w:rsidP="000C74F7">
      <w:pPr>
        <w:tabs>
          <w:tab w:val="left" w:pos="2399"/>
          <w:tab w:val="left" w:pos="3039"/>
          <w:tab w:val="left" w:pos="3979"/>
          <w:tab w:val="left" w:pos="4659"/>
          <w:tab w:val="left" w:pos="5079"/>
          <w:tab w:val="left" w:pos="7439"/>
          <w:tab w:val="left" w:pos="8119"/>
          <w:tab w:val="left" w:pos="10259"/>
        </w:tabs>
        <w:spacing w:before="71" w:after="44"/>
        <w:ind w:left="180"/>
        <w:rPr>
          <w:b/>
          <w:sz w:val="14"/>
        </w:rPr>
      </w:pPr>
      <w:r>
        <w:rPr>
          <w:b/>
          <w:sz w:val="14"/>
        </w:rPr>
        <w:tab/>
      </w:r>
      <w:r>
        <w:rPr>
          <w:b/>
          <w:sz w:val="14"/>
        </w:rPr>
        <w:tab/>
      </w:r>
      <w:r>
        <w:rPr>
          <w:b/>
          <w:sz w:val="14"/>
        </w:rPr>
        <w:tab/>
      </w:r>
      <w:r>
        <w:rPr>
          <w:b/>
          <w:sz w:val="14"/>
        </w:rPr>
        <w:tab/>
      </w:r>
      <w:r>
        <w:rPr>
          <w:b/>
          <w:sz w:val="14"/>
        </w:rPr>
        <w:tab/>
        <w:t xml:space="preserve">        Soulreaper cannon</w:t>
      </w:r>
      <w:r>
        <w:rPr>
          <w:b/>
          <w:sz w:val="14"/>
        </w:rPr>
        <w:tab/>
        <w:t>30cm</w:t>
      </w:r>
      <w:r>
        <w:rPr>
          <w:b/>
          <w:sz w:val="14"/>
        </w:rPr>
        <w:tab/>
      </w:r>
      <w:r>
        <w:rPr>
          <w:sz w:val="14"/>
        </w:rPr>
        <w:t>AP5+/AT</w:t>
      </w:r>
      <w:r w:rsidR="00200B1A">
        <w:rPr>
          <w:sz w:val="14"/>
        </w:rPr>
        <w:t>5</w:t>
      </w:r>
      <w:r>
        <w:rPr>
          <w:sz w:val="14"/>
        </w:rPr>
        <w:t>+</w:t>
      </w:r>
    </w:p>
    <w:p w:rsidR="000C74F7" w:rsidRDefault="000C74F7">
      <w:pPr>
        <w:tabs>
          <w:tab w:val="left" w:pos="2419"/>
          <w:tab w:val="left" w:pos="3039"/>
          <w:tab w:val="left" w:pos="3979"/>
          <w:tab w:val="left" w:pos="4659"/>
          <w:tab w:val="left" w:pos="5079"/>
          <w:tab w:val="left" w:pos="7479"/>
          <w:tab w:val="left" w:pos="8119"/>
          <w:tab w:val="left" w:pos="10259"/>
        </w:tabs>
        <w:spacing w:before="74"/>
        <w:ind w:left="180"/>
        <w:rPr>
          <w:b/>
          <w:sz w:val="14"/>
        </w:rPr>
      </w:pPr>
    </w:p>
    <w:p w:rsidR="000C74F7" w:rsidRDefault="000C74F7">
      <w:pPr>
        <w:tabs>
          <w:tab w:val="left" w:pos="2419"/>
          <w:tab w:val="left" w:pos="3039"/>
          <w:tab w:val="left" w:pos="3979"/>
          <w:tab w:val="left" w:pos="4659"/>
          <w:tab w:val="left" w:pos="5079"/>
          <w:tab w:val="left" w:pos="7479"/>
          <w:tab w:val="left" w:pos="8119"/>
          <w:tab w:val="left" w:pos="10259"/>
        </w:tabs>
        <w:spacing w:before="74"/>
        <w:ind w:left="180"/>
        <w:rPr>
          <w:b/>
          <w:sz w:val="14"/>
        </w:rPr>
      </w:pPr>
    </w:p>
    <w:p w:rsidR="007530D8" w:rsidRDefault="00C81F9C">
      <w:pPr>
        <w:tabs>
          <w:tab w:val="left" w:pos="2419"/>
          <w:tab w:val="left" w:pos="3039"/>
          <w:tab w:val="left" w:pos="3979"/>
          <w:tab w:val="left" w:pos="4659"/>
          <w:tab w:val="left" w:pos="5079"/>
          <w:tab w:val="left" w:pos="7479"/>
          <w:tab w:val="left" w:pos="8119"/>
          <w:tab w:val="left" w:pos="10259"/>
        </w:tabs>
        <w:spacing w:before="74"/>
        <w:ind w:left="180"/>
        <w:rPr>
          <w:i/>
          <w:sz w:val="16"/>
        </w:rPr>
      </w:pPr>
      <w:r>
        <w:rPr>
          <w:b/>
          <w:sz w:val="14"/>
        </w:rPr>
        <w:t>Deceiver</w:t>
      </w:r>
      <w:r>
        <w:rPr>
          <w:b/>
          <w:sz w:val="14"/>
        </w:rPr>
        <w:tab/>
      </w:r>
      <w:r>
        <w:rPr>
          <w:sz w:val="14"/>
        </w:rPr>
        <w:t>AV</w:t>
      </w:r>
      <w:r>
        <w:rPr>
          <w:sz w:val="14"/>
        </w:rPr>
        <w:tab/>
        <w:t>20cm</w:t>
      </w:r>
      <w:r>
        <w:rPr>
          <w:sz w:val="14"/>
        </w:rPr>
        <w:tab/>
        <w:t>4+</w:t>
      </w:r>
      <w:r>
        <w:rPr>
          <w:sz w:val="14"/>
        </w:rPr>
        <w:tab/>
        <w:t>4+</w:t>
      </w:r>
      <w:r>
        <w:rPr>
          <w:sz w:val="14"/>
        </w:rPr>
        <w:tab/>
        <w:t xml:space="preserve">3+   </w:t>
      </w:r>
      <w:r>
        <w:rPr>
          <w:spacing w:val="23"/>
          <w:sz w:val="14"/>
        </w:rPr>
        <w:t xml:space="preserve"> </w:t>
      </w:r>
      <w:r>
        <w:rPr>
          <w:sz w:val="14"/>
        </w:rPr>
        <w:t>Battle</w:t>
      </w:r>
      <w:r>
        <w:rPr>
          <w:spacing w:val="2"/>
          <w:sz w:val="14"/>
        </w:rPr>
        <w:t xml:space="preserve"> </w:t>
      </w:r>
      <w:r>
        <w:rPr>
          <w:sz w:val="14"/>
        </w:rPr>
        <w:t>Cannon</w:t>
      </w:r>
      <w:r>
        <w:rPr>
          <w:sz w:val="14"/>
        </w:rPr>
        <w:tab/>
        <w:t>75cm</w:t>
      </w:r>
      <w:r>
        <w:rPr>
          <w:sz w:val="14"/>
        </w:rPr>
        <w:tab/>
        <w:t>AP4+/AT4+</w:t>
      </w:r>
      <w:r>
        <w:rPr>
          <w:sz w:val="14"/>
        </w:rPr>
        <w:tab/>
      </w:r>
      <w:r>
        <w:rPr>
          <w:i/>
          <w:position w:val="-1"/>
          <w:sz w:val="16"/>
        </w:rPr>
        <w:t>Fearless,</w:t>
      </w:r>
      <w:r>
        <w:rPr>
          <w:i/>
          <w:spacing w:val="-9"/>
          <w:position w:val="-1"/>
          <w:sz w:val="16"/>
        </w:rPr>
        <w:t xml:space="preserve"> </w:t>
      </w:r>
      <w:r>
        <w:rPr>
          <w:i/>
          <w:position w:val="-1"/>
          <w:sz w:val="16"/>
        </w:rPr>
        <w:t>Invulnerable</w:t>
      </w:r>
      <w:r>
        <w:rPr>
          <w:i/>
          <w:spacing w:val="-8"/>
          <w:position w:val="-1"/>
          <w:sz w:val="16"/>
        </w:rPr>
        <w:t xml:space="preserve"> </w:t>
      </w:r>
      <w:r>
        <w:rPr>
          <w:i/>
          <w:position w:val="-1"/>
          <w:sz w:val="16"/>
        </w:rPr>
        <w:t>Save,</w:t>
      </w:r>
      <w:r>
        <w:rPr>
          <w:i/>
          <w:spacing w:val="-9"/>
          <w:position w:val="-1"/>
          <w:sz w:val="16"/>
        </w:rPr>
        <w:t xml:space="preserve"> </w:t>
      </w:r>
      <w:r>
        <w:rPr>
          <w:i/>
          <w:position w:val="-1"/>
          <w:sz w:val="16"/>
        </w:rPr>
        <w:t>Walker</w:t>
      </w:r>
    </w:p>
    <w:p w:rsidR="007530D8" w:rsidRDefault="00C81F9C">
      <w:pPr>
        <w:pStyle w:val="BodyText"/>
        <w:tabs>
          <w:tab w:val="left" w:pos="7479"/>
          <w:tab w:val="left" w:pos="8119"/>
        </w:tabs>
        <w:spacing w:before="115"/>
        <w:ind w:left="5420"/>
      </w:pPr>
      <w:r>
        <w:t>Ether</w:t>
      </w:r>
      <w:r>
        <w:rPr>
          <w:spacing w:val="1"/>
        </w:rPr>
        <w:t xml:space="preserve"> </w:t>
      </w:r>
      <w:r>
        <w:t>Cannon</w:t>
      </w:r>
      <w:r>
        <w:tab/>
        <w:t>45cm</w:t>
      </w:r>
      <w:r>
        <w:tab/>
        <w:t>2x</w:t>
      </w:r>
      <w:r>
        <w:rPr>
          <w:spacing w:val="-7"/>
        </w:rPr>
        <w:t xml:space="preserve"> </w:t>
      </w:r>
      <w:r>
        <w:t>AP5+/AA6+</w:t>
      </w:r>
    </w:p>
    <w:p w:rsidR="007530D8" w:rsidRDefault="007530D8">
      <w:pPr>
        <w:pStyle w:val="BodyText"/>
        <w:spacing w:before="1"/>
        <w:rPr>
          <w:sz w:val="12"/>
        </w:rPr>
      </w:pPr>
    </w:p>
    <w:p w:rsidR="007530D8" w:rsidRDefault="00C81F9C">
      <w:pPr>
        <w:pStyle w:val="BodyText"/>
        <w:tabs>
          <w:tab w:val="left" w:pos="7479"/>
          <w:tab w:val="left" w:pos="8119"/>
        </w:tabs>
        <w:ind w:left="5420"/>
      </w:pPr>
      <w:r>
        <w:t>Twin</w:t>
      </w:r>
      <w:r>
        <w:rPr>
          <w:spacing w:val="-1"/>
        </w:rPr>
        <w:t xml:space="preserve"> </w:t>
      </w:r>
      <w:r>
        <w:t>Heavy Flamer</w:t>
      </w:r>
      <w:r>
        <w:tab/>
        <w:t>15cm</w:t>
      </w:r>
      <w:r>
        <w:tab/>
        <w:t>AP3+,</w:t>
      </w:r>
      <w:r>
        <w:rPr>
          <w:spacing w:val="1"/>
        </w:rPr>
        <w:t xml:space="preserve"> </w:t>
      </w:r>
      <w:r>
        <w:t>IC</w:t>
      </w:r>
    </w:p>
    <w:p w:rsidR="007530D8" w:rsidRDefault="007530D8">
      <w:pPr>
        <w:pStyle w:val="BodyText"/>
        <w:spacing w:before="1"/>
        <w:rPr>
          <w:sz w:val="12"/>
        </w:rPr>
      </w:pPr>
    </w:p>
    <w:p w:rsidR="007530D8" w:rsidRDefault="00C81F9C">
      <w:pPr>
        <w:pStyle w:val="BodyText"/>
        <w:tabs>
          <w:tab w:val="left" w:pos="713"/>
          <w:tab w:val="left" w:pos="1393"/>
        </w:tabs>
        <w:ind w:left="113"/>
        <w:jc w:val="center"/>
      </w:pPr>
      <w:r>
        <w:t>AND</w:t>
      </w:r>
      <w:r>
        <w:tab/>
        <w:t>(15cm)</w:t>
      </w:r>
      <w:r>
        <w:tab/>
        <w:t>Small</w:t>
      </w:r>
      <w:r>
        <w:rPr>
          <w:spacing w:val="-7"/>
        </w:rPr>
        <w:t xml:space="preserve"> </w:t>
      </w:r>
      <w:r>
        <w:t>Arms,</w:t>
      </w:r>
      <w:r>
        <w:rPr>
          <w:spacing w:val="1"/>
        </w:rPr>
        <w:t xml:space="preserve"> </w:t>
      </w:r>
      <w:r>
        <w:t>IC</w:t>
      </w:r>
    </w:p>
    <w:p w:rsidR="007530D8" w:rsidRDefault="007530D8">
      <w:pPr>
        <w:pStyle w:val="BodyText"/>
        <w:spacing w:before="1"/>
        <w:rPr>
          <w:sz w:val="12"/>
        </w:rPr>
      </w:pPr>
    </w:p>
    <w:p w:rsidR="007530D8" w:rsidRDefault="00C81F9C">
      <w:pPr>
        <w:pStyle w:val="BodyText"/>
        <w:tabs>
          <w:tab w:val="left" w:pos="7539"/>
          <w:tab w:val="left" w:pos="8119"/>
        </w:tabs>
        <w:ind w:left="5420"/>
      </w:pPr>
      <w:r>
        <w:t>Battle</w:t>
      </w:r>
      <w:r>
        <w:rPr>
          <w:spacing w:val="1"/>
        </w:rPr>
        <w:t xml:space="preserve"> </w:t>
      </w:r>
      <w:r>
        <w:t>Claws</w:t>
      </w:r>
      <w:r>
        <w:tab/>
        <w:t>(bc)</w:t>
      </w:r>
      <w:r>
        <w:tab/>
        <w:t>Assault</w:t>
      </w:r>
      <w:r>
        <w:rPr>
          <w:spacing w:val="1"/>
        </w:rPr>
        <w:t xml:space="preserve"> </w:t>
      </w:r>
      <w:r>
        <w:t>Weapons,</w:t>
      </w:r>
      <w:r>
        <w:rPr>
          <w:spacing w:val="2"/>
        </w:rPr>
        <w:t xml:space="preserve"> </w:t>
      </w:r>
      <w:r>
        <w:t>EA</w:t>
      </w:r>
      <w:r>
        <w:rPr>
          <w:spacing w:val="-7"/>
        </w:rPr>
        <w:t xml:space="preserve"> </w:t>
      </w:r>
      <w:r>
        <w:t>(+1),</w:t>
      </w:r>
      <w:r>
        <w:rPr>
          <w:spacing w:val="1"/>
        </w:rPr>
        <w:t xml:space="preserve"> </w:t>
      </w:r>
      <w:r>
        <w:t>MW</w:t>
      </w:r>
    </w:p>
    <w:p w:rsidR="007530D8" w:rsidRDefault="007530D8">
      <w:pPr>
        <w:pStyle w:val="BodyText"/>
        <w:spacing w:before="1"/>
        <w:rPr>
          <w:sz w:val="12"/>
        </w:rPr>
      </w:pPr>
    </w:p>
    <w:p w:rsidR="007530D8" w:rsidRDefault="00E76FD7">
      <w:pPr>
        <w:pStyle w:val="BodyText"/>
        <w:tabs>
          <w:tab w:val="left" w:pos="7539"/>
          <w:tab w:val="left" w:pos="8119"/>
        </w:tabs>
        <w:ind w:left="5420"/>
      </w:pPr>
      <w:r>
        <w:pict>
          <v:group id="docshapegroup62" o:spid="_x0000_s2067" style="position:absolute;left:0;text-align:left;margin-left:28.35pt;margin-top:11.1pt;width:778.1pt;height:29.95pt;z-index:-251657728;mso-wrap-distance-left:0;mso-wrap-distance-right:0;mso-position-horizontal-relative:page" coordorigin="567,222" coordsize="15562,599">
            <v:shape id="docshape63" o:spid="_x0000_s2076" style="position:absolute;left:566;top:221;width:15562;height:599" coordorigin="567,222" coordsize="15562,599" o:spt="100" adj="0,,0" path="m2662,222r-2095,l567,521r,299l2662,820r,-299l2662,222xm16128,222r-5488,l8511,222r-792,l5813,222r-405,l5003,222r-950,l3278,222r-616,l2662,521r,299l3278,820r775,l5003,820r405,l5813,820r1906,l8511,820r2129,l16128,820r,-598xe" fillcolor="#eee" stroked="f">
              <v:stroke joinstyle="round"/>
              <v:formulas/>
              <v:path arrowok="t" o:connecttype="segments"/>
            </v:shape>
            <v:shape id="docshape64" o:spid="_x0000_s2075" type="#_x0000_t202" style="position:absolute;left:640;top:322;width:847;height:141" filled="f" stroked="f">
              <v:textbox inset="0,0,0,0">
                <w:txbxContent>
                  <w:p w:rsidR="000C74F7" w:rsidRDefault="000C74F7">
                    <w:pPr>
                      <w:spacing w:line="138" w:lineRule="exact"/>
                      <w:rPr>
                        <w:b/>
                        <w:sz w:val="14"/>
                      </w:rPr>
                    </w:pPr>
                    <w:r>
                      <w:rPr>
                        <w:b/>
                        <w:sz w:val="14"/>
                      </w:rPr>
                      <w:t>Silver</w:t>
                    </w:r>
                    <w:r>
                      <w:rPr>
                        <w:b/>
                        <w:spacing w:val="-5"/>
                        <w:sz w:val="14"/>
                      </w:rPr>
                      <w:t xml:space="preserve"> </w:t>
                    </w:r>
                    <w:r>
                      <w:rPr>
                        <w:b/>
                        <w:sz w:val="14"/>
                      </w:rPr>
                      <w:t>Tower</w:t>
                    </w:r>
                  </w:p>
                </w:txbxContent>
              </v:textbox>
            </v:shape>
            <v:shape id="docshape65" o:spid="_x0000_s2074" type="#_x0000_t202" style="position:absolute;left:2880;top:322;width:188;height:141" filled="f" stroked="f">
              <v:textbox inset="0,0,0,0">
                <w:txbxContent>
                  <w:p w:rsidR="000C74F7" w:rsidRDefault="000C74F7">
                    <w:pPr>
                      <w:spacing w:line="138" w:lineRule="exact"/>
                      <w:rPr>
                        <w:sz w:val="14"/>
                      </w:rPr>
                    </w:pPr>
                    <w:r>
                      <w:rPr>
                        <w:spacing w:val="-4"/>
                        <w:sz w:val="14"/>
                      </w:rPr>
                      <w:t>AV</w:t>
                    </w:r>
                  </w:p>
                </w:txbxContent>
              </v:textbox>
            </v:shape>
            <v:shape id="docshape66" o:spid="_x0000_s2073" type="#_x0000_t202" style="position:absolute;left:3500;top:322;width:365;height:141" filled="f" stroked="f">
              <v:textbox inset="0,0,0,0">
                <w:txbxContent>
                  <w:p w:rsidR="000C74F7" w:rsidRDefault="000C74F7">
                    <w:pPr>
                      <w:spacing w:line="138" w:lineRule="exact"/>
                      <w:rPr>
                        <w:sz w:val="14"/>
                      </w:rPr>
                    </w:pPr>
                    <w:r>
                      <w:rPr>
                        <w:sz w:val="14"/>
                      </w:rPr>
                      <w:t>20cm</w:t>
                    </w:r>
                  </w:p>
                </w:txbxContent>
              </v:textbox>
            </v:shape>
            <v:shape id="docshape67" o:spid="_x0000_s2072" type="#_x0000_t202" style="position:absolute;left:4440;top:322;width:181;height:141" filled="f" stroked="f">
              <v:textbox inset="0,0,0,0">
                <w:txbxContent>
                  <w:p w:rsidR="000C74F7" w:rsidRDefault="000C74F7">
                    <w:pPr>
                      <w:spacing w:line="138" w:lineRule="exact"/>
                      <w:rPr>
                        <w:sz w:val="14"/>
                      </w:rPr>
                    </w:pPr>
                    <w:r>
                      <w:rPr>
                        <w:sz w:val="14"/>
                      </w:rPr>
                      <w:t>4+</w:t>
                    </w:r>
                  </w:p>
                </w:txbxContent>
              </v:textbox>
            </v:shape>
            <v:shape id="docshape68" o:spid="_x0000_s2071" type="#_x0000_t202" style="position:absolute;left:5120;top:322;width:2088;height:141" filled="f" stroked="f">
              <v:textbox inset="0,0,0,0">
                <w:txbxContent>
                  <w:p w:rsidR="000C74F7" w:rsidRDefault="000C74F7">
                    <w:pPr>
                      <w:tabs>
                        <w:tab w:val="left" w:pos="419"/>
                      </w:tabs>
                      <w:spacing w:line="138" w:lineRule="exact"/>
                      <w:rPr>
                        <w:sz w:val="14"/>
                      </w:rPr>
                    </w:pPr>
                    <w:r>
                      <w:rPr>
                        <w:sz w:val="14"/>
                      </w:rPr>
                      <w:t>6+</w:t>
                    </w:r>
                    <w:r>
                      <w:rPr>
                        <w:sz w:val="14"/>
                      </w:rPr>
                      <w:tab/>
                      <w:t xml:space="preserve">4+   </w:t>
                    </w:r>
                    <w:r>
                      <w:rPr>
                        <w:spacing w:val="23"/>
                        <w:sz w:val="14"/>
                      </w:rPr>
                      <w:t xml:space="preserve"> </w:t>
                    </w:r>
                    <w:r>
                      <w:rPr>
                        <w:sz w:val="14"/>
                      </w:rPr>
                      <w:t>3</w:t>
                    </w:r>
                    <w:r>
                      <w:rPr>
                        <w:spacing w:val="2"/>
                        <w:sz w:val="14"/>
                      </w:rPr>
                      <w:t xml:space="preserve"> </w:t>
                    </w:r>
                    <w:r>
                      <w:rPr>
                        <w:sz w:val="14"/>
                      </w:rPr>
                      <w:t>x</w:t>
                    </w:r>
                    <w:r>
                      <w:rPr>
                        <w:spacing w:val="33"/>
                        <w:sz w:val="14"/>
                      </w:rPr>
                      <w:t xml:space="preserve"> </w:t>
                    </w:r>
                    <w:r>
                      <w:rPr>
                        <w:sz w:val="14"/>
                      </w:rPr>
                      <w:t>Arcane</w:t>
                    </w:r>
                    <w:r>
                      <w:rPr>
                        <w:spacing w:val="2"/>
                        <w:sz w:val="14"/>
                      </w:rPr>
                      <w:t xml:space="preserve"> </w:t>
                    </w:r>
                    <w:r>
                      <w:rPr>
                        <w:sz w:val="14"/>
                      </w:rPr>
                      <w:t>Cannons</w:t>
                    </w:r>
                  </w:p>
                </w:txbxContent>
              </v:textbox>
            </v:shape>
            <v:shape id="docshape69" o:spid="_x0000_s2070" type="#_x0000_t202" style="position:absolute;left:7940;top:322;width:1378;height:141" filled="f" stroked="f">
              <v:textbox inset="0,0,0,0">
                <w:txbxContent>
                  <w:p w:rsidR="000C74F7" w:rsidRDefault="000C74F7">
                    <w:pPr>
                      <w:tabs>
                        <w:tab w:val="left" w:pos="639"/>
                      </w:tabs>
                      <w:spacing w:line="138" w:lineRule="exact"/>
                      <w:rPr>
                        <w:sz w:val="14"/>
                      </w:rPr>
                    </w:pPr>
                    <w:r>
                      <w:rPr>
                        <w:sz w:val="14"/>
                      </w:rPr>
                      <w:t>45cm</w:t>
                    </w:r>
                    <w:r>
                      <w:rPr>
                        <w:sz w:val="14"/>
                      </w:rPr>
                      <w:tab/>
                      <w:t>AP4+/AT4+</w:t>
                    </w:r>
                  </w:p>
                </w:txbxContent>
              </v:textbox>
            </v:shape>
            <v:shape id="docshape70" o:spid="_x0000_s2069" type="#_x0000_t202" style="position:absolute;left:10720;top:329;width:2688;height:159" filled="f" stroked="f">
              <v:textbox inset="0,0,0,0">
                <w:txbxContent>
                  <w:p w:rsidR="000C74F7" w:rsidRDefault="000C74F7">
                    <w:pPr>
                      <w:spacing w:line="156" w:lineRule="exact"/>
                      <w:rPr>
                        <w:i/>
                        <w:sz w:val="16"/>
                      </w:rPr>
                    </w:pPr>
                    <w:r>
                      <w:rPr>
                        <w:i/>
                        <w:sz w:val="16"/>
                      </w:rPr>
                      <w:t>Skimmer,</w:t>
                    </w:r>
                    <w:r>
                      <w:rPr>
                        <w:i/>
                        <w:spacing w:val="-11"/>
                        <w:sz w:val="16"/>
                      </w:rPr>
                      <w:t xml:space="preserve"> </w:t>
                    </w:r>
                    <w:r>
                      <w:rPr>
                        <w:i/>
                        <w:sz w:val="16"/>
                      </w:rPr>
                      <w:t>Invulnerable</w:t>
                    </w:r>
                    <w:r>
                      <w:rPr>
                        <w:i/>
                        <w:spacing w:val="-11"/>
                        <w:sz w:val="16"/>
                      </w:rPr>
                      <w:t xml:space="preserve"> </w:t>
                    </w:r>
                    <w:r>
                      <w:rPr>
                        <w:i/>
                        <w:sz w:val="16"/>
                      </w:rPr>
                      <w:t>Save,</w:t>
                    </w:r>
                    <w:r>
                      <w:rPr>
                        <w:i/>
                        <w:spacing w:val="-11"/>
                        <w:sz w:val="16"/>
                      </w:rPr>
                      <w:t xml:space="preserve"> </w:t>
                    </w:r>
                    <w:r>
                      <w:rPr>
                        <w:i/>
                        <w:sz w:val="16"/>
                      </w:rPr>
                      <w:t>Fearless</w:t>
                    </w:r>
                  </w:p>
                </w:txbxContent>
              </v:textbox>
            </v:shape>
            <v:shape id="docshape71" o:spid="_x0000_s2068" type="#_x0000_t202" style="position:absolute;left:5880;top:622;width:3131;height:141" filled="f" stroked="f">
              <v:textbox inset="0,0,0,0">
                <w:txbxContent>
                  <w:p w:rsidR="000C74F7" w:rsidRDefault="000C74F7">
                    <w:pPr>
                      <w:tabs>
                        <w:tab w:val="left" w:pos="2059"/>
                        <w:tab w:val="left" w:pos="2699"/>
                      </w:tabs>
                      <w:spacing w:line="138" w:lineRule="exact"/>
                      <w:rPr>
                        <w:sz w:val="14"/>
                      </w:rPr>
                    </w:pPr>
                    <w:r>
                      <w:rPr>
                        <w:sz w:val="14"/>
                      </w:rPr>
                      <w:t>Beam</w:t>
                    </w:r>
                    <w:r>
                      <w:rPr>
                        <w:spacing w:val="1"/>
                        <w:sz w:val="14"/>
                      </w:rPr>
                      <w:t xml:space="preserve"> </w:t>
                    </w:r>
                    <w:r>
                      <w:rPr>
                        <w:sz w:val="14"/>
                      </w:rPr>
                      <w:t>of</w:t>
                    </w:r>
                    <w:r>
                      <w:rPr>
                        <w:spacing w:val="1"/>
                        <w:sz w:val="14"/>
                      </w:rPr>
                      <w:t xml:space="preserve"> </w:t>
                    </w:r>
                    <w:r>
                      <w:rPr>
                        <w:sz w:val="14"/>
                      </w:rPr>
                      <w:t>Power</w:t>
                    </w:r>
                    <w:r>
                      <w:rPr>
                        <w:sz w:val="14"/>
                      </w:rPr>
                      <w:tab/>
                      <w:t>60cm</w:t>
                    </w:r>
                    <w:r>
                      <w:rPr>
                        <w:sz w:val="14"/>
                      </w:rPr>
                      <w:tab/>
                      <w:t>MW5+</w:t>
                    </w:r>
                  </w:p>
                </w:txbxContent>
              </v:textbox>
            </v:shape>
            <w10:wrap type="topAndBottom" anchorx="page"/>
          </v:group>
        </w:pict>
      </w:r>
      <w:r w:rsidR="00C81F9C">
        <w:t>Warp</w:t>
      </w:r>
      <w:r w:rsidR="00C81F9C">
        <w:rPr>
          <w:spacing w:val="-1"/>
        </w:rPr>
        <w:t xml:space="preserve"> </w:t>
      </w:r>
      <w:r w:rsidR="00C81F9C">
        <w:t>Flame</w:t>
      </w:r>
      <w:r w:rsidR="00C81F9C">
        <w:tab/>
        <w:t>(bc)</w:t>
      </w:r>
      <w:r w:rsidR="00C81F9C">
        <w:tab/>
        <w:t>Assault</w:t>
      </w:r>
      <w:r w:rsidR="00C81F9C">
        <w:rPr>
          <w:spacing w:val="1"/>
        </w:rPr>
        <w:t xml:space="preserve"> </w:t>
      </w:r>
      <w:r w:rsidR="00C81F9C">
        <w:t>Weapons,</w:t>
      </w:r>
      <w:r w:rsidR="00C81F9C">
        <w:rPr>
          <w:spacing w:val="2"/>
        </w:rPr>
        <w:t xml:space="preserve"> </w:t>
      </w:r>
      <w:r w:rsidR="00C81F9C">
        <w:t>EA</w:t>
      </w:r>
      <w:r w:rsidR="00C81F9C">
        <w:rPr>
          <w:spacing w:val="-7"/>
        </w:rPr>
        <w:t xml:space="preserve"> </w:t>
      </w:r>
      <w:r w:rsidR="00C81F9C">
        <w:t>(+1),</w:t>
      </w:r>
      <w:r w:rsidR="00C81F9C">
        <w:rPr>
          <w:spacing w:val="1"/>
        </w:rPr>
        <w:t xml:space="preserve"> </w:t>
      </w:r>
      <w:r w:rsidR="00C81F9C">
        <w:t>FS</w:t>
      </w:r>
    </w:p>
    <w:p w:rsidR="007530D8" w:rsidRDefault="00C81F9C">
      <w:pPr>
        <w:tabs>
          <w:tab w:val="left" w:pos="2419"/>
          <w:tab w:val="left" w:pos="3039"/>
          <w:tab w:val="left" w:pos="3979"/>
          <w:tab w:val="left" w:pos="4659"/>
          <w:tab w:val="left" w:pos="5079"/>
          <w:tab w:val="left" w:pos="7439"/>
          <w:tab w:val="left" w:pos="8119"/>
          <w:tab w:val="left" w:pos="10259"/>
        </w:tabs>
        <w:spacing w:before="79"/>
        <w:ind w:left="180"/>
        <w:rPr>
          <w:i/>
          <w:sz w:val="16"/>
        </w:rPr>
      </w:pPr>
      <w:r>
        <w:rPr>
          <w:b/>
          <w:position w:val="2"/>
          <w:sz w:val="14"/>
        </w:rPr>
        <w:lastRenderedPageBreak/>
        <w:t>Thousand</w:t>
      </w:r>
      <w:r>
        <w:rPr>
          <w:b/>
          <w:spacing w:val="1"/>
          <w:position w:val="2"/>
          <w:sz w:val="14"/>
        </w:rPr>
        <w:t xml:space="preserve"> </w:t>
      </w:r>
      <w:r>
        <w:rPr>
          <w:b/>
          <w:position w:val="2"/>
          <w:sz w:val="14"/>
        </w:rPr>
        <w:t>Sons</w:t>
      </w:r>
      <w:r>
        <w:rPr>
          <w:b/>
          <w:spacing w:val="2"/>
          <w:position w:val="2"/>
          <w:sz w:val="14"/>
        </w:rPr>
        <w:t xml:space="preserve"> </w:t>
      </w:r>
      <w:r>
        <w:rPr>
          <w:b/>
          <w:position w:val="2"/>
          <w:sz w:val="14"/>
        </w:rPr>
        <w:t>Rhino</w:t>
      </w:r>
      <w:r>
        <w:rPr>
          <w:b/>
          <w:position w:val="2"/>
          <w:sz w:val="14"/>
        </w:rPr>
        <w:tab/>
      </w:r>
      <w:r>
        <w:rPr>
          <w:position w:val="2"/>
          <w:sz w:val="14"/>
        </w:rPr>
        <w:t>AV</w:t>
      </w:r>
      <w:r>
        <w:rPr>
          <w:position w:val="2"/>
          <w:sz w:val="14"/>
        </w:rPr>
        <w:tab/>
        <w:t>30cm</w:t>
      </w:r>
      <w:r>
        <w:rPr>
          <w:position w:val="2"/>
          <w:sz w:val="14"/>
        </w:rPr>
        <w:tab/>
        <w:t>5+</w:t>
      </w:r>
      <w:r>
        <w:rPr>
          <w:position w:val="2"/>
          <w:sz w:val="14"/>
        </w:rPr>
        <w:tab/>
        <w:t>6+</w:t>
      </w:r>
      <w:r>
        <w:rPr>
          <w:position w:val="2"/>
          <w:sz w:val="14"/>
        </w:rPr>
        <w:tab/>
        <w:t xml:space="preserve">6+   </w:t>
      </w:r>
      <w:r>
        <w:rPr>
          <w:spacing w:val="24"/>
          <w:position w:val="2"/>
          <w:sz w:val="14"/>
        </w:rPr>
        <w:t xml:space="preserve"> </w:t>
      </w:r>
      <w:r>
        <w:rPr>
          <w:position w:val="2"/>
          <w:sz w:val="14"/>
        </w:rPr>
        <w:t>Combi-Bolters</w:t>
      </w:r>
      <w:r>
        <w:rPr>
          <w:position w:val="2"/>
          <w:sz w:val="14"/>
        </w:rPr>
        <w:tab/>
        <w:t>(15cm)</w:t>
      </w:r>
      <w:r>
        <w:rPr>
          <w:position w:val="2"/>
          <w:sz w:val="14"/>
        </w:rPr>
        <w:tab/>
        <w:t>Small</w:t>
      </w:r>
      <w:r>
        <w:rPr>
          <w:spacing w:val="-8"/>
          <w:position w:val="2"/>
          <w:sz w:val="14"/>
        </w:rPr>
        <w:t xml:space="preserve"> </w:t>
      </w:r>
      <w:r>
        <w:rPr>
          <w:position w:val="2"/>
          <w:sz w:val="14"/>
        </w:rPr>
        <w:t>Arms</w:t>
      </w:r>
      <w:r>
        <w:rPr>
          <w:position w:val="2"/>
          <w:sz w:val="14"/>
        </w:rPr>
        <w:tab/>
      </w:r>
      <w:r>
        <w:rPr>
          <w:i/>
          <w:sz w:val="16"/>
        </w:rPr>
        <w:t>Transport:</w:t>
      </w:r>
      <w:r>
        <w:rPr>
          <w:i/>
          <w:spacing w:val="-5"/>
          <w:sz w:val="16"/>
        </w:rPr>
        <w:t xml:space="preserve"> </w:t>
      </w:r>
      <w:r>
        <w:rPr>
          <w:i/>
          <w:sz w:val="16"/>
        </w:rPr>
        <w:t>(May</w:t>
      </w:r>
      <w:r>
        <w:rPr>
          <w:i/>
          <w:spacing w:val="-5"/>
          <w:sz w:val="16"/>
        </w:rPr>
        <w:t xml:space="preserve"> </w:t>
      </w:r>
      <w:r>
        <w:rPr>
          <w:i/>
          <w:sz w:val="16"/>
        </w:rPr>
        <w:t>carry</w:t>
      </w:r>
      <w:r>
        <w:rPr>
          <w:i/>
          <w:spacing w:val="-6"/>
          <w:sz w:val="16"/>
        </w:rPr>
        <w:t xml:space="preserve"> </w:t>
      </w:r>
      <w:r>
        <w:rPr>
          <w:i/>
          <w:sz w:val="16"/>
        </w:rPr>
        <w:t>2</w:t>
      </w:r>
      <w:r>
        <w:rPr>
          <w:i/>
          <w:spacing w:val="-5"/>
          <w:sz w:val="16"/>
        </w:rPr>
        <w:t xml:space="preserve"> </w:t>
      </w:r>
      <w:r>
        <w:rPr>
          <w:i/>
          <w:sz w:val="16"/>
        </w:rPr>
        <w:t>of</w:t>
      </w:r>
      <w:r>
        <w:rPr>
          <w:i/>
          <w:spacing w:val="-5"/>
          <w:sz w:val="16"/>
        </w:rPr>
        <w:t xml:space="preserve"> </w:t>
      </w:r>
      <w:r>
        <w:rPr>
          <w:i/>
          <w:sz w:val="16"/>
        </w:rPr>
        <w:t>the</w:t>
      </w:r>
      <w:r>
        <w:rPr>
          <w:i/>
          <w:spacing w:val="-6"/>
          <w:sz w:val="16"/>
        </w:rPr>
        <w:t xml:space="preserve"> </w:t>
      </w:r>
      <w:r>
        <w:rPr>
          <w:i/>
          <w:sz w:val="16"/>
        </w:rPr>
        <w:t>following</w:t>
      </w:r>
      <w:r>
        <w:rPr>
          <w:i/>
          <w:spacing w:val="-5"/>
          <w:sz w:val="16"/>
        </w:rPr>
        <w:t xml:space="preserve"> </w:t>
      </w:r>
      <w:r>
        <w:rPr>
          <w:i/>
          <w:sz w:val="16"/>
        </w:rPr>
        <w:t>units:</w:t>
      </w:r>
      <w:r>
        <w:rPr>
          <w:i/>
          <w:spacing w:val="-8"/>
          <w:sz w:val="16"/>
        </w:rPr>
        <w:t xml:space="preserve"> </w:t>
      </w:r>
      <w:r>
        <w:rPr>
          <w:i/>
          <w:sz w:val="16"/>
        </w:rPr>
        <w:t>TS</w:t>
      </w:r>
      <w:r>
        <w:rPr>
          <w:i/>
          <w:spacing w:val="-6"/>
          <w:sz w:val="16"/>
        </w:rPr>
        <w:t xml:space="preserve"> </w:t>
      </w:r>
      <w:r>
        <w:rPr>
          <w:i/>
          <w:sz w:val="16"/>
        </w:rPr>
        <w:t>Marines,</w:t>
      </w:r>
      <w:r>
        <w:rPr>
          <w:i/>
          <w:spacing w:val="-8"/>
          <w:sz w:val="16"/>
        </w:rPr>
        <w:t xml:space="preserve"> </w:t>
      </w:r>
      <w:r>
        <w:rPr>
          <w:i/>
          <w:sz w:val="16"/>
        </w:rPr>
        <w:t>TS</w:t>
      </w:r>
      <w:r>
        <w:rPr>
          <w:i/>
          <w:spacing w:val="-5"/>
          <w:sz w:val="16"/>
        </w:rPr>
        <w:t xml:space="preserve"> </w:t>
      </w:r>
      <w:r>
        <w:rPr>
          <w:i/>
          <w:sz w:val="16"/>
        </w:rPr>
        <w:t>Sorcerer</w:t>
      </w:r>
    </w:p>
    <w:p w:rsidR="007530D8" w:rsidRDefault="00E76FD7">
      <w:pPr>
        <w:spacing w:before="16"/>
        <w:ind w:left="10260"/>
        <w:rPr>
          <w:i/>
          <w:sz w:val="16"/>
        </w:rPr>
      </w:pPr>
      <w:r w:rsidRPr="00E76FD7">
        <w:pict>
          <v:group id="docshapegroup72" o:spid="_x0000_s2058" style="position:absolute;left:0;text-align:left;margin-left:28.35pt;margin-top:12.4pt;width:778.1pt;height:33pt;z-index:-251656704;mso-wrap-distance-left:0;mso-wrap-distance-right:0;mso-position-horizontal-relative:page" coordorigin="567,248" coordsize="15562,660">
            <v:shape id="docshape73" o:spid="_x0000_s2066" style="position:absolute;left:566;top:248;width:15562;height:599" coordorigin="567,248" coordsize="15562,599" o:spt="100" adj="0,,0" path="m2662,248r-2095,l567,847r2095,l2662,248xm16128,248r-5488,l8511,248r-792,l5813,248r-405,l5003,248r-950,l3278,248r-616,l2662,547r,300l3278,847r775,l5003,847r405,l5813,847r1906,l8511,847r2129,l16128,847r,-599xe" fillcolor="#eee" stroked="f">
              <v:stroke joinstyle="round"/>
              <v:formulas/>
              <v:path arrowok="t" o:connecttype="segments"/>
            </v:shape>
            <v:shape id="docshape74" o:spid="_x0000_s2065" type="#_x0000_t202" style="position:absolute;left:640;top:362;width:2428;height:141" filled="f" stroked="f">
              <v:textbox inset="0,0,0,0">
                <w:txbxContent>
                  <w:p w:rsidR="000C74F7" w:rsidRDefault="000C74F7">
                    <w:pPr>
                      <w:tabs>
                        <w:tab w:val="left" w:pos="2239"/>
                      </w:tabs>
                      <w:spacing w:line="138" w:lineRule="exact"/>
                      <w:rPr>
                        <w:sz w:val="14"/>
                      </w:rPr>
                    </w:pPr>
                    <w:r>
                      <w:rPr>
                        <w:b/>
                        <w:sz w:val="14"/>
                      </w:rPr>
                      <w:t>Thousand</w:t>
                    </w:r>
                    <w:r>
                      <w:rPr>
                        <w:b/>
                        <w:spacing w:val="1"/>
                        <w:sz w:val="14"/>
                      </w:rPr>
                      <w:t xml:space="preserve"> </w:t>
                    </w:r>
                    <w:r>
                      <w:rPr>
                        <w:b/>
                        <w:sz w:val="14"/>
                      </w:rPr>
                      <w:t>Sons</w:t>
                    </w:r>
                    <w:r>
                      <w:rPr>
                        <w:b/>
                        <w:spacing w:val="2"/>
                        <w:sz w:val="14"/>
                      </w:rPr>
                      <w:t xml:space="preserve"> </w:t>
                    </w:r>
                    <w:r>
                      <w:rPr>
                        <w:b/>
                        <w:sz w:val="14"/>
                      </w:rPr>
                      <w:t>Land</w:t>
                    </w:r>
                    <w:r>
                      <w:rPr>
                        <w:b/>
                        <w:spacing w:val="2"/>
                        <w:sz w:val="14"/>
                      </w:rPr>
                      <w:t xml:space="preserve"> </w:t>
                    </w:r>
                    <w:r>
                      <w:rPr>
                        <w:b/>
                        <w:sz w:val="14"/>
                      </w:rPr>
                      <w:t>Raider</w:t>
                    </w:r>
                    <w:r>
                      <w:rPr>
                        <w:b/>
                        <w:sz w:val="14"/>
                      </w:rPr>
                      <w:tab/>
                    </w:r>
                    <w:r>
                      <w:rPr>
                        <w:spacing w:val="-3"/>
                        <w:sz w:val="14"/>
                      </w:rPr>
                      <w:t>AV</w:t>
                    </w:r>
                  </w:p>
                </w:txbxContent>
              </v:textbox>
            </v:shape>
            <v:shape id="docshape75" o:spid="_x0000_s2064" type="#_x0000_t202" style="position:absolute;left:3500;top:362;width:365;height:141" filled="f" stroked="f">
              <v:textbox inset="0,0,0,0">
                <w:txbxContent>
                  <w:p w:rsidR="000C74F7" w:rsidRDefault="000C74F7">
                    <w:pPr>
                      <w:spacing w:line="138" w:lineRule="exact"/>
                      <w:rPr>
                        <w:sz w:val="14"/>
                      </w:rPr>
                    </w:pPr>
                    <w:r>
                      <w:rPr>
                        <w:sz w:val="14"/>
                      </w:rPr>
                      <w:t>25cm</w:t>
                    </w:r>
                  </w:p>
                </w:txbxContent>
              </v:textbox>
            </v:shape>
            <v:shape id="docshape76" o:spid="_x0000_s2063" type="#_x0000_t202" style="position:absolute;left:4440;top:362;width:181;height:141" filled="f" stroked="f">
              <v:textbox inset="0,0,0,0">
                <w:txbxContent>
                  <w:p w:rsidR="000C74F7" w:rsidRDefault="000C74F7">
                    <w:pPr>
                      <w:spacing w:line="138" w:lineRule="exact"/>
                      <w:rPr>
                        <w:sz w:val="14"/>
                      </w:rPr>
                    </w:pPr>
                    <w:r>
                      <w:rPr>
                        <w:sz w:val="14"/>
                      </w:rPr>
                      <w:t>4+</w:t>
                    </w:r>
                  </w:p>
                </w:txbxContent>
              </v:textbox>
            </v:shape>
            <v:shape id="docshape77" o:spid="_x0000_s2062" type="#_x0000_t202" style="position:absolute;left:5120;top:362;width:1915;height:141" filled="f" stroked="f">
              <v:textbox inset="0,0,0,0">
                <w:txbxContent>
                  <w:p w:rsidR="000C74F7" w:rsidRDefault="000C74F7">
                    <w:pPr>
                      <w:tabs>
                        <w:tab w:val="left" w:pos="419"/>
                      </w:tabs>
                      <w:spacing w:line="138" w:lineRule="exact"/>
                      <w:rPr>
                        <w:sz w:val="14"/>
                      </w:rPr>
                    </w:pPr>
                    <w:r>
                      <w:rPr>
                        <w:sz w:val="14"/>
                      </w:rPr>
                      <w:t>6+</w:t>
                    </w:r>
                    <w:r>
                      <w:rPr>
                        <w:sz w:val="14"/>
                      </w:rPr>
                      <w:tab/>
                      <w:t xml:space="preserve">4+   </w:t>
                    </w:r>
                    <w:r>
                      <w:rPr>
                        <w:spacing w:val="23"/>
                        <w:sz w:val="14"/>
                      </w:rPr>
                      <w:t xml:space="preserve"> </w:t>
                    </w:r>
                    <w:r>
                      <w:rPr>
                        <w:sz w:val="14"/>
                      </w:rPr>
                      <w:t>Twin Heavy</w:t>
                    </w:r>
                    <w:r>
                      <w:rPr>
                        <w:spacing w:val="-1"/>
                        <w:sz w:val="14"/>
                      </w:rPr>
                      <w:t xml:space="preserve"> </w:t>
                    </w:r>
                    <w:r>
                      <w:rPr>
                        <w:sz w:val="14"/>
                      </w:rPr>
                      <w:t>Bolter</w:t>
                    </w:r>
                  </w:p>
                </w:txbxContent>
              </v:textbox>
            </v:shape>
            <v:shape id="docshape78" o:spid="_x0000_s2061" type="#_x0000_t202" style="position:absolute;left:7940;top:362;width:1009;height:141" filled="f" stroked="f">
              <v:textbox inset="0,0,0,0">
                <w:txbxContent>
                  <w:p w:rsidR="000C74F7" w:rsidRDefault="000C74F7">
                    <w:pPr>
                      <w:tabs>
                        <w:tab w:val="left" w:pos="639"/>
                      </w:tabs>
                      <w:spacing w:line="138" w:lineRule="exact"/>
                      <w:rPr>
                        <w:sz w:val="14"/>
                      </w:rPr>
                    </w:pPr>
                    <w:r>
                      <w:rPr>
                        <w:sz w:val="14"/>
                      </w:rPr>
                      <w:t>30cm</w:t>
                    </w:r>
                    <w:r>
                      <w:rPr>
                        <w:sz w:val="14"/>
                      </w:rPr>
                      <w:tab/>
                      <w:t>AP4+</w:t>
                    </w:r>
                  </w:p>
                </w:txbxContent>
              </v:textbox>
            </v:shape>
            <v:shape id="docshape79" o:spid="_x0000_s2060" type="#_x0000_t202" style="position:absolute;left:5880;top:662;width:3051;height:141" filled="f" stroked="f">
              <v:textbox inset="0,0,0,0">
                <w:txbxContent>
                  <w:p w:rsidR="000C74F7" w:rsidRDefault="000C74F7">
                    <w:pPr>
                      <w:tabs>
                        <w:tab w:val="left" w:pos="2059"/>
                        <w:tab w:val="left" w:pos="2699"/>
                      </w:tabs>
                      <w:spacing w:line="138" w:lineRule="exact"/>
                      <w:rPr>
                        <w:sz w:val="14"/>
                      </w:rPr>
                    </w:pPr>
                    <w:r>
                      <w:rPr>
                        <w:sz w:val="14"/>
                      </w:rPr>
                      <w:t>2x</w:t>
                    </w:r>
                    <w:r>
                      <w:rPr>
                        <w:spacing w:val="-4"/>
                        <w:sz w:val="14"/>
                      </w:rPr>
                      <w:t xml:space="preserve"> </w:t>
                    </w:r>
                    <w:r>
                      <w:rPr>
                        <w:sz w:val="14"/>
                      </w:rPr>
                      <w:t>Twin Lascannon</w:t>
                    </w:r>
                    <w:r>
                      <w:rPr>
                        <w:sz w:val="14"/>
                      </w:rPr>
                      <w:tab/>
                      <w:t>45cm</w:t>
                    </w:r>
                    <w:r>
                      <w:rPr>
                        <w:sz w:val="14"/>
                      </w:rPr>
                      <w:tab/>
                      <w:t>AT4+</w:t>
                    </w:r>
                  </w:p>
                </w:txbxContent>
              </v:textbox>
            </v:shape>
            <v:shape id="docshape80" o:spid="_x0000_s2059" type="#_x0000_t202" style="position:absolute;left:10720;top:349;width:4883;height:559" filled="f" stroked="f">
              <v:textbox inset="0,0,0,0">
                <w:txbxContent>
                  <w:p w:rsidR="000C74F7" w:rsidRDefault="000C74F7">
                    <w:pPr>
                      <w:spacing w:line="156" w:lineRule="exact"/>
                      <w:rPr>
                        <w:i/>
                        <w:sz w:val="16"/>
                      </w:rPr>
                    </w:pPr>
                    <w:r>
                      <w:rPr>
                        <w:i/>
                        <w:w w:val="95"/>
                        <w:sz w:val="16"/>
                      </w:rPr>
                      <w:t>Reinforced</w:t>
                    </w:r>
                    <w:r>
                      <w:rPr>
                        <w:i/>
                        <w:spacing w:val="4"/>
                        <w:w w:val="95"/>
                        <w:sz w:val="16"/>
                      </w:rPr>
                      <w:t xml:space="preserve"> </w:t>
                    </w:r>
                    <w:r>
                      <w:rPr>
                        <w:i/>
                        <w:w w:val="95"/>
                        <w:sz w:val="16"/>
                      </w:rPr>
                      <w:t>Armour,</w:t>
                    </w:r>
                    <w:r>
                      <w:rPr>
                        <w:i/>
                        <w:spacing w:val="13"/>
                        <w:w w:val="95"/>
                        <w:sz w:val="16"/>
                      </w:rPr>
                      <w:t xml:space="preserve"> </w:t>
                    </w:r>
                    <w:r>
                      <w:rPr>
                        <w:i/>
                        <w:w w:val="95"/>
                        <w:sz w:val="16"/>
                      </w:rPr>
                      <w:t>Thick</w:t>
                    </w:r>
                    <w:r>
                      <w:rPr>
                        <w:i/>
                        <w:spacing w:val="17"/>
                        <w:w w:val="95"/>
                        <w:sz w:val="16"/>
                      </w:rPr>
                      <w:t xml:space="preserve"> </w:t>
                    </w:r>
                    <w:r>
                      <w:rPr>
                        <w:i/>
                        <w:w w:val="95"/>
                        <w:sz w:val="16"/>
                      </w:rPr>
                      <w:t>Rear</w:t>
                    </w:r>
                    <w:r>
                      <w:rPr>
                        <w:i/>
                        <w:spacing w:val="4"/>
                        <w:w w:val="95"/>
                        <w:sz w:val="16"/>
                      </w:rPr>
                      <w:t xml:space="preserve"> </w:t>
                    </w:r>
                    <w:r>
                      <w:rPr>
                        <w:i/>
                        <w:w w:val="95"/>
                        <w:sz w:val="16"/>
                      </w:rPr>
                      <w:t>Armour,</w:t>
                    </w:r>
                    <w:r>
                      <w:rPr>
                        <w:i/>
                        <w:spacing w:val="13"/>
                        <w:w w:val="95"/>
                        <w:sz w:val="16"/>
                      </w:rPr>
                      <w:t xml:space="preserve"> </w:t>
                    </w:r>
                    <w:r>
                      <w:rPr>
                        <w:i/>
                        <w:w w:val="95"/>
                        <w:sz w:val="16"/>
                      </w:rPr>
                      <w:t>Transport:</w:t>
                    </w:r>
                    <w:r>
                      <w:rPr>
                        <w:i/>
                        <w:spacing w:val="17"/>
                        <w:w w:val="95"/>
                        <w:sz w:val="16"/>
                      </w:rPr>
                      <w:t xml:space="preserve"> </w:t>
                    </w:r>
                    <w:r>
                      <w:rPr>
                        <w:i/>
                        <w:w w:val="95"/>
                        <w:sz w:val="16"/>
                      </w:rPr>
                      <w:t>(May</w:t>
                    </w:r>
                    <w:r>
                      <w:rPr>
                        <w:i/>
                        <w:spacing w:val="17"/>
                        <w:w w:val="95"/>
                        <w:sz w:val="16"/>
                      </w:rPr>
                      <w:t xml:space="preserve"> </w:t>
                    </w:r>
                    <w:r>
                      <w:rPr>
                        <w:i/>
                        <w:w w:val="95"/>
                        <w:sz w:val="16"/>
                      </w:rPr>
                      <w:t>carry</w:t>
                    </w:r>
                    <w:r>
                      <w:rPr>
                        <w:i/>
                        <w:spacing w:val="17"/>
                        <w:w w:val="95"/>
                        <w:sz w:val="16"/>
                      </w:rPr>
                      <w:t xml:space="preserve"> </w:t>
                    </w:r>
                    <w:r>
                      <w:rPr>
                        <w:i/>
                        <w:w w:val="95"/>
                        <w:sz w:val="16"/>
                      </w:rPr>
                      <w:t>1</w:t>
                    </w:r>
                    <w:r>
                      <w:rPr>
                        <w:i/>
                        <w:spacing w:val="12"/>
                        <w:w w:val="95"/>
                        <w:sz w:val="16"/>
                      </w:rPr>
                      <w:t xml:space="preserve"> </w:t>
                    </w:r>
                    <w:r>
                      <w:rPr>
                        <w:i/>
                        <w:w w:val="95"/>
                        <w:sz w:val="16"/>
                      </w:rPr>
                      <w:t>TS</w:t>
                    </w:r>
                  </w:p>
                  <w:p w:rsidR="000C74F7" w:rsidRDefault="000C74F7">
                    <w:pPr>
                      <w:spacing w:before="11" w:line="261" w:lineRule="auto"/>
                      <w:ind w:right="15"/>
                      <w:rPr>
                        <w:i/>
                        <w:sz w:val="16"/>
                      </w:rPr>
                    </w:pPr>
                    <w:r>
                      <w:rPr>
                        <w:i/>
                        <w:sz w:val="16"/>
                      </w:rPr>
                      <w:t>Terminators</w:t>
                    </w:r>
                    <w:r>
                      <w:rPr>
                        <w:i/>
                        <w:spacing w:val="-8"/>
                        <w:sz w:val="16"/>
                      </w:rPr>
                      <w:t xml:space="preserve"> </w:t>
                    </w:r>
                    <w:r>
                      <w:rPr>
                        <w:i/>
                        <w:sz w:val="16"/>
                      </w:rPr>
                      <w:t>or</w:t>
                    </w:r>
                    <w:r>
                      <w:rPr>
                        <w:i/>
                        <w:spacing w:val="-7"/>
                        <w:sz w:val="16"/>
                      </w:rPr>
                      <w:t xml:space="preserve"> </w:t>
                    </w:r>
                    <w:r>
                      <w:rPr>
                        <w:i/>
                        <w:sz w:val="16"/>
                      </w:rPr>
                      <w:t>2</w:t>
                    </w:r>
                    <w:r>
                      <w:rPr>
                        <w:i/>
                        <w:spacing w:val="-8"/>
                        <w:sz w:val="16"/>
                      </w:rPr>
                      <w:t xml:space="preserve"> </w:t>
                    </w:r>
                    <w:r>
                      <w:rPr>
                        <w:i/>
                        <w:sz w:val="16"/>
                      </w:rPr>
                      <w:t>of</w:t>
                    </w:r>
                    <w:r>
                      <w:rPr>
                        <w:i/>
                        <w:spacing w:val="-7"/>
                        <w:sz w:val="16"/>
                      </w:rPr>
                      <w:t xml:space="preserve"> </w:t>
                    </w:r>
                    <w:r>
                      <w:rPr>
                        <w:i/>
                        <w:sz w:val="16"/>
                      </w:rPr>
                      <w:t>the</w:t>
                    </w:r>
                    <w:r>
                      <w:rPr>
                        <w:i/>
                        <w:spacing w:val="-8"/>
                        <w:sz w:val="16"/>
                      </w:rPr>
                      <w:t xml:space="preserve"> </w:t>
                    </w:r>
                    <w:r>
                      <w:rPr>
                        <w:i/>
                        <w:sz w:val="16"/>
                      </w:rPr>
                      <w:t>following</w:t>
                    </w:r>
                    <w:r>
                      <w:rPr>
                        <w:i/>
                        <w:spacing w:val="-7"/>
                        <w:sz w:val="16"/>
                      </w:rPr>
                      <w:t xml:space="preserve"> </w:t>
                    </w:r>
                    <w:r>
                      <w:rPr>
                        <w:i/>
                        <w:sz w:val="16"/>
                      </w:rPr>
                      <w:t>units:</w:t>
                    </w:r>
                    <w:r>
                      <w:rPr>
                        <w:i/>
                        <w:spacing w:val="-10"/>
                        <w:sz w:val="16"/>
                      </w:rPr>
                      <w:t xml:space="preserve"> </w:t>
                    </w:r>
                    <w:r>
                      <w:rPr>
                        <w:i/>
                        <w:sz w:val="16"/>
                      </w:rPr>
                      <w:t>TS</w:t>
                    </w:r>
                    <w:r>
                      <w:rPr>
                        <w:i/>
                        <w:spacing w:val="-8"/>
                        <w:sz w:val="16"/>
                      </w:rPr>
                      <w:t xml:space="preserve"> </w:t>
                    </w:r>
                    <w:r>
                      <w:rPr>
                        <w:i/>
                        <w:sz w:val="16"/>
                      </w:rPr>
                      <w:t>Marines,</w:t>
                    </w:r>
                    <w:r>
                      <w:rPr>
                        <w:i/>
                        <w:spacing w:val="-10"/>
                        <w:sz w:val="16"/>
                      </w:rPr>
                      <w:t xml:space="preserve"> </w:t>
                    </w:r>
                    <w:r>
                      <w:rPr>
                        <w:i/>
                        <w:sz w:val="16"/>
                      </w:rPr>
                      <w:t>TS</w:t>
                    </w:r>
                    <w:r>
                      <w:rPr>
                        <w:i/>
                        <w:spacing w:val="-7"/>
                        <w:sz w:val="16"/>
                      </w:rPr>
                      <w:t xml:space="preserve"> </w:t>
                    </w:r>
                    <w:r>
                      <w:rPr>
                        <w:i/>
                        <w:sz w:val="16"/>
                      </w:rPr>
                      <w:t>Sorcerer</w:t>
                    </w:r>
                    <w:r>
                      <w:rPr>
                        <w:i/>
                        <w:spacing w:val="-8"/>
                        <w:sz w:val="16"/>
                      </w:rPr>
                      <w:t xml:space="preserve"> </w:t>
                    </w:r>
                    <w:r>
                      <w:rPr>
                        <w:i/>
                        <w:sz w:val="16"/>
                      </w:rPr>
                      <w:t>Lord,</w:t>
                    </w:r>
                    <w:r>
                      <w:rPr>
                        <w:i/>
                        <w:spacing w:val="-41"/>
                        <w:sz w:val="16"/>
                      </w:rPr>
                      <w:t xml:space="preserve"> </w:t>
                    </w:r>
                    <w:r>
                      <w:rPr>
                        <w:i/>
                        <w:sz w:val="16"/>
                      </w:rPr>
                      <w:t>Daemon</w:t>
                    </w:r>
                    <w:r>
                      <w:rPr>
                        <w:i/>
                        <w:spacing w:val="-3"/>
                        <w:sz w:val="16"/>
                      </w:rPr>
                      <w:t xml:space="preserve"> </w:t>
                    </w:r>
                    <w:r>
                      <w:rPr>
                        <w:i/>
                        <w:sz w:val="16"/>
                      </w:rPr>
                      <w:t>Prince</w:t>
                    </w:r>
                    <w:r>
                      <w:rPr>
                        <w:i/>
                        <w:spacing w:val="-2"/>
                        <w:sz w:val="16"/>
                      </w:rPr>
                      <w:t xml:space="preserve"> </w:t>
                    </w:r>
                    <w:r>
                      <w:rPr>
                        <w:i/>
                        <w:sz w:val="16"/>
                      </w:rPr>
                      <w:t>of</w:t>
                    </w:r>
                    <w:r>
                      <w:rPr>
                        <w:i/>
                        <w:spacing w:val="-6"/>
                        <w:sz w:val="16"/>
                      </w:rPr>
                      <w:t xml:space="preserve"> </w:t>
                    </w:r>
                    <w:r>
                      <w:rPr>
                        <w:i/>
                        <w:sz w:val="16"/>
                      </w:rPr>
                      <w:t>Tzeentch,</w:t>
                    </w:r>
                    <w:r>
                      <w:rPr>
                        <w:i/>
                        <w:spacing w:val="-5"/>
                        <w:sz w:val="16"/>
                      </w:rPr>
                      <w:t xml:space="preserve"> </w:t>
                    </w:r>
                    <w:r>
                      <w:rPr>
                        <w:i/>
                        <w:sz w:val="16"/>
                      </w:rPr>
                      <w:t>TS</w:t>
                    </w:r>
                    <w:r>
                      <w:rPr>
                        <w:i/>
                        <w:spacing w:val="-11"/>
                        <w:sz w:val="16"/>
                      </w:rPr>
                      <w:t xml:space="preserve"> </w:t>
                    </w:r>
                    <w:r>
                      <w:rPr>
                        <w:i/>
                        <w:sz w:val="16"/>
                      </w:rPr>
                      <w:t>Adeptus,</w:t>
                    </w:r>
                    <w:r>
                      <w:rPr>
                        <w:i/>
                        <w:spacing w:val="-5"/>
                        <w:sz w:val="16"/>
                      </w:rPr>
                      <w:t xml:space="preserve"> </w:t>
                    </w:r>
                    <w:r>
                      <w:rPr>
                        <w:i/>
                        <w:sz w:val="16"/>
                      </w:rPr>
                      <w:t>TS</w:t>
                    </w:r>
                    <w:r>
                      <w:rPr>
                        <w:i/>
                        <w:spacing w:val="-3"/>
                        <w:sz w:val="16"/>
                      </w:rPr>
                      <w:t xml:space="preserve"> </w:t>
                    </w:r>
                    <w:r>
                      <w:rPr>
                        <w:i/>
                        <w:sz w:val="16"/>
                      </w:rPr>
                      <w:t>Neophyte).</w:t>
                    </w:r>
                  </w:p>
                </w:txbxContent>
              </v:textbox>
            </v:shape>
            <w10:wrap type="topAndBottom" anchorx="page"/>
          </v:group>
        </w:pict>
      </w:r>
      <w:r w:rsidR="00C81F9C">
        <w:rPr>
          <w:i/>
          <w:w w:val="95"/>
          <w:sz w:val="16"/>
        </w:rPr>
        <w:t>Lord,</w:t>
      </w:r>
      <w:r w:rsidR="00C81F9C">
        <w:rPr>
          <w:i/>
          <w:spacing w:val="15"/>
          <w:w w:val="95"/>
          <w:sz w:val="16"/>
        </w:rPr>
        <w:t xml:space="preserve"> </w:t>
      </w:r>
      <w:r w:rsidR="00C81F9C">
        <w:rPr>
          <w:i/>
          <w:w w:val="95"/>
          <w:sz w:val="16"/>
        </w:rPr>
        <w:t>TS</w:t>
      </w:r>
      <w:r w:rsidR="00C81F9C">
        <w:rPr>
          <w:i/>
          <w:spacing w:val="7"/>
          <w:w w:val="95"/>
          <w:sz w:val="16"/>
        </w:rPr>
        <w:t xml:space="preserve"> </w:t>
      </w:r>
      <w:r w:rsidR="00C81F9C">
        <w:rPr>
          <w:i/>
          <w:w w:val="95"/>
          <w:sz w:val="16"/>
        </w:rPr>
        <w:t>Adeptus,</w:t>
      </w:r>
      <w:r w:rsidR="00C81F9C">
        <w:rPr>
          <w:i/>
          <w:spacing w:val="19"/>
          <w:w w:val="95"/>
          <w:sz w:val="16"/>
        </w:rPr>
        <w:t xml:space="preserve"> </w:t>
      </w:r>
      <w:r w:rsidR="00C81F9C">
        <w:rPr>
          <w:i/>
          <w:w w:val="95"/>
          <w:sz w:val="16"/>
        </w:rPr>
        <w:t>Daemon</w:t>
      </w:r>
      <w:r w:rsidR="00C81F9C">
        <w:rPr>
          <w:i/>
          <w:spacing w:val="20"/>
          <w:w w:val="95"/>
          <w:sz w:val="16"/>
        </w:rPr>
        <w:t xml:space="preserve"> </w:t>
      </w:r>
      <w:r w:rsidR="00C81F9C">
        <w:rPr>
          <w:i/>
          <w:w w:val="95"/>
          <w:sz w:val="16"/>
        </w:rPr>
        <w:t>Prince</w:t>
      </w:r>
      <w:r w:rsidR="00C81F9C">
        <w:rPr>
          <w:i/>
          <w:spacing w:val="20"/>
          <w:w w:val="95"/>
          <w:sz w:val="16"/>
        </w:rPr>
        <w:t xml:space="preserve"> </w:t>
      </w:r>
      <w:r w:rsidR="00C81F9C">
        <w:rPr>
          <w:i/>
          <w:w w:val="95"/>
          <w:sz w:val="16"/>
        </w:rPr>
        <w:t>of</w:t>
      </w:r>
      <w:r w:rsidR="00C81F9C">
        <w:rPr>
          <w:i/>
          <w:spacing w:val="15"/>
          <w:w w:val="95"/>
          <w:sz w:val="16"/>
        </w:rPr>
        <w:t xml:space="preserve"> </w:t>
      </w:r>
      <w:r w:rsidR="00C81F9C">
        <w:rPr>
          <w:i/>
          <w:w w:val="95"/>
          <w:sz w:val="16"/>
        </w:rPr>
        <w:t>Tzeentch,</w:t>
      </w:r>
      <w:r w:rsidR="00C81F9C">
        <w:rPr>
          <w:i/>
          <w:spacing w:val="15"/>
          <w:w w:val="95"/>
          <w:sz w:val="16"/>
        </w:rPr>
        <w:t xml:space="preserve"> </w:t>
      </w:r>
      <w:r w:rsidR="00C81F9C">
        <w:rPr>
          <w:i/>
          <w:w w:val="95"/>
          <w:sz w:val="16"/>
        </w:rPr>
        <w:t>TS</w:t>
      </w:r>
      <w:r w:rsidR="00C81F9C">
        <w:rPr>
          <w:i/>
          <w:spacing w:val="20"/>
          <w:w w:val="95"/>
          <w:sz w:val="16"/>
        </w:rPr>
        <w:t xml:space="preserve"> </w:t>
      </w:r>
      <w:r w:rsidR="00C81F9C">
        <w:rPr>
          <w:i/>
          <w:w w:val="95"/>
          <w:sz w:val="16"/>
        </w:rPr>
        <w:t>Neophyte).</w:t>
      </w:r>
    </w:p>
    <w:p w:rsidR="007530D8" w:rsidRDefault="007530D8">
      <w:pPr>
        <w:rPr>
          <w:sz w:val="16"/>
        </w:rPr>
        <w:sectPr w:rsidR="007530D8">
          <w:type w:val="continuous"/>
          <w:pgSz w:w="16840" w:h="11910" w:orient="landscape"/>
          <w:pgMar w:top="820" w:right="600" w:bottom="700" w:left="460" w:header="1197" w:footer="543" w:gutter="0"/>
          <w:cols w:space="720"/>
        </w:sectPr>
      </w:pPr>
    </w:p>
    <w:p w:rsidR="007530D8" w:rsidRDefault="007530D8">
      <w:pPr>
        <w:pStyle w:val="BodyText"/>
        <w:spacing w:before="6"/>
        <w:rPr>
          <w:i/>
          <w:sz w:val="15"/>
        </w:rPr>
      </w:pPr>
    </w:p>
    <w:tbl>
      <w:tblPr>
        <w:tblW w:w="0" w:type="auto"/>
        <w:tblInd w:w="114" w:type="dxa"/>
        <w:tblLayout w:type="fixed"/>
        <w:tblCellMar>
          <w:left w:w="0" w:type="dxa"/>
          <w:right w:w="0" w:type="dxa"/>
        </w:tblCellMar>
        <w:tblLook w:val="01E0"/>
      </w:tblPr>
      <w:tblGrid>
        <w:gridCol w:w="2039"/>
        <w:gridCol w:w="678"/>
        <w:gridCol w:w="783"/>
        <w:gridCol w:w="911"/>
        <w:gridCol w:w="436"/>
        <w:gridCol w:w="387"/>
        <w:gridCol w:w="1486"/>
        <w:gridCol w:w="447"/>
        <w:gridCol w:w="747"/>
        <w:gridCol w:w="2164"/>
        <w:gridCol w:w="5493"/>
      </w:tblGrid>
      <w:tr w:rsidR="007530D8">
        <w:trPr>
          <w:trHeight w:val="229"/>
        </w:trPr>
        <w:tc>
          <w:tcPr>
            <w:tcW w:w="2039" w:type="dxa"/>
            <w:tcBorders>
              <w:bottom w:val="single" w:sz="18" w:space="0" w:color="000000"/>
            </w:tcBorders>
          </w:tcPr>
          <w:p w:rsidR="007530D8" w:rsidRDefault="00C81F9C">
            <w:pPr>
              <w:pStyle w:val="TableParagraph"/>
              <w:spacing w:line="138" w:lineRule="exact"/>
              <w:ind w:left="73"/>
              <w:rPr>
                <w:b/>
                <w:sz w:val="14"/>
              </w:rPr>
            </w:pPr>
            <w:r>
              <w:rPr>
                <w:b/>
                <w:sz w:val="14"/>
              </w:rPr>
              <w:t>NAME</w:t>
            </w:r>
          </w:p>
        </w:tc>
        <w:tc>
          <w:tcPr>
            <w:tcW w:w="678" w:type="dxa"/>
            <w:tcBorders>
              <w:bottom w:val="single" w:sz="18" w:space="0" w:color="000000"/>
            </w:tcBorders>
          </w:tcPr>
          <w:p w:rsidR="007530D8" w:rsidRDefault="00C81F9C">
            <w:pPr>
              <w:pStyle w:val="TableParagraph"/>
              <w:spacing w:line="138" w:lineRule="exact"/>
              <w:ind w:left="154" w:right="117"/>
              <w:jc w:val="center"/>
              <w:rPr>
                <w:b/>
                <w:sz w:val="14"/>
              </w:rPr>
            </w:pPr>
            <w:r>
              <w:rPr>
                <w:b/>
                <w:sz w:val="14"/>
              </w:rPr>
              <w:t>TYPE</w:t>
            </w:r>
          </w:p>
        </w:tc>
        <w:tc>
          <w:tcPr>
            <w:tcW w:w="783" w:type="dxa"/>
            <w:tcBorders>
              <w:bottom w:val="single" w:sz="18" w:space="0" w:color="000000"/>
            </w:tcBorders>
          </w:tcPr>
          <w:p w:rsidR="007530D8" w:rsidRDefault="00C81F9C">
            <w:pPr>
              <w:pStyle w:val="TableParagraph"/>
              <w:spacing w:line="138" w:lineRule="exact"/>
              <w:ind w:left="102" w:right="133"/>
              <w:jc w:val="center"/>
              <w:rPr>
                <w:b/>
                <w:sz w:val="14"/>
              </w:rPr>
            </w:pPr>
            <w:r>
              <w:rPr>
                <w:b/>
                <w:sz w:val="14"/>
              </w:rPr>
              <w:t>SPEED</w:t>
            </w:r>
          </w:p>
        </w:tc>
        <w:tc>
          <w:tcPr>
            <w:tcW w:w="911" w:type="dxa"/>
            <w:tcBorders>
              <w:bottom w:val="single" w:sz="18" w:space="0" w:color="000000"/>
            </w:tcBorders>
          </w:tcPr>
          <w:p w:rsidR="007530D8" w:rsidRDefault="00C81F9C">
            <w:pPr>
              <w:pStyle w:val="TableParagraph"/>
              <w:spacing w:line="138" w:lineRule="exact"/>
              <w:ind w:left="134" w:right="106"/>
              <w:jc w:val="center"/>
              <w:rPr>
                <w:b/>
                <w:sz w:val="14"/>
              </w:rPr>
            </w:pPr>
            <w:r>
              <w:rPr>
                <w:b/>
                <w:sz w:val="14"/>
              </w:rPr>
              <w:t>ARMOUR</w:t>
            </w:r>
          </w:p>
        </w:tc>
        <w:tc>
          <w:tcPr>
            <w:tcW w:w="436" w:type="dxa"/>
            <w:tcBorders>
              <w:bottom w:val="single" w:sz="18" w:space="0" w:color="000000"/>
            </w:tcBorders>
          </w:tcPr>
          <w:p w:rsidR="007530D8" w:rsidRDefault="00C81F9C">
            <w:pPr>
              <w:pStyle w:val="TableParagraph"/>
              <w:spacing w:line="138" w:lineRule="exact"/>
              <w:ind w:left="102" w:right="91"/>
              <w:jc w:val="center"/>
              <w:rPr>
                <w:b/>
                <w:sz w:val="14"/>
              </w:rPr>
            </w:pPr>
            <w:r>
              <w:rPr>
                <w:b/>
                <w:sz w:val="14"/>
              </w:rPr>
              <w:t>CC</w:t>
            </w:r>
          </w:p>
        </w:tc>
        <w:tc>
          <w:tcPr>
            <w:tcW w:w="387" w:type="dxa"/>
            <w:tcBorders>
              <w:bottom w:val="single" w:sz="18" w:space="0" w:color="000000"/>
            </w:tcBorders>
          </w:tcPr>
          <w:p w:rsidR="007530D8" w:rsidRDefault="00C81F9C">
            <w:pPr>
              <w:pStyle w:val="TableParagraph"/>
              <w:spacing w:line="138" w:lineRule="exact"/>
              <w:ind w:left="66" w:right="66"/>
              <w:jc w:val="center"/>
              <w:rPr>
                <w:b/>
                <w:sz w:val="14"/>
              </w:rPr>
            </w:pPr>
            <w:r>
              <w:rPr>
                <w:b/>
                <w:sz w:val="14"/>
              </w:rPr>
              <w:t>FF</w:t>
            </w:r>
          </w:p>
        </w:tc>
        <w:tc>
          <w:tcPr>
            <w:tcW w:w="1486" w:type="dxa"/>
            <w:tcBorders>
              <w:bottom w:val="single" w:sz="18" w:space="0" w:color="000000"/>
            </w:tcBorders>
          </w:tcPr>
          <w:p w:rsidR="007530D8" w:rsidRDefault="00C81F9C">
            <w:pPr>
              <w:pStyle w:val="TableParagraph"/>
              <w:spacing w:line="138" w:lineRule="exact"/>
              <w:ind w:left="339"/>
              <w:rPr>
                <w:b/>
                <w:sz w:val="14"/>
              </w:rPr>
            </w:pPr>
            <w:r>
              <w:rPr>
                <w:b/>
                <w:sz w:val="14"/>
              </w:rPr>
              <w:t>WEAPONS</w:t>
            </w:r>
          </w:p>
        </w:tc>
        <w:tc>
          <w:tcPr>
            <w:tcW w:w="1194" w:type="dxa"/>
            <w:gridSpan w:val="2"/>
            <w:tcBorders>
              <w:bottom w:val="single" w:sz="18" w:space="0" w:color="000000"/>
            </w:tcBorders>
          </w:tcPr>
          <w:p w:rsidR="007530D8" w:rsidRDefault="00C81F9C">
            <w:pPr>
              <w:pStyle w:val="TableParagraph"/>
              <w:spacing w:line="138" w:lineRule="exact"/>
              <w:ind w:left="573"/>
              <w:rPr>
                <w:b/>
                <w:sz w:val="14"/>
              </w:rPr>
            </w:pPr>
            <w:r>
              <w:rPr>
                <w:b/>
                <w:sz w:val="14"/>
              </w:rPr>
              <w:t>RANGE</w:t>
            </w:r>
          </w:p>
        </w:tc>
        <w:tc>
          <w:tcPr>
            <w:tcW w:w="2164" w:type="dxa"/>
            <w:tcBorders>
              <w:bottom w:val="single" w:sz="18" w:space="0" w:color="000000"/>
            </w:tcBorders>
          </w:tcPr>
          <w:p w:rsidR="007530D8" w:rsidRDefault="00C81F9C">
            <w:pPr>
              <w:pStyle w:val="TableParagraph"/>
              <w:spacing w:line="138" w:lineRule="exact"/>
              <w:ind w:left="99"/>
              <w:rPr>
                <w:b/>
                <w:sz w:val="14"/>
              </w:rPr>
            </w:pPr>
            <w:r>
              <w:rPr>
                <w:b/>
                <w:sz w:val="14"/>
              </w:rPr>
              <w:t>FIREPOWER</w:t>
            </w:r>
          </w:p>
        </w:tc>
        <w:tc>
          <w:tcPr>
            <w:tcW w:w="5493" w:type="dxa"/>
            <w:tcBorders>
              <w:bottom w:val="single" w:sz="18" w:space="0" w:color="000000"/>
            </w:tcBorders>
          </w:tcPr>
          <w:p w:rsidR="007530D8" w:rsidRDefault="00C81F9C">
            <w:pPr>
              <w:pStyle w:val="TableParagraph"/>
              <w:spacing w:line="162" w:lineRule="exact"/>
              <w:ind w:left="75"/>
              <w:rPr>
                <w:b/>
                <w:sz w:val="16"/>
              </w:rPr>
            </w:pPr>
            <w:r>
              <w:rPr>
                <w:b/>
                <w:sz w:val="16"/>
              </w:rPr>
              <w:t>NOTES</w:t>
            </w:r>
          </w:p>
        </w:tc>
      </w:tr>
      <w:tr w:rsidR="007530D8">
        <w:trPr>
          <w:trHeight w:val="276"/>
        </w:trPr>
        <w:tc>
          <w:tcPr>
            <w:tcW w:w="2039" w:type="dxa"/>
            <w:tcBorders>
              <w:top w:val="single" w:sz="18" w:space="0" w:color="000000"/>
            </w:tcBorders>
            <w:shd w:val="clear" w:color="auto" w:fill="EEEEEE"/>
          </w:tcPr>
          <w:p w:rsidR="007530D8" w:rsidRDefault="007530D8">
            <w:pPr>
              <w:pStyle w:val="TableParagraph"/>
              <w:rPr>
                <w:rFonts w:ascii="Times New Roman"/>
                <w:sz w:val="14"/>
              </w:rPr>
            </w:pPr>
          </w:p>
        </w:tc>
        <w:tc>
          <w:tcPr>
            <w:tcW w:w="678" w:type="dxa"/>
            <w:tcBorders>
              <w:top w:val="single" w:sz="18" w:space="0" w:color="000000"/>
            </w:tcBorders>
            <w:shd w:val="clear" w:color="auto" w:fill="EEEEEE"/>
          </w:tcPr>
          <w:p w:rsidR="007530D8" w:rsidRDefault="007530D8">
            <w:pPr>
              <w:pStyle w:val="TableParagraph"/>
              <w:rPr>
                <w:rFonts w:ascii="Times New Roman"/>
                <w:sz w:val="14"/>
              </w:rPr>
            </w:pPr>
          </w:p>
        </w:tc>
        <w:tc>
          <w:tcPr>
            <w:tcW w:w="783" w:type="dxa"/>
            <w:tcBorders>
              <w:top w:val="single" w:sz="18" w:space="0" w:color="000000"/>
            </w:tcBorders>
            <w:shd w:val="clear" w:color="auto" w:fill="EEEEEE"/>
          </w:tcPr>
          <w:p w:rsidR="007530D8" w:rsidRDefault="007530D8">
            <w:pPr>
              <w:pStyle w:val="TableParagraph"/>
              <w:rPr>
                <w:rFonts w:ascii="Times New Roman"/>
                <w:sz w:val="14"/>
              </w:rPr>
            </w:pPr>
          </w:p>
        </w:tc>
        <w:tc>
          <w:tcPr>
            <w:tcW w:w="911" w:type="dxa"/>
            <w:tcBorders>
              <w:top w:val="single" w:sz="18" w:space="0" w:color="000000"/>
            </w:tcBorders>
            <w:shd w:val="clear" w:color="auto" w:fill="EEEEEE"/>
          </w:tcPr>
          <w:p w:rsidR="007530D8" w:rsidRDefault="007530D8">
            <w:pPr>
              <w:pStyle w:val="TableParagraph"/>
              <w:rPr>
                <w:rFonts w:ascii="Times New Roman"/>
                <w:sz w:val="14"/>
              </w:rPr>
            </w:pPr>
          </w:p>
        </w:tc>
        <w:tc>
          <w:tcPr>
            <w:tcW w:w="436" w:type="dxa"/>
            <w:tcBorders>
              <w:top w:val="single" w:sz="18" w:space="0" w:color="000000"/>
            </w:tcBorders>
            <w:shd w:val="clear" w:color="auto" w:fill="EEEEEE"/>
          </w:tcPr>
          <w:p w:rsidR="007530D8" w:rsidRDefault="007530D8">
            <w:pPr>
              <w:pStyle w:val="TableParagraph"/>
              <w:rPr>
                <w:rFonts w:ascii="Times New Roman"/>
                <w:sz w:val="14"/>
              </w:rPr>
            </w:pPr>
          </w:p>
        </w:tc>
        <w:tc>
          <w:tcPr>
            <w:tcW w:w="387" w:type="dxa"/>
            <w:tcBorders>
              <w:top w:val="single" w:sz="18" w:space="0" w:color="000000"/>
            </w:tcBorders>
            <w:shd w:val="clear" w:color="auto" w:fill="EEEEEE"/>
          </w:tcPr>
          <w:p w:rsidR="007530D8" w:rsidRDefault="007530D8">
            <w:pPr>
              <w:pStyle w:val="TableParagraph"/>
              <w:rPr>
                <w:rFonts w:ascii="Times New Roman"/>
                <w:sz w:val="14"/>
              </w:rPr>
            </w:pPr>
          </w:p>
        </w:tc>
        <w:tc>
          <w:tcPr>
            <w:tcW w:w="1486" w:type="dxa"/>
            <w:tcBorders>
              <w:top w:val="single" w:sz="18" w:space="0" w:color="000000"/>
            </w:tcBorders>
            <w:shd w:val="clear" w:color="auto" w:fill="EEEEEE"/>
          </w:tcPr>
          <w:p w:rsidR="007530D8" w:rsidRDefault="00C81F9C">
            <w:pPr>
              <w:pStyle w:val="TableParagraph"/>
              <w:spacing w:before="63"/>
              <w:ind w:left="79"/>
              <w:rPr>
                <w:sz w:val="14"/>
              </w:rPr>
            </w:pPr>
            <w:r>
              <w:rPr>
                <w:sz w:val="14"/>
              </w:rPr>
              <w:t>Warp</w:t>
            </w:r>
            <w:r>
              <w:rPr>
                <w:spacing w:val="-1"/>
                <w:sz w:val="14"/>
              </w:rPr>
              <w:t xml:space="preserve"> </w:t>
            </w:r>
            <w:r>
              <w:rPr>
                <w:sz w:val="14"/>
              </w:rPr>
              <w:t>Flame</w:t>
            </w:r>
          </w:p>
        </w:tc>
        <w:tc>
          <w:tcPr>
            <w:tcW w:w="1194" w:type="dxa"/>
            <w:gridSpan w:val="2"/>
            <w:tcBorders>
              <w:top w:val="single" w:sz="18" w:space="0" w:color="000000"/>
            </w:tcBorders>
            <w:shd w:val="clear" w:color="auto" w:fill="EEEEEE"/>
          </w:tcPr>
          <w:p w:rsidR="007530D8" w:rsidRDefault="00C81F9C">
            <w:pPr>
              <w:pStyle w:val="TableParagraph"/>
              <w:spacing w:before="63"/>
              <w:ind w:left="713"/>
              <w:rPr>
                <w:sz w:val="14"/>
              </w:rPr>
            </w:pPr>
            <w:r>
              <w:rPr>
                <w:sz w:val="14"/>
              </w:rPr>
              <w:t>(bc)</w:t>
            </w:r>
          </w:p>
        </w:tc>
        <w:tc>
          <w:tcPr>
            <w:tcW w:w="2164" w:type="dxa"/>
            <w:tcBorders>
              <w:top w:val="single" w:sz="18" w:space="0" w:color="000000"/>
            </w:tcBorders>
            <w:shd w:val="clear" w:color="auto" w:fill="EEEEEE"/>
          </w:tcPr>
          <w:p w:rsidR="007530D8" w:rsidRDefault="00C81F9C">
            <w:pPr>
              <w:pStyle w:val="TableParagraph"/>
              <w:spacing w:before="63"/>
              <w:ind w:left="99"/>
              <w:rPr>
                <w:sz w:val="14"/>
              </w:rPr>
            </w:pPr>
            <w:r>
              <w:rPr>
                <w:sz w:val="14"/>
              </w:rPr>
              <w:t>Assault</w:t>
            </w:r>
            <w:r>
              <w:rPr>
                <w:spacing w:val="1"/>
                <w:sz w:val="14"/>
              </w:rPr>
              <w:t xml:space="preserve"> </w:t>
            </w:r>
            <w:r>
              <w:rPr>
                <w:sz w:val="14"/>
              </w:rPr>
              <w:t>Weapons,</w:t>
            </w:r>
            <w:r>
              <w:rPr>
                <w:spacing w:val="1"/>
                <w:sz w:val="14"/>
              </w:rPr>
              <w:t xml:space="preserve"> </w:t>
            </w:r>
            <w:r>
              <w:rPr>
                <w:sz w:val="14"/>
              </w:rPr>
              <w:t>EA</w:t>
            </w:r>
            <w:r>
              <w:rPr>
                <w:spacing w:val="-7"/>
                <w:sz w:val="14"/>
              </w:rPr>
              <w:t xml:space="preserve"> </w:t>
            </w:r>
            <w:r>
              <w:rPr>
                <w:sz w:val="14"/>
              </w:rPr>
              <w:t>(+1),</w:t>
            </w:r>
            <w:r>
              <w:rPr>
                <w:spacing w:val="2"/>
                <w:sz w:val="14"/>
              </w:rPr>
              <w:t xml:space="preserve"> </w:t>
            </w:r>
            <w:r>
              <w:rPr>
                <w:sz w:val="14"/>
              </w:rPr>
              <w:t>FS</w:t>
            </w:r>
          </w:p>
        </w:tc>
        <w:tc>
          <w:tcPr>
            <w:tcW w:w="5493" w:type="dxa"/>
            <w:tcBorders>
              <w:top w:val="single" w:sz="18" w:space="0" w:color="000000"/>
            </w:tcBorders>
            <w:shd w:val="clear" w:color="auto" w:fill="EEEEEE"/>
          </w:tcPr>
          <w:p w:rsidR="007530D8" w:rsidRDefault="007530D8">
            <w:pPr>
              <w:pStyle w:val="TableParagraph"/>
              <w:rPr>
                <w:rFonts w:ascii="Times New Roman"/>
                <w:sz w:val="14"/>
              </w:rPr>
            </w:pPr>
          </w:p>
        </w:tc>
      </w:tr>
      <w:tr w:rsidR="007530D8">
        <w:trPr>
          <w:trHeight w:val="329"/>
        </w:trPr>
        <w:tc>
          <w:tcPr>
            <w:tcW w:w="2039" w:type="dxa"/>
          </w:tcPr>
          <w:p w:rsidR="007530D8" w:rsidRDefault="00C81F9C">
            <w:pPr>
              <w:pStyle w:val="TableParagraph"/>
              <w:spacing w:before="86"/>
              <w:ind w:left="73"/>
              <w:rPr>
                <w:b/>
                <w:sz w:val="14"/>
              </w:rPr>
            </w:pPr>
            <w:r>
              <w:rPr>
                <w:b/>
                <w:sz w:val="14"/>
              </w:rPr>
              <w:t>Thousand</w:t>
            </w:r>
            <w:r>
              <w:rPr>
                <w:b/>
                <w:spacing w:val="2"/>
                <w:sz w:val="14"/>
              </w:rPr>
              <w:t xml:space="preserve"> </w:t>
            </w:r>
            <w:r>
              <w:rPr>
                <w:b/>
                <w:sz w:val="14"/>
              </w:rPr>
              <w:t>Sons</w:t>
            </w:r>
            <w:r>
              <w:rPr>
                <w:b/>
                <w:spacing w:val="2"/>
                <w:sz w:val="14"/>
              </w:rPr>
              <w:t xml:space="preserve"> </w:t>
            </w:r>
            <w:r>
              <w:rPr>
                <w:b/>
                <w:sz w:val="14"/>
              </w:rPr>
              <w:t>Predator</w:t>
            </w:r>
          </w:p>
        </w:tc>
        <w:tc>
          <w:tcPr>
            <w:tcW w:w="678" w:type="dxa"/>
          </w:tcPr>
          <w:p w:rsidR="007530D8" w:rsidRDefault="00C81F9C">
            <w:pPr>
              <w:pStyle w:val="TableParagraph"/>
              <w:spacing w:before="86"/>
              <w:ind w:left="154" w:right="117"/>
              <w:jc w:val="center"/>
              <w:rPr>
                <w:sz w:val="14"/>
              </w:rPr>
            </w:pPr>
            <w:r>
              <w:rPr>
                <w:sz w:val="14"/>
              </w:rPr>
              <w:t>AV</w:t>
            </w:r>
          </w:p>
        </w:tc>
        <w:tc>
          <w:tcPr>
            <w:tcW w:w="783" w:type="dxa"/>
          </w:tcPr>
          <w:p w:rsidR="007530D8" w:rsidRDefault="00C81F9C">
            <w:pPr>
              <w:pStyle w:val="TableParagraph"/>
              <w:spacing w:before="86"/>
              <w:ind w:left="118" w:right="122"/>
              <w:jc w:val="center"/>
              <w:rPr>
                <w:sz w:val="14"/>
              </w:rPr>
            </w:pPr>
            <w:r>
              <w:rPr>
                <w:sz w:val="14"/>
              </w:rPr>
              <w:t>30cm</w:t>
            </w:r>
          </w:p>
        </w:tc>
        <w:tc>
          <w:tcPr>
            <w:tcW w:w="911" w:type="dxa"/>
          </w:tcPr>
          <w:p w:rsidR="007530D8" w:rsidRDefault="00C81F9C">
            <w:pPr>
              <w:pStyle w:val="TableParagraph"/>
              <w:spacing w:before="86"/>
              <w:ind w:left="104" w:right="106"/>
              <w:jc w:val="center"/>
              <w:rPr>
                <w:sz w:val="14"/>
              </w:rPr>
            </w:pPr>
            <w:r>
              <w:rPr>
                <w:sz w:val="14"/>
              </w:rPr>
              <w:t>4+</w:t>
            </w:r>
          </w:p>
        </w:tc>
        <w:tc>
          <w:tcPr>
            <w:tcW w:w="436" w:type="dxa"/>
          </w:tcPr>
          <w:p w:rsidR="007530D8" w:rsidRDefault="00C81F9C">
            <w:pPr>
              <w:pStyle w:val="TableParagraph"/>
              <w:spacing w:before="86"/>
              <w:ind w:left="99" w:right="91"/>
              <w:jc w:val="center"/>
              <w:rPr>
                <w:sz w:val="14"/>
              </w:rPr>
            </w:pPr>
            <w:r>
              <w:rPr>
                <w:sz w:val="14"/>
              </w:rPr>
              <w:t>6+</w:t>
            </w:r>
          </w:p>
        </w:tc>
        <w:tc>
          <w:tcPr>
            <w:tcW w:w="387" w:type="dxa"/>
          </w:tcPr>
          <w:p w:rsidR="007530D8" w:rsidRDefault="00C81F9C">
            <w:pPr>
              <w:pStyle w:val="TableParagraph"/>
              <w:spacing w:before="86"/>
              <w:ind w:left="86" w:right="61"/>
              <w:jc w:val="center"/>
              <w:rPr>
                <w:sz w:val="14"/>
              </w:rPr>
            </w:pPr>
            <w:r>
              <w:rPr>
                <w:sz w:val="14"/>
              </w:rPr>
              <w:t>4+</w:t>
            </w:r>
          </w:p>
        </w:tc>
        <w:tc>
          <w:tcPr>
            <w:tcW w:w="1486" w:type="dxa"/>
          </w:tcPr>
          <w:p w:rsidR="007530D8" w:rsidRDefault="00C81F9C">
            <w:pPr>
              <w:pStyle w:val="TableParagraph"/>
              <w:spacing w:before="86"/>
              <w:ind w:left="79"/>
              <w:rPr>
                <w:sz w:val="14"/>
              </w:rPr>
            </w:pPr>
            <w:r>
              <w:rPr>
                <w:sz w:val="14"/>
              </w:rPr>
              <w:t>Twin</w:t>
            </w:r>
            <w:r>
              <w:rPr>
                <w:spacing w:val="-2"/>
                <w:sz w:val="14"/>
              </w:rPr>
              <w:t xml:space="preserve"> </w:t>
            </w:r>
            <w:r>
              <w:rPr>
                <w:sz w:val="14"/>
              </w:rPr>
              <w:t>Lascannon</w:t>
            </w:r>
          </w:p>
        </w:tc>
        <w:tc>
          <w:tcPr>
            <w:tcW w:w="1194" w:type="dxa"/>
            <w:gridSpan w:val="2"/>
          </w:tcPr>
          <w:p w:rsidR="007530D8" w:rsidRDefault="00C81F9C">
            <w:pPr>
              <w:pStyle w:val="TableParagraph"/>
              <w:spacing w:before="86"/>
              <w:ind w:left="653"/>
              <w:rPr>
                <w:sz w:val="14"/>
              </w:rPr>
            </w:pPr>
            <w:r>
              <w:rPr>
                <w:sz w:val="14"/>
              </w:rPr>
              <w:t>45cm</w:t>
            </w:r>
          </w:p>
        </w:tc>
        <w:tc>
          <w:tcPr>
            <w:tcW w:w="2164" w:type="dxa"/>
          </w:tcPr>
          <w:p w:rsidR="007530D8" w:rsidRDefault="00C81F9C">
            <w:pPr>
              <w:pStyle w:val="TableParagraph"/>
              <w:spacing w:before="86"/>
              <w:ind w:left="99"/>
              <w:rPr>
                <w:sz w:val="14"/>
              </w:rPr>
            </w:pPr>
            <w:r>
              <w:rPr>
                <w:sz w:val="14"/>
              </w:rPr>
              <w:t>AT4+</w:t>
            </w:r>
          </w:p>
        </w:tc>
        <w:tc>
          <w:tcPr>
            <w:tcW w:w="5493" w:type="dxa"/>
          </w:tcPr>
          <w:p w:rsidR="007530D8" w:rsidRDefault="007530D8">
            <w:pPr>
              <w:pStyle w:val="TableParagraph"/>
              <w:rPr>
                <w:rFonts w:ascii="Times New Roman"/>
                <w:sz w:val="14"/>
              </w:rPr>
            </w:pPr>
          </w:p>
        </w:tc>
      </w:tr>
      <w:tr w:rsidR="007530D8">
        <w:trPr>
          <w:trHeight w:val="300"/>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C81F9C">
            <w:pPr>
              <w:pStyle w:val="TableParagraph"/>
              <w:spacing w:before="56"/>
              <w:ind w:left="79"/>
              <w:rPr>
                <w:sz w:val="14"/>
              </w:rPr>
            </w:pPr>
            <w:r>
              <w:rPr>
                <w:sz w:val="14"/>
              </w:rPr>
              <w:t>2x</w:t>
            </w:r>
            <w:r>
              <w:rPr>
                <w:spacing w:val="1"/>
                <w:sz w:val="14"/>
              </w:rPr>
              <w:t xml:space="preserve"> </w:t>
            </w:r>
            <w:r>
              <w:rPr>
                <w:sz w:val="14"/>
              </w:rPr>
              <w:t>Heavy</w:t>
            </w:r>
            <w:r>
              <w:rPr>
                <w:spacing w:val="2"/>
                <w:sz w:val="14"/>
              </w:rPr>
              <w:t xml:space="preserve"> </w:t>
            </w:r>
            <w:r>
              <w:rPr>
                <w:sz w:val="14"/>
              </w:rPr>
              <w:t>Bolter</w:t>
            </w:r>
          </w:p>
        </w:tc>
        <w:tc>
          <w:tcPr>
            <w:tcW w:w="1194" w:type="dxa"/>
            <w:gridSpan w:val="2"/>
          </w:tcPr>
          <w:p w:rsidR="007530D8" w:rsidRDefault="00C81F9C">
            <w:pPr>
              <w:pStyle w:val="TableParagraph"/>
              <w:spacing w:before="56"/>
              <w:ind w:left="653"/>
              <w:rPr>
                <w:sz w:val="14"/>
              </w:rPr>
            </w:pPr>
            <w:r>
              <w:rPr>
                <w:sz w:val="14"/>
              </w:rPr>
              <w:t>30cm</w:t>
            </w:r>
          </w:p>
        </w:tc>
        <w:tc>
          <w:tcPr>
            <w:tcW w:w="2164" w:type="dxa"/>
          </w:tcPr>
          <w:p w:rsidR="007530D8" w:rsidRDefault="00C81F9C">
            <w:pPr>
              <w:pStyle w:val="TableParagraph"/>
              <w:spacing w:before="56"/>
              <w:ind w:left="99"/>
              <w:rPr>
                <w:sz w:val="14"/>
              </w:rPr>
            </w:pPr>
            <w:r>
              <w:rPr>
                <w:sz w:val="14"/>
              </w:rPr>
              <w:t>AP5+</w:t>
            </w:r>
          </w:p>
        </w:tc>
        <w:tc>
          <w:tcPr>
            <w:tcW w:w="5493" w:type="dxa"/>
          </w:tcPr>
          <w:p w:rsidR="007530D8" w:rsidRDefault="007530D8">
            <w:pPr>
              <w:pStyle w:val="TableParagraph"/>
              <w:rPr>
                <w:rFonts w:ascii="Times New Roman"/>
                <w:sz w:val="14"/>
              </w:rPr>
            </w:pPr>
          </w:p>
        </w:tc>
      </w:tr>
      <w:tr w:rsidR="007530D8">
        <w:trPr>
          <w:trHeight w:val="268"/>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C81F9C">
            <w:pPr>
              <w:pStyle w:val="TableParagraph"/>
              <w:spacing w:before="56"/>
              <w:ind w:left="79"/>
              <w:rPr>
                <w:sz w:val="14"/>
              </w:rPr>
            </w:pPr>
            <w:r>
              <w:rPr>
                <w:sz w:val="14"/>
              </w:rPr>
              <w:t>Warp</w:t>
            </w:r>
            <w:r>
              <w:rPr>
                <w:spacing w:val="-1"/>
                <w:sz w:val="14"/>
              </w:rPr>
              <w:t xml:space="preserve"> </w:t>
            </w:r>
            <w:r>
              <w:rPr>
                <w:sz w:val="14"/>
              </w:rPr>
              <w:t>Flame</w:t>
            </w:r>
          </w:p>
        </w:tc>
        <w:tc>
          <w:tcPr>
            <w:tcW w:w="1194" w:type="dxa"/>
            <w:gridSpan w:val="2"/>
          </w:tcPr>
          <w:p w:rsidR="007530D8" w:rsidRDefault="00C81F9C">
            <w:pPr>
              <w:pStyle w:val="TableParagraph"/>
              <w:spacing w:before="56"/>
              <w:ind w:left="713"/>
              <w:rPr>
                <w:sz w:val="14"/>
              </w:rPr>
            </w:pPr>
            <w:r>
              <w:rPr>
                <w:sz w:val="14"/>
              </w:rPr>
              <w:t>(bc)</w:t>
            </w:r>
          </w:p>
        </w:tc>
        <w:tc>
          <w:tcPr>
            <w:tcW w:w="2164" w:type="dxa"/>
          </w:tcPr>
          <w:p w:rsidR="007530D8" w:rsidRDefault="00C81F9C">
            <w:pPr>
              <w:pStyle w:val="TableParagraph"/>
              <w:spacing w:before="56"/>
              <w:ind w:left="99"/>
              <w:rPr>
                <w:sz w:val="14"/>
              </w:rPr>
            </w:pPr>
            <w:r>
              <w:rPr>
                <w:sz w:val="14"/>
              </w:rPr>
              <w:t>Assault</w:t>
            </w:r>
            <w:r>
              <w:rPr>
                <w:spacing w:val="1"/>
                <w:sz w:val="14"/>
              </w:rPr>
              <w:t xml:space="preserve"> </w:t>
            </w:r>
            <w:r>
              <w:rPr>
                <w:sz w:val="14"/>
              </w:rPr>
              <w:t>Weapons,</w:t>
            </w:r>
            <w:r>
              <w:rPr>
                <w:spacing w:val="1"/>
                <w:sz w:val="14"/>
              </w:rPr>
              <w:t xml:space="preserve"> </w:t>
            </w:r>
            <w:r>
              <w:rPr>
                <w:sz w:val="14"/>
              </w:rPr>
              <w:t>EA</w:t>
            </w:r>
            <w:r>
              <w:rPr>
                <w:spacing w:val="-7"/>
                <w:sz w:val="14"/>
              </w:rPr>
              <w:t xml:space="preserve"> </w:t>
            </w:r>
            <w:r>
              <w:rPr>
                <w:sz w:val="14"/>
              </w:rPr>
              <w:t>(+1),</w:t>
            </w:r>
            <w:r>
              <w:rPr>
                <w:spacing w:val="2"/>
                <w:sz w:val="14"/>
              </w:rPr>
              <w:t xml:space="preserve"> </w:t>
            </w:r>
            <w:r>
              <w:rPr>
                <w:sz w:val="14"/>
              </w:rPr>
              <w:t>FS</w:t>
            </w:r>
          </w:p>
        </w:tc>
        <w:tc>
          <w:tcPr>
            <w:tcW w:w="5493" w:type="dxa"/>
          </w:tcPr>
          <w:p w:rsidR="007530D8" w:rsidRDefault="007530D8">
            <w:pPr>
              <w:pStyle w:val="TableParagraph"/>
              <w:rPr>
                <w:rFonts w:ascii="Times New Roman"/>
                <w:sz w:val="14"/>
              </w:rPr>
            </w:pPr>
          </w:p>
        </w:tc>
      </w:tr>
      <w:tr w:rsidR="007530D8">
        <w:trPr>
          <w:trHeight w:val="276"/>
        </w:trPr>
        <w:tc>
          <w:tcPr>
            <w:tcW w:w="2039" w:type="dxa"/>
            <w:shd w:val="clear" w:color="auto" w:fill="EEEEEE"/>
          </w:tcPr>
          <w:p w:rsidR="007530D8" w:rsidRDefault="00C81F9C">
            <w:pPr>
              <w:pStyle w:val="TableParagraph"/>
              <w:spacing w:before="88"/>
              <w:ind w:left="73"/>
              <w:rPr>
                <w:b/>
                <w:sz w:val="14"/>
              </w:rPr>
            </w:pPr>
            <w:r>
              <w:rPr>
                <w:b/>
                <w:sz w:val="14"/>
              </w:rPr>
              <w:t>Greater</w:t>
            </w:r>
            <w:r>
              <w:rPr>
                <w:b/>
                <w:spacing w:val="2"/>
                <w:sz w:val="14"/>
              </w:rPr>
              <w:t xml:space="preserve"> </w:t>
            </w:r>
            <w:r>
              <w:rPr>
                <w:b/>
                <w:sz w:val="14"/>
              </w:rPr>
              <w:t>Spires</w:t>
            </w:r>
            <w:r>
              <w:rPr>
                <w:b/>
                <w:spacing w:val="2"/>
                <w:sz w:val="14"/>
              </w:rPr>
              <w:t xml:space="preserve"> </w:t>
            </w:r>
            <w:r>
              <w:rPr>
                <w:b/>
                <w:sz w:val="14"/>
              </w:rPr>
              <w:t>of</w:t>
            </w:r>
            <w:r>
              <w:rPr>
                <w:b/>
                <w:spacing w:val="2"/>
                <w:sz w:val="14"/>
              </w:rPr>
              <w:t xml:space="preserve"> </w:t>
            </w:r>
            <w:r>
              <w:rPr>
                <w:b/>
                <w:sz w:val="14"/>
              </w:rPr>
              <w:t>Tzeentch</w:t>
            </w:r>
          </w:p>
        </w:tc>
        <w:tc>
          <w:tcPr>
            <w:tcW w:w="678" w:type="dxa"/>
            <w:shd w:val="clear" w:color="auto" w:fill="EEEEEE"/>
          </w:tcPr>
          <w:p w:rsidR="007530D8" w:rsidRDefault="00C81F9C">
            <w:pPr>
              <w:pStyle w:val="TableParagraph"/>
              <w:spacing w:before="88"/>
              <w:ind w:left="154" w:right="98"/>
              <w:jc w:val="center"/>
              <w:rPr>
                <w:sz w:val="14"/>
              </w:rPr>
            </w:pPr>
            <w:r>
              <w:rPr>
                <w:sz w:val="14"/>
              </w:rPr>
              <w:t>WE</w:t>
            </w:r>
          </w:p>
        </w:tc>
        <w:tc>
          <w:tcPr>
            <w:tcW w:w="783" w:type="dxa"/>
            <w:shd w:val="clear" w:color="auto" w:fill="EEEEEE"/>
          </w:tcPr>
          <w:p w:rsidR="007530D8" w:rsidRDefault="00C81F9C">
            <w:pPr>
              <w:pStyle w:val="TableParagraph"/>
              <w:spacing w:before="88"/>
              <w:ind w:left="118" w:right="122"/>
              <w:jc w:val="center"/>
              <w:rPr>
                <w:sz w:val="14"/>
              </w:rPr>
            </w:pPr>
            <w:r>
              <w:rPr>
                <w:sz w:val="14"/>
              </w:rPr>
              <w:t>20cm</w:t>
            </w:r>
          </w:p>
        </w:tc>
        <w:tc>
          <w:tcPr>
            <w:tcW w:w="911" w:type="dxa"/>
            <w:shd w:val="clear" w:color="auto" w:fill="EEEEEE"/>
          </w:tcPr>
          <w:p w:rsidR="007530D8" w:rsidRDefault="00C81F9C">
            <w:pPr>
              <w:pStyle w:val="TableParagraph"/>
              <w:spacing w:before="88"/>
              <w:ind w:left="104" w:right="106"/>
              <w:jc w:val="center"/>
              <w:rPr>
                <w:sz w:val="14"/>
              </w:rPr>
            </w:pPr>
            <w:r>
              <w:rPr>
                <w:sz w:val="14"/>
              </w:rPr>
              <w:t>4+</w:t>
            </w:r>
          </w:p>
        </w:tc>
        <w:tc>
          <w:tcPr>
            <w:tcW w:w="436" w:type="dxa"/>
            <w:shd w:val="clear" w:color="auto" w:fill="EEEEEE"/>
          </w:tcPr>
          <w:p w:rsidR="007530D8" w:rsidRDefault="00C81F9C">
            <w:pPr>
              <w:pStyle w:val="TableParagraph"/>
              <w:spacing w:before="88"/>
              <w:ind w:left="99" w:right="91"/>
              <w:jc w:val="center"/>
              <w:rPr>
                <w:sz w:val="14"/>
              </w:rPr>
            </w:pPr>
            <w:r>
              <w:rPr>
                <w:sz w:val="14"/>
              </w:rPr>
              <w:t>5+</w:t>
            </w:r>
          </w:p>
        </w:tc>
        <w:tc>
          <w:tcPr>
            <w:tcW w:w="387" w:type="dxa"/>
            <w:shd w:val="clear" w:color="auto" w:fill="EEEEEE"/>
          </w:tcPr>
          <w:p w:rsidR="007530D8" w:rsidRDefault="00C81F9C">
            <w:pPr>
              <w:pStyle w:val="TableParagraph"/>
              <w:spacing w:before="88"/>
              <w:ind w:left="86" w:right="61"/>
              <w:jc w:val="center"/>
              <w:rPr>
                <w:sz w:val="14"/>
              </w:rPr>
            </w:pPr>
            <w:r>
              <w:rPr>
                <w:sz w:val="14"/>
              </w:rPr>
              <w:t>4+</w:t>
            </w:r>
          </w:p>
        </w:tc>
        <w:tc>
          <w:tcPr>
            <w:tcW w:w="1486" w:type="dxa"/>
            <w:shd w:val="clear" w:color="auto" w:fill="EEEEEE"/>
          </w:tcPr>
          <w:p w:rsidR="007530D8" w:rsidRDefault="00C81F9C">
            <w:pPr>
              <w:pStyle w:val="TableParagraph"/>
              <w:spacing w:before="88"/>
              <w:ind w:left="79"/>
              <w:rPr>
                <w:sz w:val="14"/>
              </w:rPr>
            </w:pPr>
            <w:r>
              <w:rPr>
                <w:sz w:val="14"/>
              </w:rPr>
              <w:t>3</w:t>
            </w:r>
            <w:r>
              <w:rPr>
                <w:spacing w:val="1"/>
                <w:sz w:val="14"/>
              </w:rPr>
              <w:t xml:space="preserve"> </w:t>
            </w:r>
            <w:r>
              <w:rPr>
                <w:sz w:val="14"/>
              </w:rPr>
              <w:t>x</w:t>
            </w:r>
            <w:r>
              <w:rPr>
                <w:spacing w:val="33"/>
                <w:sz w:val="14"/>
              </w:rPr>
              <w:t xml:space="preserve"> </w:t>
            </w:r>
            <w:r>
              <w:rPr>
                <w:sz w:val="14"/>
              </w:rPr>
              <w:t>Arcane</w:t>
            </w:r>
            <w:r>
              <w:rPr>
                <w:spacing w:val="1"/>
                <w:sz w:val="14"/>
              </w:rPr>
              <w:t xml:space="preserve"> </w:t>
            </w:r>
            <w:r>
              <w:rPr>
                <w:sz w:val="14"/>
              </w:rPr>
              <w:t>Cannons</w:t>
            </w:r>
          </w:p>
        </w:tc>
        <w:tc>
          <w:tcPr>
            <w:tcW w:w="1194" w:type="dxa"/>
            <w:gridSpan w:val="2"/>
            <w:shd w:val="clear" w:color="auto" w:fill="EEEEEE"/>
          </w:tcPr>
          <w:p w:rsidR="007530D8" w:rsidRDefault="00C81F9C">
            <w:pPr>
              <w:pStyle w:val="TableParagraph"/>
              <w:spacing w:before="88"/>
              <w:ind w:left="653"/>
              <w:rPr>
                <w:sz w:val="14"/>
              </w:rPr>
            </w:pPr>
            <w:r>
              <w:rPr>
                <w:sz w:val="14"/>
              </w:rPr>
              <w:t>45cm</w:t>
            </w:r>
          </w:p>
        </w:tc>
        <w:tc>
          <w:tcPr>
            <w:tcW w:w="2164" w:type="dxa"/>
            <w:shd w:val="clear" w:color="auto" w:fill="EEEEEE"/>
          </w:tcPr>
          <w:p w:rsidR="007530D8" w:rsidRDefault="00C81F9C">
            <w:pPr>
              <w:pStyle w:val="TableParagraph"/>
              <w:spacing w:before="88"/>
              <w:ind w:left="99"/>
              <w:rPr>
                <w:sz w:val="14"/>
              </w:rPr>
            </w:pPr>
            <w:r>
              <w:rPr>
                <w:sz w:val="14"/>
              </w:rPr>
              <w:t>AP4+/AT4+</w:t>
            </w:r>
          </w:p>
        </w:tc>
        <w:tc>
          <w:tcPr>
            <w:tcW w:w="5493" w:type="dxa"/>
            <w:shd w:val="clear" w:color="auto" w:fill="EEEEEE"/>
          </w:tcPr>
          <w:p w:rsidR="007530D8" w:rsidRDefault="00C81F9C">
            <w:pPr>
              <w:pStyle w:val="TableParagraph"/>
              <w:spacing w:before="69"/>
              <w:ind w:left="75"/>
              <w:rPr>
                <w:i/>
                <w:sz w:val="16"/>
              </w:rPr>
            </w:pPr>
            <w:r>
              <w:rPr>
                <w:i/>
                <w:w w:val="95"/>
                <w:sz w:val="16"/>
              </w:rPr>
              <w:t>DC3,</w:t>
            </w:r>
            <w:r>
              <w:rPr>
                <w:i/>
                <w:spacing w:val="21"/>
                <w:w w:val="95"/>
                <w:sz w:val="16"/>
              </w:rPr>
              <w:t xml:space="preserve"> </w:t>
            </w:r>
            <w:r>
              <w:rPr>
                <w:i/>
                <w:w w:val="95"/>
                <w:sz w:val="16"/>
              </w:rPr>
              <w:t>Skimmer,</w:t>
            </w:r>
            <w:r>
              <w:rPr>
                <w:i/>
                <w:spacing w:val="17"/>
                <w:w w:val="95"/>
                <w:sz w:val="16"/>
              </w:rPr>
              <w:t xml:space="preserve"> </w:t>
            </w:r>
            <w:r>
              <w:rPr>
                <w:i/>
                <w:w w:val="95"/>
                <w:sz w:val="16"/>
              </w:rPr>
              <w:t>Thick</w:t>
            </w:r>
            <w:r>
              <w:rPr>
                <w:i/>
                <w:spacing w:val="22"/>
                <w:w w:val="95"/>
                <w:sz w:val="16"/>
              </w:rPr>
              <w:t xml:space="preserve"> </w:t>
            </w:r>
            <w:r>
              <w:rPr>
                <w:i/>
                <w:w w:val="95"/>
                <w:sz w:val="16"/>
              </w:rPr>
              <w:t>Rear</w:t>
            </w:r>
            <w:r>
              <w:rPr>
                <w:i/>
                <w:spacing w:val="8"/>
                <w:w w:val="95"/>
                <w:sz w:val="16"/>
              </w:rPr>
              <w:t xml:space="preserve"> </w:t>
            </w:r>
            <w:r>
              <w:rPr>
                <w:i/>
                <w:w w:val="95"/>
                <w:sz w:val="16"/>
              </w:rPr>
              <w:t>Armour,</w:t>
            </w:r>
            <w:r>
              <w:rPr>
                <w:i/>
                <w:spacing w:val="22"/>
                <w:w w:val="95"/>
                <w:sz w:val="16"/>
              </w:rPr>
              <w:t xml:space="preserve"> </w:t>
            </w:r>
            <w:r>
              <w:rPr>
                <w:i/>
                <w:w w:val="95"/>
                <w:sz w:val="16"/>
              </w:rPr>
              <w:t>Invulnerable</w:t>
            </w:r>
            <w:r>
              <w:rPr>
                <w:i/>
                <w:spacing w:val="21"/>
                <w:w w:val="95"/>
                <w:sz w:val="16"/>
              </w:rPr>
              <w:t xml:space="preserve"> </w:t>
            </w:r>
            <w:r>
              <w:rPr>
                <w:i/>
                <w:w w:val="95"/>
                <w:sz w:val="16"/>
              </w:rPr>
              <w:t>Save,</w:t>
            </w:r>
            <w:r>
              <w:rPr>
                <w:i/>
                <w:spacing w:val="22"/>
                <w:w w:val="95"/>
                <w:sz w:val="16"/>
              </w:rPr>
              <w:t xml:space="preserve"> </w:t>
            </w:r>
            <w:r>
              <w:rPr>
                <w:i/>
                <w:w w:val="95"/>
                <w:sz w:val="16"/>
              </w:rPr>
              <w:t>Fearless,</w:t>
            </w:r>
            <w:r>
              <w:rPr>
                <w:i/>
                <w:spacing w:val="21"/>
                <w:w w:val="95"/>
                <w:sz w:val="16"/>
              </w:rPr>
              <w:t xml:space="preserve"> </w:t>
            </w:r>
            <w:r>
              <w:rPr>
                <w:i/>
                <w:w w:val="95"/>
                <w:sz w:val="16"/>
              </w:rPr>
              <w:t>Daemonic</w:t>
            </w:r>
          </w:p>
        </w:tc>
      </w:tr>
      <w:tr w:rsidR="007530D8">
        <w:trPr>
          <w:trHeight w:val="621"/>
        </w:trPr>
        <w:tc>
          <w:tcPr>
            <w:tcW w:w="15571" w:type="dxa"/>
            <w:gridSpan w:val="11"/>
            <w:shd w:val="clear" w:color="auto" w:fill="EEEEEE"/>
          </w:tcPr>
          <w:p w:rsidR="007530D8" w:rsidRDefault="00C81F9C">
            <w:pPr>
              <w:pStyle w:val="TableParagraph"/>
              <w:spacing w:line="144" w:lineRule="exact"/>
              <w:ind w:left="10153"/>
              <w:rPr>
                <w:i/>
                <w:sz w:val="16"/>
              </w:rPr>
            </w:pPr>
            <w:r>
              <w:rPr>
                <w:i/>
                <w:sz w:val="16"/>
              </w:rPr>
              <w:t>Focus</w:t>
            </w:r>
            <w:r>
              <w:rPr>
                <w:i/>
                <w:spacing w:val="-5"/>
                <w:sz w:val="16"/>
              </w:rPr>
              <w:t xml:space="preserve"> </w:t>
            </w:r>
            <w:r>
              <w:rPr>
                <w:i/>
                <w:sz w:val="16"/>
              </w:rPr>
              <w:t>Critical</w:t>
            </w:r>
            <w:r>
              <w:rPr>
                <w:i/>
                <w:spacing w:val="-5"/>
                <w:sz w:val="16"/>
              </w:rPr>
              <w:t xml:space="preserve"> </w:t>
            </w:r>
            <w:r>
              <w:rPr>
                <w:i/>
                <w:sz w:val="16"/>
              </w:rPr>
              <w:t>Hit</w:t>
            </w:r>
            <w:r>
              <w:rPr>
                <w:i/>
                <w:spacing w:val="-5"/>
                <w:sz w:val="16"/>
              </w:rPr>
              <w:t xml:space="preserve"> </w:t>
            </w:r>
            <w:r>
              <w:rPr>
                <w:i/>
                <w:sz w:val="16"/>
              </w:rPr>
              <w:t>Effect:</w:t>
            </w:r>
            <w:r>
              <w:rPr>
                <w:i/>
                <w:spacing w:val="-4"/>
                <w:sz w:val="16"/>
              </w:rPr>
              <w:t xml:space="preserve"> </w:t>
            </w:r>
            <w:r>
              <w:rPr>
                <w:i/>
                <w:sz w:val="16"/>
              </w:rPr>
              <w:t>Destroyed;</w:t>
            </w:r>
            <w:r>
              <w:rPr>
                <w:i/>
                <w:spacing w:val="-5"/>
                <w:sz w:val="16"/>
              </w:rPr>
              <w:t xml:space="preserve"> </w:t>
            </w:r>
            <w:r>
              <w:rPr>
                <w:i/>
                <w:sz w:val="16"/>
              </w:rPr>
              <w:t>each</w:t>
            </w:r>
            <w:r>
              <w:rPr>
                <w:i/>
                <w:spacing w:val="-5"/>
                <w:sz w:val="16"/>
              </w:rPr>
              <w:t xml:space="preserve"> </w:t>
            </w:r>
            <w:r>
              <w:rPr>
                <w:i/>
                <w:sz w:val="16"/>
              </w:rPr>
              <w:t>unit</w:t>
            </w:r>
            <w:r>
              <w:rPr>
                <w:i/>
                <w:spacing w:val="-4"/>
                <w:sz w:val="16"/>
              </w:rPr>
              <w:t xml:space="preserve"> </w:t>
            </w:r>
            <w:r>
              <w:rPr>
                <w:i/>
                <w:sz w:val="16"/>
              </w:rPr>
              <w:t>within</w:t>
            </w:r>
            <w:r>
              <w:rPr>
                <w:i/>
                <w:spacing w:val="-5"/>
                <w:sz w:val="16"/>
              </w:rPr>
              <w:t xml:space="preserve"> </w:t>
            </w:r>
            <w:r>
              <w:rPr>
                <w:i/>
                <w:sz w:val="16"/>
              </w:rPr>
              <w:t>5cm</w:t>
            </w:r>
            <w:r>
              <w:rPr>
                <w:i/>
                <w:spacing w:val="-5"/>
                <w:sz w:val="16"/>
              </w:rPr>
              <w:t xml:space="preserve"> </w:t>
            </w:r>
            <w:r>
              <w:rPr>
                <w:i/>
                <w:sz w:val="16"/>
              </w:rPr>
              <w:t>takes</w:t>
            </w:r>
            <w:r>
              <w:rPr>
                <w:i/>
                <w:spacing w:val="-5"/>
                <w:sz w:val="16"/>
              </w:rPr>
              <w:t xml:space="preserve"> </w:t>
            </w:r>
            <w:r>
              <w:rPr>
                <w:i/>
                <w:sz w:val="16"/>
              </w:rPr>
              <w:t>a</w:t>
            </w:r>
            <w:r>
              <w:rPr>
                <w:i/>
                <w:spacing w:val="-4"/>
                <w:sz w:val="16"/>
              </w:rPr>
              <w:t xml:space="preserve"> </w:t>
            </w:r>
            <w:r>
              <w:rPr>
                <w:i/>
                <w:sz w:val="16"/>
              </w:rPr>
              <w:t>MW</w:t>
            </w:r>
            <w:r>
              <w:rPr>
                <w:i/>
                <w:spacing w:val="-5"/>
                <w:sz w:val="16"/>
              </w:rPr>
              <w:t xml:space="preserve"> </w:t>
            </w:r>
            <w:r>
              <w:rPr>
                <w:i/>
                <w:sz w:val="16"/>
              </w:rPr>
              <w:t>hit</w:t>
            </w:r>
            <w:r>
              <w:rPr>
                <w:i/>
                <w:spacing w:val="-5"/>
                <w:sz w:val="16"/>
              </w:rPr>
              <w:t xml:space="preserve"> </w:t>
            </w:r>
            <w:r>
              <w:rPr>
                <w:i/>
                <w:sz w:val="16"/>
              </w:rPr>
              <w:t>on</w:t>
            </w:r>
          </w:p>
          <w:p w:rsidR="007530D8" w:rsidRDefault="00C81F9C">
            <w:pPr>
              <w:pStyle w:val="TableParagraph"/>
              <w:tabs>
                <w:tab w:val="left" w:pos="7372"/>
                <w:tab w:val="left" w:pos="8012"/>
                <w:tab w:val="left" w:pos="10152"/>
              </w:tabs>
              <w:spacing w:line="156" w:lineRule="auto"/>
              <w:ind w:left="5313"/>
              <w:rPr>
                <w:i/>
                <w:sz w:val="16"/>
              </w:rPr>
            </w:pPr>
            <w:r>
              <w:rPr>
                <w:sz w:val="14"/>
              </w:rPr>
              <w:t>Beam</w:t>
            </w:r>
            <w:r>
              <w:rPr>
                <w:spacing w:val="1"/>
                <w:sz w:val="14"/>
              </w:rPr>
              <w:t xml:space="preserve"> </w:t>
            </w:r>
            <w:r>
              <w:rPr>
                <w:sz w:val="14"/>
              </w:rPr>
              <w:t>of</w:t>
            </w:r>
            <w:r>
              <w:rPr>
                <w:spacing w:val="1"/>
                <w:sz w:val="14"/>
              </w:rPr>
              <w:t xml:space="preserve"> </w:t>
            </w:r>
            <w:r>
              <w:rPr>
                <w:sz w:val="14"/>
              </w:rPr>
              <w:t>greater</w:t>
            </w:r>
            <w:r>
              <w:rPr>
                <w:spacing w:val="1"/>
                <w:sz w:val="14"/>
              </w:rPr>
              <w:t xml:space="preserve"> </w:t>
            </w:r>
            <w:r>
              <w:rPr>
                <w:sz w:val="14"/>
              </w:rPr>
              <w:t>Power</w:t>
            </w:r>
            <w:r>
              <w:rPr>
                <w:sz w:val="14"/>
              </w:rPr>
              <w:tab/>
              <w:t>60cm</w:t>
            </w:r>
            <w:r>
              <w:rPr>
                <w:sz w:val="14"/>
              </w:rPr>
              <w:tab/>
              <w:t>MW4+</w:t>
            </w:r>
            <w:r>
              <w:rPr>
                <w:sz w:val="14"/>
              </w:rPr>
              <w:tab/>
            </w:r>
            <w:r>
              <w:rPr>
                <w:i/>
                <w:position w:val="-9"/>
                <w:sz w:val="16"/>
              </w:rPr>
              <w:t>a</w:t>
            </w:r>
            <w:r>
              <w:rPr>
                <w:i/>
                <w:spacing w:val="-2"/>
                <w:position w:val="-9"/>
                <w:sz w:val="16"/>
              </w:rPr>
              <w:t xml:space="preserve"> </w:t>
            </w:r>
            <w:r>
              <w:rPr>
                <w:i/>
                <w:position w:val="-9"/>
                <w:sz w:val="16"/>
              </w:rPr>
              <w:t>roll</w:t>
            </w:r>
            <w:r>
              <w:rPr>
                <w:i/>
                <w:spacing w:val="-3"/>
                <w:position w:val="-9"/>
                <w:sz w:val="16"/>
              </w:rPr>
              <w:t xml:space="preserve"> </w:t>
            </w:r>
            <w:r>
              <w:rPr>
                <w:i/>
                <w:position w:val="-9"/>
                <w:sz w:val="16"/>
              </w:rPr>
              <w:t>of</w:t>
            </w:r>
            <w:r>
              <w:rPr>
                <w:i/>
                <w:spacing w:val="-2"/>
                <w:position w:val="-9"/>
                <w:sz w:val="16"/>
              </w:rPr>
              <w:t xml:space="preserve"> </w:t>
            </w:r>
            <w:r>
              <w:rPr>
                <w:i/>
                <w:position w:val="-9"/>
                <w:sz w:val="16"/>
              </w:rPr>
              <w:t>6.</w:t>
            </w:r>
          </w:p>
          <w:p w:rsidR="007530D8" w:rsidRDefault="00C81F9C">
            <w:pPr>
              <w:pStyle w:val="TableParagraph"/>
              <w:tabs>
                <w:tab w:val="left" w:pos="7372"/>
                <w:tab w:val="left" w:pos="8012"/>
              </w:tabs>
              <w:spacing w:before="64"/>
              <w:ind w:left="5313"/>
              <w:rPr>
                <w:sz w:val="14"/>
              </w:rPr>
            </w:pPr>
            <w:r>
              <w:rPr>
                <w:sz w:val="14"/>
              </w:rPr>
              <w:t>Fate</w:t>
            </w:r>
            <w:r>
              <w:rPr>
                <w:spacing w:val="1"/>
                <w:sz w:val="14"/>
              </w:rPr>
              <w:t xml:space="preserve"> </w:t>
            </w:r>
            <w:r>
              <w:rPr>
                <w:sz w:val="14"/>
              </w:rPr>
              <w:t>of</w:t>
            </w:r>
            <w:r>
              <w:rPr>
                <w:spacing w:val="-2"/>
                <w:sz w:val="14"/>
              </w:rPr>
              <w:t xml:space="preserve"> </w:t>
            </w:r>
            <w:r>
              <w:rPr>
                <w:sz w:val="14"/>
              </w:rPr>
              <w:t>Tzeentch</w:t>
            </w:r>
            <w:r>
              <w:rPr>
                <w:sz w:val="14"/>
              </w:rPr>
              <w:tab/>
              <w:t>30cm</w:t>
            </w:r>
            <w:r>
              <w:rPr>
                <w:sz w:val="14"/>
              </w:rPr>
              <w:tab/>
              <w:t>MW2+,</w:t>
            </w:r>
            <w:r>
              <w:rPr>
                <w:spacing w:val="-3"/>
                <w:sz w:val="14"/>
              </w:rPr>
              <w:t xml:space="preserve"> </w:t>
            </w:r>
            <w:r>
              <w:rPr>
                <w:sz w:val="14"/>
              </w:rPr>
              <w:t>Titan Killer (1)</w:t>
            </w:r>
          </w:p>
        </w:tc>
      </w:tr>
      <w:tr w:rsidR="007530D8" w:rsidTr="000C74F7">
        <w:trPr>
          <w:trHeight w:val="314"/>
        </w:trPr>
        <w:tc>
          <w:tcPr>
            <w:tcW w:w="2039" w:type="dxa"/>
          </w:tcPr>
          <w:p w:rsidR="007530D8" w:rsidRDefault="00C81F9C">
            <w:pPr>
              <w:pStyle w:val="TableParagraph"/>
              <w:spacing w:before="90"/>
              <w:ind w:left="73"/>
              <w:rPr>
                <w:b/>
                <w:sz w:val="14"/>
              </w:rPr>
            </w:pPr>
            <w:r>
              <w:rPr>
                <w:b/>
                <w:sz w:val="14"/>
              </w:rPr>
              <w:t>Warp Palace</w:t>
            </w:r>
            <w:r>
              <w:rPr>
                <w:b/>
                <w:spacing w:val="1"/>
                <w:sz w:val="14"/>
              </w:rPr>
              <w:t xml:space="preserve"> </w:t>
            </w:r>
            <w:r>
              <w:rPr>
                <w:b/>
                <w:sz w:val="14"/>
              </w:rPr>
              <w:t>of Tzeentch</w:t>
            </w:r>
          </w:p>
        </w:tc>
        <w:tc>
          <w:tcPr>
            <w:tcW w:w="678" w:type="dxa"/>
          </w:tcPr>
          <w:p w:rsidR="007530D8" w:rsidRDefault="00C81F9C">
            <w:pPr>
              <w:pStyle w:val="TableParagraph"/>
              <w:spacing w:before="90"/>
              <w:ind w:left="154" w:right="98"/>
              <w:jc w:val="center"/>
              <w:rPr>
                <w:sz w:val="14"/>
              </w:rPr>
            </w:pPr>
            <w:r>
              <w:rPr>
                <w:sz w:val="14"/>
              </w:rPr>
              <w:t>WE</w:t>
            </w:r>
          </w:p>
        </w:tc>
        <w:tc>
          <w:tcPr>
            <w:tcW w:w="783" w:type="dxa"/>
          </w:tcPr>
          <w:p w:rsidR="007530D8" w:rsidRDefault="00C81F9C">
            <w:pPr>
              <w:pStyle w:val="TableParagraph"/>
              <w:spacing w:before="90"/>
              <w:ind w:left="118" w:right="122"/>
              <w:jc w:val="center"/>
              <w:rPr>
                <w:sz w:val="14"/>
              </w:rPr>
            </w:pPr>
            <w:r>
              <w:rPr>
                <w:sz w:val="14"/>
              </w:rPr>
              <w:t>20cm</w:t>
            </w:r>
          </w:p>
        </w:tc>
        <w:tc>
          <w:tcPr>
            <w:tcW w:w="911" w:type="dxa"/>
          </w:tcPr>
          <w:p w:rsidR="007530D8" w:rsidRDefault="00C81F9C">
            <w:pPr>
              <w:pStyle w:val="TableParagraph"/>
              <w:spacing w:before="90"/>
              <w:ind w:left="104" w:right="106"/>
              <w:jc w:val="center"/>
              <w:rPr>
                <w:sz w:val="14"/>
              </w:rPr>
            </w:pPr>
            <w:r>
              <w:rPr>
                <w:sz w:val="14"/>
              </w:rPr>
              <w:t>4+</w:t>
            </w:r>
          </w:p>
        </w:tc>
        <w:tc>
          <w:tcPr>
            <w:tcW w:w="436" w:type="dxa"/>
          </w:tcPr>
          <w:p w:rsidR="007530D8" w:rsidRDefault="00C81F9C">
            <w:pPr>
              <w:pStyle w:val="TableParagraph"/>
              <w:spacing w:before="90"/>
              <w:ind w:left="99" w:right="91"/>
              <w:jc w:val="center"/>
              <w:rPr>
                <w:sz w:val="14"/>
              </w:rPr>
            </w:pPr>
            <w:r>
              <w:rPr>
                <w:sz w:val="14"/>
              </w:rPr>
              <w:t>4+</w:t>
            </w:r>
          </w:p>
        </w:tc>
        <w:tc>
          <w:tcPr>
            <w:tcW w:w="387" w:type="dxa"/>
          </w:tcPr>
          <w:p w:rsidR="007530D8" w:rsidRDefault="00C81F9C">
            <w:pPr>
              <w:pStyle w:val="TableParagraph"/>
              <w:spacing w:before="90"/>
              <w:ind w:left="86" w:right="61"/>
              <w:jc w:val="center"/>
              <w:rPr>
                <w:sz w:val="14"/>
              </w:rPr>
            </w:pPr>
            <w:r>
              <w:rPr>
                <w:sz w:val="14"/>
              </w:rPr>
              <w:t>3+</w:t>
            </w:r>
          </w:p>
        </w:tc>
        <w:tc>
          <w:tcPr>
            <w:tcW w:w="1486" w:type="dxa"/>
          </w:tcPr>
          <w:p w:rsidR="007530D8" w:rsidRDefault="00C81F9C">
            <w:pPr>
              <w:pStyle w:val="TableParagraph"/>
              <w:spacing w:before="90"/>
              <w:ind w:left="79"/>
              <w:rPr>
                <w:sz w:val="14"/>
              </w:rPr>
            </w:pPr>
            <w:r>
              <w:rPr>
                <w:sz w:val="14"/>
              </w:rPr>
              <w:t>4x</w:t>
            </w:r>
            <w:r>
              <w:rPr>
                <w:spacing w:val="-7"/>
                <w:sz w:val="14"/>
              </w:rPr>
              <w:t xml:space="preserve"> </w:t>
            </w:r>
            <w:r>
              <w:rPr>
                <w:sz w:val="14"/>
              </w:rPr>
              <w:t>Arcane</w:t>
            </w:r>
            <w:r>
              <w:rPr>
                <w:spacing w:val="2"/>
                <w:sz w:val="14"/>
              </w:rPr>
              <w:t xml:space="preserve"> </w:t>
            </w:r>
            <w:r>
              <w:rPr>
                <w:sz w:val="14"/>
              </w:rPr>
              <w:t>Cannons</w:t>
            </w:r>
          </w:p>
        </w:tc>
        <w:tc>
          <w:tcPr>
            <w:tcW w:w="1194" w:type="dxa"/>
            <w:gridSpan w:val="2"/>
          </w:tcPr>
          <w:p w:rsidR="007530D8" w:rsidRDefault="00C81F9C">
            <w:pPr>
              <w:pStyle w:val="TableParagraph"/>
              <w:spacing w:before="90"/>
              <w:ind w:left="653"/>
              <w:rPr>
                <w:sz w:val="14"/>
              </w:rPr>
            </w:pPr>
            <w:r>
              <w:rPr>
                <w:sz w:val="14"/>
              </w:rPr>
              <w:t>45cm</w:t>
            </w:r>
          </w:p>
        </w:tc>
        <w:tc>
          <w:tcPr>
            <w:tcW w:w="2164" w:type="dxa"/>
          </w:tcPr>
          <w:p w:rsidR="007530D8" w:rsidRDefault="00C81F9C">
            <w:pPr>
              <w:pStyle w:val="TableParagraph"/>
              <w:spacing w:before="90"/>
              <w:ind w:left="99"/>
              <w:rPr>
                <w:sz w:val="14"/>
              </w:rPr>
            </w:pPr>
            <w:r>
              <w:rPr>
                <w:sz w:val="14"/>
              </w:rPr>
              <w:t>AP4+/AT4+</w:t>
            </w:r>
          </w:p>
        </w:tc>
        <w:tc>
          <w:tcPr>
            <w:tcW w:w="5493" w:type="dxa"/>
          </w:tcPr>
          <w:p w:rsidR="007530D8" w:rsidRDefault="00C81F9C" w:rsidP="00192FB6">
            <w:pPr>
              <w:pStyle w:val="TableParagraph"/>
              <w:spacing w:before="38" w:line="200" w:lineRule="atLeast"/>
              <w:ind w:left="75" w:right="556"/>
              <w:rPr>
                <w:i/>
                <w:sz w:val="16"/>
              </w:rPr>
            </w:pPr>
            <w:r>
              <w:rPr>
                <w:i/>
                <w:w w:val="95"/>
                <w:sz w:val="16"/>
              </w:rPr>
              <w:t>Skimmer,</w:t>
            </w:r>
            <w:r>
              <w:rPr>
                <w:i/>
                <w:spacing w:val="1"/>
                <w:w w:val="95"/>
                <w:sz w:val="16"/>
              </w:rPr>
              <w:t xml:space="preserve"> </w:t>
            </w:r>
            <w:r>
              <w:rPr>
                <w:i/>
                <w:w w:val="95"/>
                <w:sz w:val="16"/>
              </w:rPr>
              <w:t>Reinforced Armour, Thick</w:t>
            </w:r>
            <w:r>
              <w:rPr>
                <w:i/>
                <w:spacing w:val="1"/>
                <w:w w:val="95"/>
                <w:sz w:val="16"/>
              </w:rPr>
              <w:t xml:space="preserve"> </w:t>
            </w:r>
            <w:r>
              <w:rPr>
                <w:i/>
                <w:w w:val="95"/>
                <w:sz w:val="16"/>
              </w:rPr>
              <w:t>Rear Armour,</w:t>
            </w:r>
            <w:r>
              <w:rPr>
                <w:i/>
                <w:spacing w:val="1"/>
                <w:w w:val="95"/>
                <w:sz w:val="16"/>
              </w:rPr>
              <w:t xml:space="preserve"> </w:t>
            </w:r>
            <w:r w:rsidR="00192FB6">
              <w:rPr>
                <w:i/>
                <w:spacing w:val="1"/>
                <w:w w:val="95"/>
                <w:sz w:val="16"/>
              </w:rPr>
              <w:t>Warp Shield</w:t>
            </w:r>
            <w:r>
              <w:rPr>
                <w:i/>
                <w:spacing w:val="1"/>
                <w:w w:val="95"/>
                <w:sz w:val="16"/>
              </w:rPr>
              <w:t xml:space="preserve"> </w:t>
            </w:r>
            <w:r>
              <w:rPr>
                <w:i/>
                <w:w w:val="95"/>
                <w:sz w:val="16"/>
              </w:rPr>
              <w:t>Save,</w:t>
            </w:r>
            <w:r>
              <w:rPr>
                <w:i/>
                <w:spacing w:val="-40"/>
                <w:w w:val="95"/>
                <w:sz w:val="16"/>
              </w:rPr>
              <w:t xml:space="preserve"> </w:t>
            </w:r>
            <w:r>
              <w:rPr>
                <w:i/>
                <w:sz w:val="16"/>
              </w:rPr>
              <w:t>Fearless,</w:t>
            </w:r>
            <w:r>
              <w:rPr>
                <w:i/>
                <w:spacing w:val="-7"/>
                <w:sz w:val="16"/>
              </w:rPr>
              <w:t xml:space="preserve"> </w:t>
            </w:r>
            <w:r>
              <w:rPr>
                <w:i/>
                <w:sz w:val="16"/>
              </w:rPr>
              <w:t>Daemonic</w:t>
            </w:r>
            <w:r>
              <w:rPr>
                <w:i/>
                <w:spacing w:val="-6"/>
                <w:sz w:val="16"/>
              </w:rPr>
              <w:t xml:space="preserve"> </w:t>
            </w:r>
            <w:r>
              <w:rPr>
                <w:i/>
                <w:sz w:val="16"/>
              </w:rPr>
              <w:t>Focus.</w:t>
            </w:r>
            <w:r>
              <w:rPr>
                <w:i/>
                <w:spacing w:val="-6"/>
                <w:sz w:val="16"/>
              </w:rPr>
              <w:t xml:space="preserve"> </w:t>
            </w:r>
            <w:r>
              <w:rPr>
                <w:i/>
                <w:sz w:val="16"/>
              </w:rPr>
              <w:t>DC</w:t>
            </w:r>
            <w:r>
              <w:rPr>
                <w:i/>
                <w:spacing w:val="-6"/>
                <w:sz w:val="16"/>
              </w:rPr>
              <w:t xml:space="preserve"> </w:t>
            </w:r>
            <w:r>
              <w:rPr>
                <w:i/>
                <w:sz w:val="16"/>
              </w:rPr>
              <w:t>6.</w:t>
            </w:r>
            <w:r>
              <w:rPr>
                <w:i/>
                <w:spacing w:val="-6"/>
                <w:sz w:val="16"/>
              </w:rPr>
              <w:t xml:space="preserve"> </w:t>
            </w:r>
            <w:r>
              <w:rPr>
                <w:i/>
                <w:sz w:val="16"/>
              </w:rPr>
              <w:t>Critical</w:t>
            </w:r>
            <w:r>
              <w:rPr>
                <w:i/>
                <w:spacing w:val="-6"/>
                <w:sz w:val="16"/>
              </w:rPr>
              <w:t xml:space="preserve"> </w:t>
            </w:r>
            <w:r>
              <w:rPr>
                <w:i/>
                <w:sz w:val="16"/>
              </w:rPr>
              <w:t>Hit</w:t>
            </w:r>
            <w:r>
              <w:rPr>
                <w:i/>
                <w:spacing w:val="-6"/>
                <w:sz w:val="16"/>
              </w:rPr>
              <w:t xml:space="preserve"> </w:t>
            </w:r>
            <w:r>
              <w:rPr>
                <w:i/>
                <w:sz w:val="16"/>
              </w:rPr>
              <w:t>Effect:</w:t>
            </w:r>
            <w:r>
              <w:rPr>
                <w:i/>
                <w:spacing w:val="-6"/>
                <w:sz w:val="16"/>
              </w:rPr>
              <w:t xml:space="preserve"> </w:t>
            </w:r>
            <w:r>
              <w:rPr>
                <w:i/>
                <w:sz w:val="16"/>
              </w:rPr>
              <w:t>One</w:t>
            </w:r>
            <w:r>
              <w:rPr>
                <w:i/>
                <w:spacing w:val="-6"/>
                <w:sz w:val="16"/>
              </w:rPr>
              <w:t xml:space="preserve"> </w:t>
            </w:r>
            <w:r>
              <w:rPr>
                <w:i/>
                <w:sz w:val="16"/>
              </w:rPr>
              <w:t>of</w:t>
            </w:r>
            <w:r>
              <w:rPr>
                <w:i/>
                <w:spacing w:val="-6"/>
                <w:sz w:val="16"/>
              </w:rPr>
              <w:t xml:space="preserve"> </w:t>
            </w:r>
            <w:r>
              <w:rPr>
                <w:i/>
                <w:sz w:val="16"/>
              </w:rPr>
              <w:t>the</w:t>
            </w:r>
            <w:r>
              <w:rPr>
                <w:i/>
                <w:spacing w:val="-6"/>
                <w:sz w:val="16"/>
              </w:rPr>
              <w:t xml:space="preserve"> </w:t>
            </w:r>
            <w:r>
              <w:rPr>
                <w:i/>
                <w:sz w:val="16"/>
              </w:rPr>
              <w:t>Silver</w:t>
            </w:r>
          </w:p>
        </w:tc>
      </w:tr>
      <w:tr w:rsidR="007530D8">
        <w:trPr>
          <w:trHeight w:val="408"/>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C81F9C">
            <w:pPr>
              <w:pStyle w:val="TableParagraph"/>
              <w:spacing w:line="93" w:lineRule="exact"/>
              <w:ind w:left="79" w:right="-15"/>
              <w:rPr>
                <w:sz w:val="14"/>
              </w:rPr>
            </w:pPr>
            <w:r>
              <w:rPr>
                <w:sz w:val="14"/>
              </w:rPr>
              <w:t>2x</w:t>
            </w:r>
            <w:r>
              <w:rPr>
                <w:spacing w:val="1"/>
                <w:sz w:val="14"/>
              </w:rPr>
              <w:t xml:space="preserve"> </w:t>
            </w:r>
            <w:r>
              <w:rPr>
                <w:sz w:val="14"/>
              </w:rPr>
              <w:t>Beam</w:t>
            </w:r>
            <w:r>
              <w:rPr>
                <w:spacing w:val="2"/>
                <w:sz w:val="14"/>
              </w:rPr>
              <w:t xml:space="preserve"> </w:t>
            </w:r>
            <w:r>
              <w:rPr>
                <w:sz w:val="14"/>
              </w:rPr>
              <w:t>of</w:t>
            </w:r>
            <w:r>
              <w:rPr>
                <w:spacing w:val="2"/>
                <w:sz w:val="14"/>
              </w:rPr>
              <w:t xml:space="preserve"> </w:t>
            </w:r>
            <w:r>
              <w:rPr>
                <w:sz w:val="14"/>
              </w:rPr>
              <w:t>greater</w:t>
            </w:r>
            <w:r>
              <w:rPr>
                <w:spacing w:val="2"/>
                <w:sz w:val="14"/>
              </w:rPr>
              <w:t xml:space="preserve"> </w:t>
            </w:r>
            <w:r>
              <w:rPr>
                <w:sz w:val="14"/>
              </w:rPr>
              <w:t>Po</w:t>
            </w:r>
          </w:p>
          <w:p w:rsidR="007530D8" w:rsidRDefault="007530D8">
            <w:pPr>
              <w:pStyle w:val="TableParagraph"/>
              <w:spacing w:before="1"/>
              <w:rPr>
                <w:i/>
                <w:sz w:val="12"/>
              </w:rPr>
            </w:pPr>
          </w:p>
          <w:p w:rsidR="007530D8" w:rsidRDefault="00C81F9C">
            <w:pPr>
              <w:pStyle w:val="TableParagraph"/>
              <w:spacing w:line="157" w:lineRule="exact"/>
              <w:ind w:left="79"/>
              <w:rPr>
                <w:sz w:val="14"/>
              </w:rPr>
            </w:pPr>
            <w:r>
              <w:rPr>
                <w:sz w:val="14"/>
              </w:rPr>
              <w:t>Warp Fire of</w:t>
            </w:r>
            <w:r>
              <w:rPr>
                <w:spacing w:val="-2"/>
                <w:sz w:val="14"/>
              </w:rPr>
              <w:t xml:space="preserve"> </w:t>
            </w:r>
            <w:r>
              <w:rPr>
                <w:sz w:val="14"/>
              </w:rPr>
              <w:t>Tzeentch</w:t>
            </w:r>
          </w:p>
        </w:tc>
        <w:tc>
          <w:tcPr>
            <w:tcW w:w="1194" w:type="dxa"/>
            <w:gridSpan w:val="2"/>
          </w:tcPr>
          <w:p w:rsidR="007530D8" w:rsidRDefault="00C81F9C">
            <w:pPr>
              <w:pStyle w:val="TableParagraph"/>
              <w:tabs>
                <w:tab w:val="left" w:pos="652"/>
              </w:tabs>
              <w:spacing w:line="93" w:lineRule="exact"/>
              <w:ind w:left="1"/>
              <w:rPr>
                <w:sz w:val="14"/>
              </w:rPr>
            </w:pPr>
            <w:r>
              <w:rPr>
                <w:sz w:val="14"/>
              </w:rPr>
              <w:t>wer</w:t>
            </w:r>
            <w:r>
              <w:rPr>
                <w:sz w:val="14"/>
              </w:rPr>
              <w:tab/>
              <w:t>60cm</w:t>
            </w:r>
          </w:p>
          <w:p w:rsidR="007530D8" w:rsidRDefault="007530D8">
            <w:pPr>
              <w:pStyle w:val="TableParagraph"/>
              <w:spacing w:before="1"/>
              <w:rPr>
                <w:i/>
                <w:sz w:val="12"/>
              </w:rPr>
            </w:pPr>
          </w:p>
          <w:p w:rsidR="007530D8" w:rsidRDefault="00C81F9C">
            <w:pPr>
              <w:pStyle w:val="TableParagraph"/>
              <w:spacing w:line="157" w:lineRule="exact"/>
              <w:ind w:left="653"/>
              <w:rPr>
                <w:sz w:val="14"/>
              </w:rPr>
            </w:pPr>
            <w:r>
              <w:rPr>
                <w:sz w:val="14"/>
              </w:rPr>
              <w:t>30cm</w:t>
            </w:r>
          </w:p>
        </w:tc>
        <w:tc>
          <w:tcPr>
            <w:tcW w:w="2164" w:type="dxa"/>
          </w:tcPr>
          <w:p w:rsidR="007530D8" w:rsidRDefault="00C81F9C">
            <w:pPr>
              <w:pStyle w:val="TableParagraph"/>
              <w:spacing w:line="93" w:lineRule="exact"/>
              <w:ind w:left="99"/>
              <w:rPr>
                <w:sz w:val="14"/>
              </w:rPr>
            </w:pPr>
            <w:r>
              <w:rPr>
                <w:sz w:val="14"/>
              </w:rPr>
              <w:t>MW4+</w:t>
            </w:r>
          </w:p>
          <w:p w:rsidR="007530D8" w:rsidRDefault="007530D8">
            <w:pPr>
              <w:pStyle w:val="TableParagraph"/>
              <w:spacing w:before="1"/>
              <w:rPr>
                <w:i/>
                <w:sz w:val="12"/>
              </w:rPr>
            </w:pPr>
          </w:p>
          <w:p w:rsidR="007530D8" w:rsidRDefault="00C81F9C">
            <w:pPr>
              <w:pStyle w:val="TableParagraph"/>
              <w:spacing w:line="157" w:lineRule="exact"/>
              <w:ind w:left="99"/>
              <w:rPr>
                <w:sz w:val="14"/>
              </w:rPr>
            </w:pPr>
            <w:r>
              <w:rPr>
                <w:sz w:val="14"/>
              </w:rPr>
              <w:t>3BP,</w:t>
            </w:r>
            <w:r>
              <w:rPr>
                <w:spacing w:val="-8"/>
                <w:sz w:val="14"/>
              </w:rPr>
              <w:t xml:space="preserve"> </w:t>
            </w:r>
            <w:r>
              <w:rPr>
                <w:sz w:val="14"/>
              </w:rPr>
              <w:t>TK(d3),</w:t>
            </w:r>
            <w:r>
              <w:rPr>
                <w:spacing w:val="-4"/>
                <w:sz w:val="14"/>
              </w:rPr>
              <w:t xml:space="preserve"> </w:t>
            </w:r>
            <w:r>
              <w:rPr>
                <w:sz w:val="14"/>
              </w:rPr>
              <w:t>IC</w:t>
            </w:r>
          </w:p>
        </w:tc>
        <w:tc>
          <w:tcPr>
            <w:tcW w:w="5493" w:type="dxa"/>
          </w:tcPr>
          <w:p w:rsidR="007530D8" w:rsidRDefault="00C81F9C">
            <w:pPr>
              <w:pStyle w:val="TableParagraph"/>
              <w:spacing w:before="16" w:line="235" w:lineRule="auto"/>
              <w:ind w:left="75" w:right="70"/>
              <w:rPr>
                <w:i/>
                <w:sz w:val="16"/>
              </w:rPr>
            </w:pPr>
            <w:r>
              <w:rPr>
                <w:i/>
                <w:sz w:val="16"/>
              </w:rPr>
              <w:t>Runes that channel the power of the warp is shattered, releasing a storm of</w:t>
            </w:r>
            <w:r>
              <w:rPr>
                <w:i/>
                <w:spacing w:val="-42"/>
                <w:sz w:val="16"/>
              </w:rPr>
              <w:t xml:space="preserve"> </w:t>
            </w:r>
            <w:r>
              <w:rPr>
                <w:i/>
                <w:sz w:val="16"/>
              </w:rPr>
              <w:t>warp</w:t>
            </w:r>
            <w:r>
              <w:rPr>
                <w:i/>
                <w:spacing w:val="-6"/>
                <w:sz w:val="16"/>
              </w:rPr>
              <w:t xml:space="preserve"> </w:t>
            </w:r>
            <w:r>
              <w:rPr>
                <w:i/>
                <w:sz w:val="16"/>
              </w:rPr>
              <w:t>energy.</w:t>
            </w:r>
            <w:r>
              <w:rPr>
                <w:i/>
                <w:spacing w:val="-5"/>
                <w:sz w:val="16"/>
              </w:rPr>
              <w:t xml:space="preserve"> </w:t>
            </w:r>
            <w:r>
              <w:rPr>
                <w:i/>
                <w:sz w:val="16"/>
              </w:rPr>
              <w:t>It</w:t>
            </w:r>
            <w:r>
              <w:rPr>
                <w:i/>
                <w:spacing w:val="-5"/>
                <w:sz w:val="16"/>
              </w:rPr>
              <w:t xml:space="preserve"> </w:t>
            </w:r>
            <w:r>
              <w:rPr>
                <w:i/>
                <w:sz w:val="16"/>
              </w:rPr>
              <w:t>takes</w:t>
            </w:r>
            <w:r>
              <w:rPr>
                <w:i/>
                <w:spacing w:val="-6"/>
                <w:sz w:val="16"/>
              </w:rPr>
              <w:t xml:space="preserve"> </w:t>
            </w:r>
            <w:r>
              <w:rPr>
                <w:i/>
                <w:sz w:val="16"/>
              </w:rPr>
              <w:t>an</w:t>
            </w:r>
            <w:r>
              <w:rPr>
                <w:i/>
                <w:spacing w:val="-5"/>
                <w:sz w:val="16"/>
              </w:rPr>
              <w:t xml:space="preserve"> </w:t>
            </w:r>
            <w:r>
              <w:rPr>
                <w:i/>
                <w:sz w:val="16"/>
              </w:rPr>
              <w:t>extra</w:t>
            </w:r>
            <w:r>
              <w:rPr>
                <w:i/>
                <w:spacing w:val="-5"/>
                <w:sz w:val="16"/>
              </w:rPr>
              <w:t xml:space="preserve"> </w:t>
            </w:r>
            <w:r>
              <w:rPr>
                <w:i/>
                <w:sz w:val="16"/>
              </w:rPr>
              <w:t>point</w:t>
            </w:r>
            <w:r>
              <w:rPr>
                <w:i/>
                <w:spacing w:val="-5"/>
                <w:sz w:val="16"/>
              </w:rPr>
              <w:t xml:space="preserve"> </w:t>
            </w:r>
            <w:r>
              <w:rPr>
                <w:i/>
                <w:sz w:val="16"/>
              </w:rPr>
              <w:t>of</w:t>
            </w:r>
            <w:r>
              <w:rPr>
                <w:i/>
                <w:spacing w:val="-6"/>
                <w:sz w:val="16"/>
              </w:rPr>
              <w:t xml:space="preserve"> </w:t>
            </w:r>
            <w:r>
              <w:rPr>
                <w:i/>
                <w:sz w:val="16"/>
              </w:rPr>
              <w:t>damage;</w:t>
            </w:r>
            <w:r>
              <w:rPr>
                <w:i/>
                <w:spacing w:val="-5"/>
                <w:sz w:val="16"/>
              </w:rPr>
              <w:t xml:space="preserve"> </w:t>
            </w:r>
            <w:r>
              <w:rPr>
                <w:i/>
                <w:sz w:val="16"/>
              </w:rPr>
              <w:t>each</w:t>
            </w:r>
            <w:r>
              <w:rPr>
                <w:i/>
                <w:spacing w:val="-5"/>
                <w:sz w:val="16"/>
              </w:rPr>
              <w:t xml:space="preserve"> </w:t>
            </w:r>
            <w:r>
              <w:rPr>
                <w:i/>
                <w:sz w:val="16"/>
              </w:rPr>
              <w:t>unit</w:t>
            </w:r>
            <w:r>
              <w:rPr>
                <w:i/>
                <w:spacing w:val="-5"/>
                <w:sz w:val="16"/>
              </w:rPr>
              <w:t xml:space="preserve"> </w:t>
            </w:r>
            <w:r>
              <w:rPr>
                <w:i/>
                <w:sz w:val="16"/>
              </w:rPr>
              <w:t>within</w:t>
            </w:r>
            <w:r>
              <w:rPr>
                <w:i/>
                <w:spacing w:val="-6"/>
                <w:sz w:val="16"/>
              </w:rPr>
              <w:t xml:space="preserve"> </w:t>
            </w:r>
            <w:r>
              <w:rPr>
                <w:i/>
                <w:sz w:val="16"/>
              </w:rPr>
              <w:t>5cm</w:t>
            </w:r>
            <w:r>
              <w:rPr>
                <w:i/>
                <w:spacing w:val="-5"/>
                <w:sz w:val="16"/>
              </w:rPr>
              <w:t xml:space="preserve"> </w:t>
            </w:r>
            <w:r>
              <w:rPr>
                <w:i/>
                <w:sz w:val="16"/>
              </w:rPr>
              <w:t>takes</w:t>
            </w:r>
            <w:r>
              <w:rPr>
                <w:i/>
                <w:spacing w:val="-5"/>
                <w:sz w:val="16"/>
              </w:rPr>
              <w:t xml:space="preserve"> </w:t>
            </w:r>
            <w:r>
              <w:rPr>
                <w:i/>
                <w:sz w:val="16"/>
              </w:rPr>
              <w:t>a</w:t>
            </w:r>
          </w:p>
        </w:tc>
      </w:tr>
      <w:tr w:rsidR="007530D8">
        <w:trPr>
          <w:trHeight w:val="242"/>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7530D8">
            <w:pPr>
              <w:pStyle w:val="TableParagraph"/>
              <w:rPr>
                <w:rFonts w:ascii="Times New Roman"/>
                <w:sz w:val="14"/>
              </w:rPr>
            </w:pPr>
          </w:p>
        </w:tc>
        <w:tc>
          <w:tcPr>
            <w:tcW w:w="1194" w:type="dxa"/>
            <w:gridSpan w:val="2"/>
          </w:tcPr>
          <w:p w:rsidR="007530D8" w:rsidRDefault="007530D8">
            <w:pPr>
              <w:pStyle w:val="TableParagraph"/>
              <w:rPr>
                <w:rFonts w:ascii="Times New Roman"/>
                <w:sz w:val="14"/>
              </w:rPr>
            </w:pPr>
          </w:p>
        </w:tc>
        <w:tc>
          <w:tcPr>
            <w:tcW w:w="2164" w:type="dxa"/>
          </w:tcPr>
          <w:p w:rsidR="007530D8" w:rsidRDefault="007530D8">
            <w:pPr>
              <w:pStyle w:val="TableParagraph"/>
              <w:rPr>
                <w:rFonts w:ascii="Times New Roman"/>
                <w:sz w:val="14"/>
              </w:rPr>
            </w:pPr>
          </w:p>
        </w:tc>
        <w:tc>
          <w:tcPr>
            <w:tcW w:w="5493" w:type="dxa"/>
          </w:tcPr>
          <w:p w:rsidR="007530D8" w:rsidRDefault="00C81F9C">
            <w:pPr>
              <w:pStyle w:val="TableParagraph"/>
              <w:spacing w:line="169" w:lineRule="exact"/>
              <w:ind w:left="75"/>
              <w:rPr>
                <w:i/>
                <w:sz w:val="16"/>
              </w:rPr>
            </w:pPr>
            <w:r>
              <w:rPr>
                <w:i/>
                <w:sz w:val="16"/>
              </w:rPr>
              <w:t>MW</w:t>
            </w:r>
            <w:r>
              <w:rPr>
                <w:i/>
                <w:spacing w:val="-3"/>
                <w:sz w:val="16"/>
              </w:rPr>
              <w:t xml:space="preserve"> </w:t>
            </w:r>
            <w:r>
              <w:rPr>
                <w:i/>
                <w:sz w:val="16"/>
              </w:rPr>
              <w:t>hit</w:t>
            </w:r>
            <w:r>
              <w:rPr>
                <w:i/>
                <w:spacing w:val="-3"/>
                <w:sz w:val="16"/>
              </w:rPr>
              <w:t xml:space="preserve"> </w:t>
            </w:r>
            <w:r>
              <w:rPr>
                <w:i/>
                <w:sz w:val="16"/>
              </w:rPr>
              <w:t>on</w:t>
            </w:r>
            <w:r>
              <w:rPr>
                <w:i/>
                <w:spacing w:val="-2"/>
                <w:sz w:val="16"/>
              </w:rPr>
              <w:t xml:space="preserve"> </w:t>
            </w:r>
            <w:r>
              <w:rPr>
                <w:i/>
                <w:sz w:val="16"/>
              </w:rPr>
              <w:t>a</w:t>
            </w:r>
            <w:r>
              <w:rPr>
                <w:i/>
                <w:spacing w:val="-3"/>
                <w:sz w:val="16"/>
              </w:rPr>
              <w:t xml:space="preserve"> </w:t>
            </w:r>
            <w:r>
              <w:rPr>
                <w:i/>
                <w:sz w:val="16"/>
              </w:rPr>
              <w:t>roll</w:t>
            </w:r>
            <w:r>
              <w:rPr>
                <w:i/>
                <w:spacing w:val="-3"/>
                <w:sz w:val="16"/>
              </w:rPr>
              <w:t xml:space="preserve"> </w:t>
            </w:r>
            <w:r>
              <w:rPr>
                <w:i/>
                <w:sz w:val="16"/>
              </w:rPr>
              <w:t>of</w:t>
            </w:r>
            <w:r>
              <w:rPr>
                <w:i/>
                <w:spacing w:val="-2"/>
                <w:sz w:val="16"/>
              </w:rPr>
              <w:t xml:space="preserve"> </w:t>
            </w:r>
            <w:r>
              <w:rPr>
                <w:i/>
                <w:sz w:val="16"/>
              </w:rPr>
              <w:t>6.</w:t>
            </w:r>
          </w:p>
        </w:tc>
      </w:tr>
      <w:tr w:rsidR="007530D8">
        <w:trPr>
          <w:trHeight w:val="279"/>
        </w:trPr>
        <w:tc>
          <w:tcPr>
            <w:tcW w:w="2039" w:type="dxa"/>
            <w:shd w:val="clear" w:color="auto" w:fill="EEEEEE"/>
          </w:tcPr>
          <w:p w:rsidR="007530D8" w:rsidRDefault="00C81F9C">
            <w:pPr>
              <w:pStyle w:val="TableParagraph"/>
              <w:spacing w:before="81"/>
              <w:ind w:left="73"/>
              <w:rPr>
                <w:b/>
                <w:sz w:val="14"/>
              </w:rPr>
            </w:pPr>
            <w:r>
              <w:rPr>
                <w:b/>
                <w:sz w:val="14"/>
              </w:rPr>
              <w:t>Lord</w:t>
            </w:r>
            <w:r>
              <w:rPr>
                <w:b/>
                <w:spacing w:val="1"/>
                <w:sz w:val="14"/>
              </w:rPr>
              <w:t xml:space="preserve"> </w:t>
            </w:r>
            <w:r>
              <w:rPr>
                <w:b/>
                <w:sz w:val="14"/>
              </w:rPr>
              <w:t>of</w:t>
            </w:r>
            <w:r>
              <w:rPr>
                <w:b/>
                <w:spacing w:val="2"/>
                <w:sz w:val="14"/>
              </w:rPr>
              <w:t xml:space="preserve"> </w:t>
            </w:r>
            <w:r>
              <w:rPr>
                <w:b/>
                <w:sz w:val="14"/>
              </w:rPr>
              <w:t>Change</w:t>
            </w:r>
          </w:p>
        </w:tc>
        <w:tc>
          <w:tcPr>
            <w:tcW w:w="678" w:type="dxa"/>
            <w:shd w:val="clear" w:color="auto" w:fill="EEEEEE"/>
          </w:tcPr>
          <w:p w:rsidR="007530D8" w:rsidRDefault="00C81F9C">
            <w:pPr>
              <w:pStyle w:val="TableParagraph"/>
              <w:spacing w:before="81"/>
              <w:ind w:left="154" w:right="98"/>
              <w:jc w:val="center"/>
              <w:rPr>
                <w:sz w:val="14"/>
              </w:rPr>
            </w:pPr>
            <w:r>
              <w:rPr>
                <w:sz w:val="14"/>
              </w:rPr>
              <w:t>WE</w:t>
            </w:r>
          </w:p>
        </w:tc>
        <w:tc>
          <w:tcPr>
            <w:tcW w:w="783" w:type="dxa"/>
            <w:shd w:val="clear" w:color="auto" w:fill="EEEEEE"/>
          </w:tcPr>
          <w:p w:rsidR="007530D8" w:rsidRDefault="00C81F9C">
            <w:pPr>
              <w:pStyle w:val="TableParagraph"/>
              <w:spacing w:before="81"/>
              <w:ind w:left="118" w:right="122"/>
              <w:jc w:val="center"/>
              <w:rPr>
                <w:sz w:val="14"/>
              </w:rPr>
            </w:pPr>
            <w:r>
              <w:rPr>
                <w:sz w:val="14"/>
              </w:rPr>
              <w:t>30cm</w:t>
            </w:r>
          </w:p>
        </w:tc>
        <w:tc>
          <w:tcPr>
            <w:tcW w:w="911" w:type="dxa"/>
            <w:shd w:val="clear" w:color="auto" w:fill="EEEEEE"/>
          </w:tcPr>
          <w:p w:rsidR="007530D8" w:rsidRDefault="00C81F9C">
            <w:pPr>
              <w:pStyle w:val="TableParagraph"/>
              <w:spacing w:before="81"/>
              <w:ind w:left="104" w:right="106"/>
              <w:jc w:val="center"/>
              <w:rPr>
                <w:sz w:val="14"/>
              </w:rPr>
            </w:pPr>
            <w:r>
              <w:rPr>
                <w:sz w:val="14"/>
              </w:rPr>
              <w:t>4+</w:t>
            </w:r>
          </w:p>
        </w:tc>
        <w:tc>
          <w:tcPr>
            <w:tcW w:w="436" w:type="dxa"/>
            <w:shd w:val="clear" w:color="auto" w:fill="EEEEEE"/>
          </w:tcPr>
          <w:p w:rsidR="007530D8" w:rsidRDefault="00C81F9C">
            <w:pPr>
              <w:pStyle w:val="TableParagraph"/>
              <w:spacing w:before="81"/>
              <w:ind w:left="99" w:right="91"/>
              <w:jc w:val="center"/>
              <w:rPr>
                <w:sz w:val="14"/>
              </w:rPr>
            </w:pPr>
            <w:r>
              <w:rPr>
                <w:sz w:val="14"/>
              </w:rPr>
              <w:t>5+</w:t>
            </w:r>
          </w:p>
        </w:tc>
        <w:tc>
          <w:tcPr>
            <w:tcW w:w="387" w:type="dxa"/>
            <w:shd w:val="clear" w:color="auto" w:fill="EEEEEE"/>
          </w:tcPr>
          <w:p w:rsidR="007530D8" w:rsidRDefault="00C81F9C">
            <w:pPr>
              <w:pStyle w:val="TableParagraph"/>
              <w:spacing w:before="81"/>
              <w:ind w:left="86" w:right="61"/>
              <w:jc w:val="center"/>
              <w:rPr>
                <w:sz w:val="14"/>
              </w:rPr>
            </w:pPr>
            <w:r>
              <w:rPr>
                <w:sz w:val="14"/>
              </w:rPr>
              <w:t>3+</w:t>
            </w:r>
          </w:p>
        </w:tc>
        <w:tc>
          <w:tcPr>
            <w:tcW w:w="1486" w:type="dxa"/>
            <w:shd w:val="clear" w:color="auto" w:fill="EEEEEE"/>
          </w:tcPr>
          <w:p w:rsidR="007530D8" w:rsidRDefault="00C81F9C">
            <w:pPr>
              <w:pStyle w:val="TableParagraph"/>
              <w:spacing w:before="81"/>
              <w:ind w:left="79"/>
              <w:rPr>
                <w:sz w:val="14"/>
              </w:rPr>
            </w:pPr>
            <w:r>
              <w:rPr>
                <w:sz w:val="14"/>
              </w:rPr>
              <w:t>Bedlam Staff</w:t>
            </w:r>
          </w:p>
        </w:tc>
        <w:tc>
          <w:tcPr>
            <w:tcW w:w="1194" w:type="dxa"/>
            <w:gridSpan w:val="2"/>
            <w:shd w:val="clear" w:color="auto" w:fill="EEEEEE"/>
          </w:tcPr>
          <w:p w:rsidR="007530D8" w:rsidRDefault="00C81F9C">
            <w:pPr>
              <w:pStyle w:val="TableParagraph"/>
              <w:spacing w:before="81"/>
              <w:ind w:left="713"/>
              <w:rPr>
                <w:sz w:val="14"/>
              </w:rPr>
            </w:pPr>
            <w:r>
              <w:rPr>
                <w:sz w:val="14"/>
              </w:rPr>
              <w:t>(bc)</w:t>
            </w:r>
          </w:p>
        </w:tc>
        <w:tc>
          <w:tcPr>
            <w:tcW w:w="2164" w:type="dxa"/>
            <w:shd w:val="clear" w:color="auto" w:fill="EEEEEE"/>
          </w:tcPr>
          <w:p w:rsidR="007530D8" w:rsidRDefault="00C81F9C">
            <w:pPr>
              <w:pStyle w:val="TableParagraph"/>
              <w:spacing w:before="81"/>
              <w:ind w:left="99"/>
              <w:rPr>
                <w:sz w:val="14"/>
              </w:rPr>
            </w:pPr>
            <w:r>
              <w:rPr>
                <w:sz w:val="14"/>
              </w:rPr>
              <w:t>Assault</w:t>
            </w:r>
            <w:r>
              <w:rPr>
                <w:spacing w:val="1"/>
                <w:sz w:val="14"/>
              </w:rPr>
              <w:t xml:space="preserve"> </w:t>
            </w:r>
            <w:r>
              <w:rPr>
                <w:sz w:val="14"/>
              </w:rPr>
              <w:t>Weapons,</w:t>
            </w:r>
            <w:r>
              <w:rPr>
                <w:spacing w:val="1"/>
                <w:sz w:val="14"/>
              </w:rPr>
              <w:t xml:space="preserve"> </w:t>
            </w:r>
            <w:r>
              <w:rPr>
                <w:sz w:val="14"/>
              </w:rPr>
              <w:t>EA</w:t>
            </w:r>
            <w:r>
              <w:rPr>
                <w:spacing w:val="-6"/>
                <w:sz w:val="14"/>
              </w:rPr>
              <w:t xml:space="preserve"> </w:t>
            </w:r>
            <w:r>
              <w:rPr>
                <w:sz w:val="14"/>
              </w:rPr>
              <w:t>(+1),</w:t>
            </w:r>
            <w:r>
              <w:rPr>
                <w:spacing w:val="1"/>
                <w:sz w:val="14"/>
              </w:rPr>
              <w:t xml:space="preserve"> </w:t>
            </w:r>
            <w:r>
              <w:rPr>
                <w:sz w:val="14"/>
              </w:rPr>
              <w:t>MW</w:t>
            </w:r>
          </w:p>
        </w:tc>
        <w:tc>
          <w:tcPr>
            <w:tcW w:w="5493" w:type="dxa"/>
            <w:shd w:val="clear" w:color="auto" w:fill="EEEEEE"/>
          </w:tcPr>
          <w:p w:rsidR="007530D8" w:rsidRDefault="00C81F9C">
            <w:pPr>
              <w:pStyle w:val="TableParagraph"/>
              <w:spacing w:before="82" w:line="177" w:lineRule="exact"/>
              <w:ind w:left="75"/>
              <w:rPr>
                <w:i/>
                <w:sz w:val="16"/>
              </w:rPr>
            </w:pPr>
            <w:r>
              <w:rPr>
                <w:i/>
                <w:w w:val="95"/>
                <w:sz w:val="16"/>
              </w:rPr>
              <w:t>DC3,</w:t>
            </w:r>
            <w:r>
              <w:rPr>
                <w:i/>
                <w:spacing w:val="20"/>
                <w:w w:val="95"/>
                <w:sz w:val="16"/>
              </w:rPr>
              <w:t xml:space="preserve"> </w:t>
            </w:r>
            <w:r>
              <w:rPr>
                <w:i/>
                <w:w w:val="95"/>
                <w:sz w:val="16"/>
              </w:rPr>
              <w:t>Reinforced</w:t>
            </w:r>
            <w:r>
              <w:rPr>
                <w:i/>
                <w:spacing w:val="8"/>
                <w:w w:val="95"/>
                <w:sz w:val="16"/>
              </w:rPr>
              <w:t xml:space="preserve"> </w:t>
            </w:r>
            <w:r>
              <w:rPr>
                <w:i/>
                <w:w w:val="95"/>
                <w:sz w:val="16"/>
              </w:rPr>
              <w:t>Armour,</w:t>
            </w:r>
            <w:r>
              <w:rPr>
                <w:i/>
                <w:spacing w:val="21"/>
                <w:w w:val="95"/>
                <w:sz w:val="16"/>
              </w:rPr>
              <w:t xml:space="preserve"> </w:t>
            </w:r>
            <w:r>
              <w:rPr>
                <w:i/>
                <w:w w:val="95"/>
                <w:sz w:val="16"/>
              </w:rPr>
              <w:t>Invulnerable</w:t>
            </w:r>
            <w:r>
              <w:rPr>
                <w:i/>
                <w:spacing w:val="21"/>
                <w:w w:val="95"/>
                <w:sz w:val="16"/>
              </w:rPr>
              <w:t xml:space="preserve"> </w:t>
            </w:r>
            <w:r>
              <w:rPr>
                <w:i/>
                <w:w w:val="95"/>
                <w:sz w:val="16"/>
              </w:rPr>
              <w:t>Save,</w:t>
            </w:r>
            <w:r>
              <w:rPr>
                <w:i/>
                <w:spacing w:val="21"/>
                <w:w w:val="95"/>
                <w:sz w:val="16"/>
              </w:rPr>
              <w:t xml:space="preserve"> </w:t>
            </w:r>
            <w:r>
              <w:rPr>
                <w:i/>
                <w:w w:val="95"/>
                <w:sz w:val="16"/>
              </w:rPr>
              <w:t>Walker,</w:t>
            </w:r>
            <w:r>
              <w:rPr>
                <w:i/>
                <w:spacing w:val="21"/>
                <w:w w:val="95"/>
                <w:sz w:val="16"/>
              </w:rPr>
              <w:t xml:space="preserve"> </w:t>
            </w:r>
            <w:r>
              <w:rPr>
                <w:i/>
                <w:w w:val="95"/>
                <w:sz w:val="16"/>
              </w:rPr>
              <w:t>Jump</w:t>
            </w:r>
            <w:r>
              <w:rPr>
                <w:i/>
                <w:spacing w:val="21"/>
                <w:w w:val="95"/>
                <w:sz w:val="16"/>
              </w:rPr>
              <w:t xml:space="preserve"> </w:t>
            </w:r>
            <w:r>
              <w:rPr>
                <w:i/>
                <w:w w:val="95"/>
                <w:sz w:val="16"/>
              </w:rPr>
              <w:t>Packs,</w:t>
            </w:r>
            <w:r>
              <w:rPr>
                <w:i/>
                <w:spacing w:val="21"/>
                <w:w w:val="95"/>
                <w:sz w:val="16"/>
              </w:rPr>
              <w:t xml:space="preserve"> </w:t>
            </w:r>
            <w:r>
              <w:rPr>
                <w:i/>
                <w:w w:val="95"/>
                <w:sz w:val="16"/>
              </w:rPr>
              <w:t>Inspiring,</w:t>
            </w:r>
          </w:p>
        </w:tc>
      </w:tr>
      <w:tr w:rsidR="007530D8">
        <w:trPr>
          <w:trHeight w:val="618"/>
        </w:trPr>
        <w:tc>
          <w:tcPr>
            <w:tcW w:w="15571" w:type="dxa"/>
            <w:gridSpan w:val="11"/>
            <w:shd w:val="clear" w:color="auto" w:fill="EEEEEE"/>
          </w:tcPr>
          <w:p w:rsidR="007530D8" w:rsidRDefault="00C81F9C">
            <w:pPr>
              <w:pStyle w:val="TableParagraph"/>
              <w:spacing w:line="134" w:lineRule="exact"/>
              <w:ind w:left="10153"/>
              <w:rPr>
                <w:i/>
                <w:sz w:val="16"/>
              </w:rPr>
            </w:pPr>
            <w:r>
              <w:rPr>
                <w:i/>
                <w:sz w:val="16"/>
              </w:rPr>
              <w:t>Fearless,</w:t>
            </w:r>
            <w:r>
              <w:rPr>
                <w:i/>
                <w:spacing w:val="-7"/>
                <w:sz w:val="16"/>
              </w:rPr>
              <w:t xml:space="preserve"> </w:t>
            </w:r>
            <w:r>
              <w:rPr>
                <w:i/>
                <w:sz w:val="16"/>
              </w:rPr>
              <w:t>Daemonic</w:t>
            </w:r>
            <w:r>
              <w:rPr>
                <w:i/>
                <w:spacing w:val="-6"/>
                <w:sz w:val="16"/>
              </w:rPr>
              <w:t xml:space="preserve"> </w:t>
            </w:r>
            <w:r>
              <w:rPr>
                <w:i/>
                <w:sz w:val="16"/>
              </w:rPr>
              <w:t>Focus,</w:t>
            </w:r>
            <w:r>
              <w:rPr>
                <w:i/>
                <w:spacing w:val="-6"/>
                <w:sz w:val="16"/>
              </w:rPr>
              <w:t xml:space="preserve"> </w:t>
            </w:r>
            <w:r>
              <w:rPr>
                <w:i/>
                <w:sz w:val="16"/>
              </w:rPr>
              <w:t>Expendable,</w:t>
            </w:r>
            <w:r>
              <w:rPr>
                <w:i/>
                <w:spacing w:val="-6"/>
                <w:sz w:val="16"/>
              </w:rPr>
              <w:t xml:space="preserve"> </w:t>
            </w:r>
            <w:r>
              <w:rPr>
                <w:i/>
                <w:sz w:val="16"/>
              </w:rPr>
              <w:t>Critical</w:t>
            </w:r>
            <w:r>
              <w:rPr>
                <w:i/>
                <w:spacing w:val="-7"/>
                <w:sz w:val="16"/>
              </w:rPr>
              <w:t xml:space="preserve"> </w:t>
            </w:r>
            <w:r>
              <w:rPr>
                <w:i/>
                <w:sz w:val="16"/>
              </w:rPr>
              <w:t>Hit</w:t>
            </w:r>
            <w:r>
              <w:rPr>
                <w:i/>
                <w:spacing w:val="-6"/>
                <w:sz w:val="16"/>
              </w:rPr>
              <w:t xml:space="preserve"> </w:t>
            </w:r>
            <w:r>
              <w:rPr>
                <w:i/>
                <w:sz w:val="16"/>
              </w:rPr>
              <w:t>Effect:</w:t>
            </w:r>
            <w:r>
              <w:rPr>
                <w:i/>
                <w:spacing w:val="-6"/>
                <w:sz w:val="16"/>
              </w:rPr>
              <w:t xml:space="preserve"> </w:t>
            </w:r>
            <w:r>
              <w:rPr>
                <w:i/>
                <w:sz w:val="16"/>
              </w:rPr>
              <w:t>Hurled</w:t>
            </w:r>
            <w:r>
              <w:rPr>
                <w:i/>
                <w:spacing w:val="-6"/>
                <w:sz w:val="16"/>
              </w:rPr>
              <w:t xml:space="preserve"> </w:t>
            </w:r>
            <w:r>
              <w:rPr>
                <w:i/>
                <w:sz w:val="16"/>
              </w:rPr>
              <w:t>back</w:t>
            </w:r>
            <w:r>
              <w:rPr>
                <w:i/>
                <w:spacing w:val="-7"/>
                <w:sz w:val="16"/>
              </w:rPr>
              <w:t xml:space="preserve"> </w:t>
            </w:r>
            <w:r>
              <w:rPr>
                <w:i/>
                <w:sz w:val="16"/>
              </w:rPr>
              <w:t>into</w:t>
            </w:r>
          </w:p>
          <w:p w:rsidR="007530D8" w:rsidRDefault="00C81F9C">
            <w:pPr>
              <w:pStyle w:val="TableParagraph"/>
              <w:tabs>
                <w:tab w:val="left" w:pos="7332"/>
                <w:tab w:val="left" w:pos="8012"/>
                <w:tab w:val="left" w:pos="10152"/>
              </w:tabs>
              <w:spacing w:line="233" w:lineRule="exact"/>
              <w:ind w:left="5313"/>
              <w:rPr>
                <w:i/>
                <w:sz w:val="16"/>
              </w:rPr>
            </w:pPr>
            <w:r>
              <w:rPr>
                <w:position w:val="10"/>
                <w:sz w:val="14"/>
              </w:rPr>
              <w:t>Withering</w:t>
            </w:r>
            <w:r>
              <w:rPr>
                <w:spacing w:val="1"/>
                <w:position w:val="10"/>
                <w:sz w:val="14"/>
              </w:rPr>
              <w:t xml:space="preserve"> </w:t>
            </w:r>
            <w:r>
              <w:rPr>
                <w:position w:val="10"/>
                <w:sz w:val="14"/>
              </w:rPr>
              <w:t>Gaze</w:t>
            </w:r>
            <w:r>
              <w:rPr>
                <w:position w:val="10"/>
                <w:sz w:val="14"/>
              </w:rPr>
              <w:tab/>
              <w:t>(15cm)</w:t>
            </w:r>
            <w:r>
              <w:rPr>
                <w:position w:val="10"/>
                <w:sz w:val="14"/>
              </w:rPr>
              <w:tab/>
              <w:t>Small</w:t>
            </w:r>
            <w:r>
              <w:rPr>
                <w:spacing w:val="-7"/>
                <w:position w:val="10"/>
                <w:sz w:val="14"/>
              </w:rPr>
              <w:t xml:space="preserve"> </w:t>
            </w:r>
            <w:r>
              <w:rPr>
                <w:position w:val="10"/>
                <w:sz w:val="14"/>
              </w:rPr>
              <w:t>Arms,</w:t>
            </w:r>
            <w:r>
              <w:rPr>
                <w:spacing w:val="1"/>
                <w:position w:val="10"/>
                <w:sz w:val="14"/>
              </w:rPr>
              <w:t xml:space="preserve"> </w:t>
            </w:r>
            <w:r>
              <w:rPr>
                <w:position w:val="10"/>
                <w:sz w:val="14"/>
              </w:rPr>
              <w:t>EA</w:t>
            </w:r>
            <w:r>
              <w:rPr>
                <w:spacing w:val="-7"/>
                <w:position w:val="10"/>
                <w:sz w:val="14"/>
              </w:rPr>
              <w:t xml:space="preserve"> </w:t>
            </w:r>
            <w:r>
              <w:rPr>
                <w:position w:val="10"/>
                <w:sz w:val="14"/>
              </w:rPr>
              <w:t>(+1),</w:t>
            </w:r>
            <w:r>
              <w:rPr>
                <w:spacing w:val="1"/>
                <w:position w:val="10"/>
                <w:sz w:val="14"/>
              </w:rPr>
              <w:t xml:space="preserve"> </w:t>
            </w:r>
            <w:r>
              <w:rPr>
                <w:position w:val="10"/>
                <w:sz w:val="14"/>
              </w:rPr>
              <w:t>MW</w:t>
            </w:r>
            <w:r>
              <w:rPr>
                <w:position w:val="10"/>
                <w:sz w:val="14"/>
              </w:rPr>
              <w:tab/>
            </w:r>
            <w:r>
              <w:rPr>
                <w:i/>
                <w:sz w:val="16"/>
              </w:rPr>
              <w:t>the</w:t>
            </w:r>
            <w:r>
              <w:rPr>
                <w:i/>
                <w:spacing w:val="-4"/>
                <w:sz w:val="16"/>
              </w:rPr>
              <w:t xml:space="preserve"> </w:t>
            </w:r>
            <w:r>
              <w:rPr>
                <w:i/>
                <w:sz w:val="16"/>
              </w:rPr>
              <w:t>warp.</w:t>
            </w:r>
            <w:r>
              <w:rPr>
                <w:i/>
                <w:spacing w:val="-3"/>
                <w:sz w:val="16"/>
              </w:rPr>
              <w:t xml:space="preserve"> </w:t>
            </w:r>
            <w:r>
              <w:rPr>
                <w:i/>
                <w:sz w:val="16"/>
              </w:rPr>
              <w:t>Drags</w:t>
            </w:r>
            <w:r>
              <w:rPr>
                <w:i/>
                <w:spacing w:val="-4"/>
                <w:sz w:val="16"/>
              </w:rPr>
              <w:t xml:space="preserve"> </w:t>
            </w:r>
            <w:r>
              <w:rPr>
                <w:i/>
                <w:sz w:val="16"/>
              </w:rPr>
              <w:t>any</w:t>
            </w:r>
            <w:r>
              <w:rPr>
                <w:i/>
                <w:spacing w:val="-3"/>
                <w:sz w:val="16"/>
              </w:rPr>
              <w:t xml:space="preserve"> </w:t>
            </w:r>
            <w:r>
              <w:rPr>
                <w:i/>
                <w:sz w:val="16"/>
              </w:rPr>
              <w:t>units</w:t>
            </w:r>
            <w:r>
              <w:rPr>
                <w:i/>
                <w:spacing w:val="-4"/>
                <w:sz w:val="16"/>
              </w:rPr>
              <w:t xml:space="preserve"> </w:t>
            </w:r>
            <w:r>
              <w:rPr>
                <w:i/>
                <w:sz w:val="16"/>
              </w:rPr>
              <w:t>with</w:t>
            </w:r>
            <w:r>
              <w:rPr>
                <w:i/>
                <w:spacing w:val="-3"/>
                <w:sz w:val="16"/>
              </w:rPr>
              <w:t xml:space="preserve"> </w:t>
            </w:r>
            <w:r>
              <w:rPr>
                <w:i/>
                <w:sz w:val="16"/>
              </w:rPr>
              <w:t>in</w:t>
            </w:r>
            <w:r>
              <w:rPr>
                <w:i/>
                <w:spacing w:val="-3"/>
                <w:sz w:val="16"/>
              </w:rPr>
              <w:t xml:space="preserve"> </w:t>
            </w:r>
            <w:r>
              <w:rPr>
                <w:i/>
                <w:sz w:val="16"/>
              </w:rPr>
              <w:t>5cm</w:t>
            </w:r>
            <w:r>
              <w:rPr>
                <w:i/>
                <w:spacing w:val="-4"/>
                <w:sz w:val="16"/>
              </w:rPr>
              <w:t xml:space="preserve"> </w:t>
            </w:r>
            <w:r>
              <w:rPr>
                <w:i/>
                <w:sz w:val="16"/>
              </w:rPr>
              <w:t>back</w:t>
            </w:r>
            <w:r>
              <w:rPr>
                <w:i/>
                <w:spacing w:val="-3"/>
                <w:sz w:val="16"/>
              </w:rPr>
              <w:t xml:space="preserve"> </w:t>
            </w:r>
            <w:r>
              <w:rPr>
                <w:i/>
                <w:sz w:val="16"/>
              </w:rPr>
              <w:t>with</w:t>
            </w:r>
            <w:r>
              <w:rPr>
                <w:i/>
                <w:spacing w:val="-4"/>
                <w:sz w:val="16"/>
              </w:rPr>
              <w:t xml:space="preserve"> </w:t>
            </w:r>
            <w:r>
              <w:rPr>
                <w:i/>
                <w:sz w:val="16"/>
              </w:rPr>
              <w:t>it</w:t>
            </w:r>
            <w:r>
              <w:rPr>
                <w:i/>
                <w:spacing w:val="-3"/>
                <w:sz w:val="16"/>
              </w:rPr>
              <w:t xml:space="preserve"> </w:t>
            </w:r>
            <w:r>
              <w:rPr>
                <w:i/>
                <w:sz w:val="16"/>
              </w:rPr>
              <w:t>on</w:t>
            </w:r>
            <w:r>
              <w:rPr>
                <w:i/>
                <w:spacing w:val="-4"/>
                <w:sz w:val="16"/>
              </w:rPr>
              <w:t xml:space="preserve"> </w:t>
            </w:r>
            <w:r>
              <w:rPr>
                <w:i/>
                <w:sz w:val="16"/>
              </w:rPr>
              <w:t>a</w:t>
            </w:r>
            <w:r>
              <w:rPr>
                <w:i/>
                <w:spacing w:val="-3"/>
                <w:sz w:val="16"/>
              </w:rPr>
              <w:t xml:space="preserve"> </w:t>
            </w:r>
            <w:r>
              <w:rPr>
                <w:i/>
                <w:sz w:val="16"/>
              </w:rPr>
              <w:t>roll</w:t>
            </w:r>
            <w:r>
              <w:rPr>
                <w:i/>
                <w:spacing w:val="-4"/>
                <w:sz w:val="16"/>
              </w:rPr>
              <w:t xml:space="preserve"> </w:t>
            </w:r>
            <w:r>
              <w:rPr>
                <w:i/>
                <w:sz w:val="16"/>
              </w:rPr>
              <w:t>of</w:t>
            </w:r>
            <w:r>
              <w:rPr>
                <w:i/>
                <w:spacing w:val="-3"/>
                <w:sz w:val="16"/>
              </w:rPr>
              <w:t xml:space="preserve"> </w:t>
            </w:r>
            <w:r>
              <w:rPr>
                <w:i/>
                <w:sz w:val="16"/>
              </w:rPr>
              <w:t>6+.</w:t>
            </w:r>
            <w:r>
              <w:rPr>
                <w:i/>
                <w:spacing w:val="-4"/>
                <w:sz w:val="16"/>
              </w:rPr>
              <w:t xml:space="preserve"> </w:t>
            </w:r>
            <w:r>
              <w:rPr>
                <w:i/>
                <w:sz w:val="16"/>
              </w:rPr>
              <w:t>Costs</w:t>
            </w:r>
            <w:r>
              <w:rPr>
                <w:i/>
                <w:spacing w:val="-3"/>
                <w:sz w:val="16"/>
              </w:rPr>
              <w:t xml:space="preserve"> </w:t>
            </w:r>
            <w:r>
              <w:rPr>
                <w:i/>
                <w:sz w:val="16"/>
              </w:rPr>
              <w:t>8</w:t>
            </w:r>
          </w:p>
          <w:p w:rsidR="007530D8" w:rsidRDefault="00C81F9C">
            <w:pPr>
              <w:pStyle w:val="TableParagraph"/>
              <w:tabs>
                <w:tab w:val="left" w:pos="7372"/>
                <w:tab w:val="left" w:pos="8012"/>
                <w:tab w:val="left" w:pos="10152"/>
              </w:tabs>
              <w:spacing w:before="16"/>
              <w:ind w:left="6733"/>
              <w:rPr>
                <w:i/>
                <w:sz w:val="16"/>
              </w:rPr>
            </w:pPr>
            <w:r>
              <w:rPr>
                <w:sz w:val="14"/>
              </w:rPr>
              <w:t>AND</w:t>
            </w:r>
            <w:r>
              <w:rPr>
                <w:sz w:val="14"/>
              </w:rPr>
              <w:tab/>
              <w:t>45cm</w:t>
            </w:r>
            <w:r>
              <w:rPr>
                <w:sz w:val="14"/>
              </w:rPr>
              <w:tab/>
              <w:t>2x MW3+</w:t>
            </w:r>
            <w:r>
              <w:rPr>
                <w:sz w:val="14"/>
              </w:rPr>
              <w:tab/>
            </w:r>
            <w:r>
              <w:rPr>
                <w:i/>
                <w:sz w:val="16"/>
              </w:rPr>
              <w:t>points</w:t>
            </w:r>
            <w:r>
              <w:rPr>
                <w:i/>
                <w:spacing w:val="-5"/>
                <w:sz w:val="16"/>
              </w:rPr>
              <w:t xml:space="preserve"> </w:t>
            </w:r>
            <w:r>
              <w:rPr>
                <w:i/>
                <w:sz w:val="16"/>
              </w:rPr>
              <w:t>to</w:t>
            </w:r>
            <w:r>
              <w:rPr>
                <w:i/>
                <w:spacing w:val="-5"/>
                <w:sz w:val="16"/>
              </w:rPr>
              <w:t xml:space="preserve"> </w:t>
            </w:r>
            <w:r>
              <w:rPr>
                <w:i/>
                <w:sz w:val="16"/>
              </w:rPr>
              <w:t>summon.</w:t>
            </w:r>
          </w:p>
        </w:tc>
      </w:tr>
      <w:tr w:rsidR="007530D8">
        <w:trPr>
          <w:trHeight w:val="338"/>
        </w:trPr>
        <w:tc>
          <w:tcPr>
            <w:tcW w:w="2039" w:type="dxa"/>
          </w:tcPr>
          <w:p w:rsidR="007530D8" w:rsidRDefault="00C81F9C">
            <w:pPr>
              <w:pStyle w:val="TableParagraph"/>
              <w:spacing w:before="83"/>
              <w:ind w:left="73"/>
              <w:rPr>
                <w:b/>
                <w:sz w:val="14"/>
              </w:rPr>
            </w:pPr>
            <w:r>
              <w:rPr>
                <w:b/>
                <w:sz w:val="14"/>
              </w:rPr>
              <w:t>Tzeentch</w:t>
            </w:r>
            <w:r>
              <w:rPr>
                <w:b/>
                <w:spacing w:val="2"/>
                <w:sz w:val="14"/>
              </w:rPr>
              <w:t xml:space="preserve"> </w:t>
            </w:r>
            <w:r>
              <w:rPr>
                <w:b/>
                <w:sz w:val="14"/>
              </w:rPr>
              <w:t>Flamers</w:t>
            </w:r>
          </w:p>
        </w:tc>
        <w:tc>
          <w:tcPr>
            <w:tcW w:w="678" w:type="dxa"/>
          </w:tcPr>
          <w:p w:rsidR="007530D8" w:rsidRDefault="00C81F9C">
            <w:pPr>
              <w:pStyle w:val="TableParagraph"/>
              <w:spacing w:before="83"/>
              <w:ind w:left="154" w:right="98"/>
              <w:jc w:val="center"/>
              <w:rPr>
                <w:sz w:val="14"/>
              </w:rPr>
            </w:pPr>
            <w:r>
              <w:rPr>
                <w:sz w:val="14"/>
              </w:rPr>
              <w:t>INF</w:t>
            </w:r>
          </w:p>
        </w:tc>
        <w:tc>
          <w:tcPr>
            <w:tcW w:w="783" w:type="dxa"/>
          </w:tcPr>
          <w:p w:rsidR="007530D8" w:rsidRDefault="00C81F9C">
            <w:pPr>
              <w:pStyle w:val="TableParagraph"/>
              <w:spacing w:before="83"/>
              <w:ind w:left="118" w:right="122"/>
              <w:jc w:val="center"/>
              <w:rPr>
                <w:sz w:val="14"/>
              </w:rPr>
            </w:pPr>
            <w:r>
              <w:rPr>
                <w:sz w:val="14"/>
              </w:rPr>
              <w:t>15cm</w:t>
            </w:r>
          </w:p>
        </w:tc>
        <w:tc>
          <w:tcPr>
            <w:tcW w:w="911" w:type="dxa"/>
          </w:tcPr>
          <w:p w:rsidR="007530D8" w:rsidRDefault="00C81F9C">
            <w:pPr>
              <w:pStyle w:val="TableParagraph"/>
              <w:spacing w:before="83"/>
              <w:ind w:left="104" w:right="106"/>
              <w:jc w:val="center"/>
              <w:rPr>
                <w:sz w:val="14"/>
              </w:rPr>
            </w:pPr>
            <w:r>
              <w:rPr>
                <w:sz w:val="14"/>
              </w:rPr>
              <w:t>5+</w:t>
            </w:r>
          </w:p>
        </w:tc>
        <w:tc>
          <w:tcPr>
            <w:tcW w:w="436" w:type="dxa"/>
          </w:tcPr>
          <w:p w:rsidR="007530D8" w:rsidRDefault="00C81F9C">
            <w:pPr>
              <w:pStyle w:val="TableParagraph"/>
              <w:spacing w:before="83"/>
              <w:ind w:left="99" w:right="91"/>
              <w:jc w:val="center"/>
              <w:rPr>
                <w:sz w:val="14"/>
              </w:rPr>
            </w:pPr>
            <w:r>
              <w:rPr>
                <w:sz w:val="14"/>
              </w:rPr>
              <w:t>5+</w:t>
            </w:r>
          </w:p>
        </w:tc>
        <w:tc>
          <w:tcPr>
            <w:tcW w:w="387" w:type="dxa"/>
          </w:tcPr>
          <w:p w:rsidR="007530D8" w:rsidRDefault="00C81F9C">
            <w:pPr>
              <w:pStyle w:val="TableParagraph"/>
              <w:spacing w:before="83"/>
              <w:ind w:left="86" w:right="61"/>
              <w:jc w:val="center"/>
              <w:rPr>
                <w:sz w:val="14"/>
              </w:rPr>
            </w:pPr>
            <w:r>
              <w:rPr>
                <w:sz w:val="14"/>
              </w:rPr>
              <w:t>4+</w:t>
            </w:r>
          </w:p>
        </w:tc>
        <w:tc>
          <w:tcPr>
            <w:tcW w:w="1486" w:type="dxa"/>
          </w:tcPr>
          <w:p w:rsidR="007530D8" w:rsidRDefault="00C81F9C">
            <w:pPr>
              <w:pStyle w:val="TableParagraph"/>
              <w:spacing w:before="83"/>
              <w:ind w:left="79"/>
              <w:rPr>
                <w:sz w:val="14"/>
              </w:rPr>
            </w:pPr>
            <w:r>
              <w:rPr>
                <w:sz w:val="14"/>
              </w:rPr>
              <w:t>Flames</w:t>
            </w:r>
            <w:r>
              <w:rPr>
                <w:spacing w:val="2"/>
                <w:sz w:val="14"/>
              </w:rPr>
              <w:t xml:space="preserve"> </w:t>
            </w:r>
            <w:r>
              <w:rPr>
                <w:sz w:val="14"/>
              </w:rPr>
              <w:t>of</w:t>
            </w:r>
            <w:r>
              <w:rPr>
                <w:spacing w:val="-1"/>
                <w:sz w:val="14"/>
              </w:rPr>
              <w:t xml:space="preserve"> </w:t>
            </w:r>
            <w:r>
              <w:rPr>
                <w:sz w:val="14"/>
              </w:rPr>
              <w:t>Tzeentch</w:t>
            </w:r>
          </w:p>
        </w:tc>
        <w:tc>
          <w:tcPr>
            <w:tcW w:w="447" w:type="dxa"/>
          </w:tcPr>
          <w:p w:rsidR="007530D8" w:rsidRDefault="007530D8">
            <w:pPr>
              <w:pStyle w:val="TableParagraph"/>
              <w:rPr>
                <w:rFonts w:ascii="Times New Roman"/>
                <w:sz w:val="14"/>
              </w:rPr>
            </w:pPr>
          </w:p>
        </w:tc>
        <w:tc>
          <w:tcPr>
            <w:tcW w:w="747" w:type="dxa"/>
          </w:tcPr>
          <w:p w:rsidR="007530D8" w:rsidRDefault="00C81F9C">
            <w:pPr>
              <w:pStyle w:val="TableParagraph"/>
              <w:spacing w:before="83"/>
              <w:ind w:left="147" w:right="120"/>
              <w:jc w:val="center"/>
              <w:rPr>
                <w:sz w:val="14"/>
              </w:rPr>
            </w:pPr>
            <w:r>
              <w:rPr>
                <w:sz w:val="14"/>
              </w:rPr>
              <w:t>(bc)</w:t>
            </w:r>
          </w:p>
        </w:tc>
        <w:tc>
          <w:tcPr>
            <w:tcW w:w="2164" w:type="dxa"/>
          </w:tcPr>
          <w:p w:rsidR="007530D8" w:rsidRDefault="00C81F9C">
            <w:pPr>
              <w:pStyle w:val="TableParagraph"/>
              <w:spacing w:before="83"/>
              <w:ind w:left="99"/>
              <w:rPr>
                <w:sz w:val="14"/>
              </w:rPr>
            </w:pPr>
            <w:r>
              <w:rPr>
                <w:sz w:val="14"/>
              </w:rPr>
              <w:t>Assault</w:t>
            </w:r>
            <w:r>
              <w:rPr>
                <w:spacing w:val="1"/>
                <w:sz w:val="14"/>
              </w:rPr>
              <w:t xml:space="preserve"> </w:t>
            </w:r>
            <w:r>
              <w:rPr>
                <w:sz w:val="14"/>
              </w:rPr>
              <w:t>Weapons</w:t>
            </w:r>
          </w:p>
        </w:tc>
        <w:tc>
          <w:tcPr>
            <w:tcW w:w="5493" w:type="dxa"/>
          </w:tcPr>
          <w:p w:rsidR="007530D8" w:rsidRDefault="00C81F9C">
            <w:pPr>
              <w:pStyle w:val="TableParagraph"/>
              <w:spacing w:before="84"/>
              <w:ind w:left="75"/>
              <w:rPr>
                <w:i/>
                <w:sz w:val="16"/>
              </w:rPr>
            </w:pPr>
            <w:r>
              <w:rPr>
                <w:i/>
                <w:sz w:val="16"/>
              </w:rPr>
              <w:t>Expendable,</w:t>
            </w:r>
            <w:r>
              <w:rPr>
                <w:i/>
                <w:spacing w:val="-6"/>
                <w:sz w:val="16"/>
              </w:rPr>
              <w:t xml:space="preserve"> </w:t>
            </w:r>
            <w:r>
              <w:rPr>
                <w:i/>
                <w:sz w:val="16"/>
              </w:rPr>
              <w:t>Invulnerable</w:t>
            </w:r>
            <w:r>
              <w:rPr>
                <w:i/>
                <w:spacing w:val="-6"/>
                <w:sz w:val="16"/>
              </w:rPr>
              <w:t xml:space="preserve"> </w:t>
            </w:r>
            <w:r>
              <w:rPr>
                <w:i/>
                <w:sz w:val="16"/>
              </w:rPr>
              <w:t>Save.</w:t>
            </w:r>
            <w:r>
              <w:rPr>
                <w:i/>
                <w:spacing w:val="-6"/>
                <w:sz w:val="16"/>
              </w:rPr>
              <w:t xml:space="preserve"> </w:t>
            </w:r>
            <w:r>
              <w:rPr>
                <w:i/>
                <w:sz w:val="16"/>
              </w:rPr>
              <w:t>Costs</w:t>
            </w:r>
            <w:r>
              <w:rPr>
                <w:i/>
                <w:spacing w:val="-5"/>
                <w:sz w:val="16"/>
              </w:rPr>
              <w:t xml:space="preserve"> </w:t>
            </w:r>
            <w:r>
              <w:rPr>
                <w:i/>
                <w:sz w:val="16"/>
              </w:rPr>
              <w:t>1</w:t>
            </w:r>
            <w:r>
              <w:rPr>
                <w:i/>
                <w:spacing w:val="-6"/>
                <w:sz w:val="16"/>
              </w:rPr>
              <w:t xml:space="preserve"> </w:t>
            </w:r>
            <w:r>
              <w:rPr>
                <w:i/>
                <w:sz w:val="16"/>
              </w:rPr>
              <w:t>point</w:t>
            </w:r>
            <w:r>
              <w:rPr>
                <w:i/>
                <w:spacing w:val="-6"/>
                <w:sz w:val="16"/>
              </w:rPr>
              <w:t xml:space="preserve"> </w:t>
            </w:r>
            <w:r>
              <w:rPr>
                <w:i/>
                <w:sz w:val="16"/>
              </w:rPr>
              <w:t>to</w:t>
            </w:r>
            <w:r>
              <w:rPr>
                <w:i/>
                <w:spacing w:val="-5"/>
                <w:sz w:val="16"/>
              </w:rPr>
              <w:t xml:space="preserve"> </w:t>
            </w:r>
            <w:r>
              <w:rPr>
                <w:i/>
                <w:sz w:val="16"/>
              </w:rPr>
              <w:t>summon</w:t>
            </w:r>
          </w:p>
        </w:tc>
      </w:tr>
      <w:tr w:rsidR="007530D8">
        <w:trPr>
          <w:trHeight w:val="260"/>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7530D8">
            <w:pPr>
              <w:pStyle w:val="TableParagraph"/>
              <w:rPr>
                <w:rFonts w:ascii="Times New Roman"/>
                <w:sz w:val="14"/>
              </w:rPr>
            </w:pPr>
          </w:p>
        </w:tc>
        <w:tc>
          <w:tcPr>
            <w:tcW w:w="447" w:type="dxa"/>
          </w:tcPr>
          <w:p w:rsidR="007530D8" w:rsidRDefault="00C81F9C">
            <w:pPr>
              <w:pStyle w:val="TableParagraph"/>
              <w:spacing w:before="44"/>
              <w:ind w:left="13"/>
              <w:rPr>
                <w:sz w:val="14"/>
              </w:rPr>
            </w:pPr>
            <w:r>
              <w:rPr>
                <w:sz w:val="14"/>
              </w:rPr>
              <w:t>AND</w:t>
            </w:r>
          </w:p>
        </w:tc>
        <w:tc>
          <w:tcPr>
            <w:tcW w:w="747" w:type="dxa"/>
          </w:tcPr>
          <w:p w:rsidR="007530D8" w:rsidRDefault="00C81F9C">
            <w:pPr>
              <w:pStyle w:val="TableParagraph"/>
              <w:spacing w:before="44"/>
              <w:ind w:left="147" w:right="124"/>
              <w:jc w:val="center"/>
              <w:rPr>
                <w:sz w:val="14"/>
              </w:rPr>
            </w:pPr>
            <w:r>
              <w:rPr>
                <w:sz w:val="14"/>
              </w:rPr>
              <w:t>(15cm)</w:t>
            </w:r>
          </w:p>
        </w:tc>
        <w:tc>
          <w:tcPr>
            <w:tcW w:w="2164" w:type="dxa"/>
          </w:tcPr>
          <w:p w:rsidR="007530D8" w:rsidRDefault="00C81F9C">
            <w:pPr>
              <w:pStyle w:val="TableParagraph"/>
              <w:spacing w:before="44"/>
              <w:ind w:left="99"/>
              <w:rPr>
                <w:sz w:val="14"/>
              </w:rPr>
            </w:pPr>
            <w:r>
              <w:rPr>
                <w:sz w:val="14"/>
              </w:rPr>
              <w:t>Small</w:t>
            </w:r>
            <w:r>
              <w:rPr>
                <w:spacing w:val="-7"/>
                <w:sz w:val="14"/>
              </w:rPr>
              <w:t xml:space="preserve"> </w:t>
            </w:r>
            <w:r>
              <w:rPr>
                <w:sz w:val="14"/>
              </w:rPr>
              <w:t>Arms,</w:t>
            </w:r>
            <w:r>
              <w:rPr>
                <w:spacing w:val="2"/>
                <w:sz w:val="14"/>
              </w:rPr>
              <w:t xml:space="preserve"> </w:t>
            </w:r>
            <w:r>
              <w:rPr>
                <w:sz w:val="14"/>
              </w:rPr>
              <w:t>EA</w:t>
            </w:r>
            <w:r>
              <w:rPr>
                <w:spacing w:val="-7"/>
                <w:sz w:val="14"/>
              </w:rPr>
              <w:t xml:space="preserve"> </w:t>
            </w:r>
            <w:r>
              <w:rPr>
                <w:sz w:val="14"/>
              </w:rPr>
              <w:t>(+1)</w:t>
            </w:r>
          </w:p>
        </w:tc>
        <w:tc>
          <w:tcPr>
            <w:tcW w:w="5493" w:type="dxa"/>
          </w:tcPr>
          <w:p w:rsidR="007530D8" w:rsidRDefault="007530D8">
            <w:pPr>
              <w:pStyle w:val="TableParagraph"/>
              <w:rPr>
                <w:rFonts w:ascii="Times New Roman"/>
                <w:sz w:val="14"/>
              </w:rPr>
            </w:pPr>
          </w:p>
        </w:tc>
      </w:tr>
      <w:tr w:rsidR="007530D8">
        <w:trPr>
          <w:trHeight w:val="299"/>
        </w:trPr>
        <w:tc>
          <w:tcPr>
            <w:tcW w:w="2039" w:type="dxa"/>
            <w:shd w:val="clear" w:color="auto" w:fill="EEEEEE"/>
          </w:tcPr>
          <w:p w:rsidR="007530D8" w:rsidRDefault="00C81F9C">
            <w:pPr>
              <w:pStyle w:val="TableParagraph"/>
              <w:spacing w:before="84"/>
              <w:ind w:left="73"/>
              <w:rPr>
                <w:b/>
                <w:sz w:val="14"/>
              </w:rPr>
            </w:pPr>
            <w:r>
              <w:rPr>
                <w:b/>
                <w:sz w:val="14"/>
              </w:rPr>
              <w:t>Tzeentch</w:t>
            </w:r>
            <w:r>
              <w:rPr>
                <w:b/>
                <w:spacing w:val="2"/>
                <w:sz w:val="14"/>
              </w:rPr>
              <w:t xml:space="preserve"> </w:t>
            </w:r>
            <w:r>
              <w:rPr>
                <w:b/>
                <w:sz w:val="14"/>
              </w:rPr>
              <w:t>Horrors</w:t>
            </w:r>
          </w:p>
        </w:tc>
        <w:tc>
          <w:tcPr>
            <w:tcW w:w="678" w:type="dxa"/>
            <w:shd w:val="clear" w:color="auto" w:fill="EEEEEE"/>
          </w:tcPr>
          <w:p w:rsidR="007530D8" w:rsidRDefault="00C81F9C">
            <w:pPr>
              <w:pStyle w:val="TableParagraph"/>
              <w:spacing w:before="84"/>
              <w:ind w:left="154" w:right="98"/>
              <w:jc w:val="center"/>
              <w:rPr>
                <w:sz w:val="14"/>
              </w:rPr>
            </w:pPr>
            <w:r>
              <w:rPr>
                <w:sz w:val="14"/>
              </w:rPr>
              <w:t>INF</w:t>
            </w:r>
          </w:p>
        </w:tc>
        <w:tc>
          <w:tcPr>
            <w:tcW w:w="783" w:type="dxa"/>
            <w:shd w:val="clear" w:color="auto" w:fill="EEEEEE"/>
          </w:tcPr>
          <w:p w:rsidR="007530D8" w:rsidRDefault="00C81F9C">
            <w:pPr>
              <w:pStyle w:val="TableParagraph"/>
              <w:spacing w:before="84"/>
              <w:ind w:left="118" w:right="122"/>
              <w:jc w:val="center"/>
              <w:rPr>
                <w:sz w:val="14"/>
              </w:rPr>
            </w:pPr>
            <w:r>
              <w:rPr>
                <w:sz w:val="14"/>
              </w:rPr>
              <w:t>15cm</w:t>
            </w:r>
          </w:p>
        </w:tc>
        <w:tc>
          <w:tcPr>
            <w:tcW w:w="911" w:type="dxa"/>
            <w:shd w:val="clear" w:color="auto" w:fill="EEEEEE"/>
          </w:tcPr>
          <w:p w:rsidR="007530D8" w:rsidRDefault="00C81F9C">
            <w:pPr>
              <w:pStyle w:val="TableParagraph"/>
              <w:spacing w:before="84"/>
              <w:ind w:left="104" w:right="106"/>
              <w:jc w:val="center"/>
              <w:rPr>
                <w:sz w:val="14"/>
              </w:rPr>
            </w:pPr>
            <w:r>
              <w:rPr>
                <w:sz w:val="14"/>
              </w:rPr>
              <w:t>4+</w:t>
            </w:r>
          </w:p>
        </w:tc>
        <w:tc>
          <w:tcPr>
            <w:tcW w:w="436" w:type="dxa"/>
            <w:shd w:val="clear" w:color="auto" w:fill="EEEEEE"/>
          </w:tcPr>
          <w:p w:rsidR="007530D8" w:rsidRDefault="00C81F9C">
            <w:pPr>
              <w:pStyle w:val="TableParagraph"/>
              <w:spacing w:before="84"/>
              <w:ind w:left="99" w:right="91"/>
              <w:jc w:val="center"/>
              <w:rPr>
                <w:sz w:val="14"/>
              </w:rPr>
            </w:pPr>
            <w:r>
              <w:rPr>
                <w:sz w:val="14"/>
              </w:rPr>
              <w:t>4+</w:t>
            </w:r>
          </w:p>
        </w:tc>
        <w:tc>
          <w:tcPr>
            <w:tcW w:w="387" w:type="dxa"/>
            <w:shd w:val="clear" w:color="auto" w:fill="EEEEEE"/>
          </w:tcPr>
          <w:p w:rsidR="007530D8" w:rsidRDefault="00C81F9C">
            <w:pPr>
              <w:pStyle w:val="TableParagraph"/>
              <w:spacing w:before="84"/>
              <w:ind w:left="86" w:right="61"/>
              <w:jc w:val="center"/>
              <w:rPr>
                <w:sz w:val="14"/>
              </w:rPr>
            </w:pPr>
            <w:r>
              <w:rPr>
                <w:sz w:val="14"/>
              </w:rPr>
              <w:t>3+</w:t>
            </w:r>
          </w:p>
        </w:tc>
        <w:tc>
          <w:tcPr>
            <w:tcW w:w="1486" w:type="dxa"/>
            <w:shd w:val="clear" w:color="auto" w:fill="EEEEEE"/>
          </w:tcPr>
          <w:p w:rsidR="007530D8" w:rsidRDefault="00C81F9C">
            <w:pPr>
              <w:pStyle w:val="TableParagraph"/>
              <w:spacing w:before="84"/>
              <w:ind w:left="79"/>
              <w:rPr>
                <w:sz w:val="14"/>
              </w:rPr>
            </w:pPr>
            <w:r>
              <w:rPr>
                <w:sz w:val="14"/>
              </w:rPr>
              <w:t>Daemonic</w:t>
            </w:r>
            <w:r>
              <w:rPr>
                <w:spacing w:val="2"/>
                <w:sz w:val="14"/>
              </w:rPr>
              <w:t xml:space="preserve"> </w:t>
            </w:r>
            <w:r>
              <w:rPr>
                <w:sz w:val="14"/>
              </w:rPr>
              <w:t>Fire</w:t>
            </w:r>
          </w:p>
        </w:tc>
        <w:tc>
          <w:tcPr>
            <w:tcW w:w="447" w:type="dxa"/>
            <w:shd w:val="clear" w:color="auto" w:fill="EEEEEE"/>
          </w:tcPr>
          <w:p w:rsidR="007530D8" w:rsidRDefault="007530D8">
            <w:pPr>
              <w:pStyle w:val="TableParagraph"/>
              <w:rPr>
                <w:rFonts w:ascii="Times New Roman"/>
                <w:sz w:val="14"/>
              </w:rPr>
            </w:pPr>
          </w:p>
        </w:tc>
        <w:tc>
          <w:tcPr>
            <w:tcW w:w="747" w:type="dxa"/>
            <w:shd w:val="clear" w:color="auto" w:fill="EEEEEE"/>
          </w:tcPr>
          <w:p w:rsidR="007530D8" w:rsidRDefault="00C81F9C">
            <w:pPr>
              <w:pStyle w:val="TableParagraph"/>
              <w:spacing w:before="84"/>
              <w:ind w:left="147" w:right="124"/>
              <w:jc w:val="center"/>
              <w:rPr>
                <w:sz w:val="14"/>
              </w:rPr>
            </w:pPr>
            <w:r>
              <w:rPr>
                <w:sz w:val="14"/>
              </w:rPr>
              <w:t>(15cm)</w:t>
            </w:r>
          </w:p>
        </w:tc>
        <w:tc>
          <w:tcPr>
            <w:tcW w:w="2164" w:type="dxa"/>
            <w:shd w:val="clear" w:color="auto" w:fill="EEEEEE"/>
          </w:tcPr>
          <w:p w:rsidR="007530D8" w:rsidRDefault="00C81F9C">
            <w:pPr>
              <w:pStyle w:val="TableParagraph"/>
              <w:spacing w:before="84"/>
              <w:ind w:left="99"/>
              <w:rPr>
                <w:sz w:val="14"/>
              </w:rPr>
            </w:pPr>
            <w:r>
              <w:rPr>
                <w:sz w:val="14"/>
              </w:rPr>
              <w:t>Small</w:t>
            </w:r>
            <w:r>
              <w:rPr>
                <w:spacing w:val="-7"/>
                <w:sz w:val="14"/>
              </w:rPr>
              <w:t xml:space="preserve"> </w:t>
            </w:r>
            <w:r>
              <w:rPr>
                <w:sz w:val="14"/>
              </w:rPr>
              <w:t>Arms</w:t>
            </w:r>
          </w:p>
        </w:tc>
        <w:tc>
          <w:tcPr>
            <w:tcW w:w="5493" w:type="dxa"/>
            <w:shd w:val="clear" w:color="auto" w:fill="EEEEEE"/>
          </w:tcPr>
          <w:p w:rsidR="007530D8" w:rsidRDefault="00C81F9C">
            <w:pPr>
              <w:pStyle w:val="TableParagraph"/>
              <w:spacing w:before="86"/>
              <w:ind w:left="75"/>
              <w:rPr>
                <w:i/>
                <w:sz w:val="16"/>
              </w:rPr>
            </w:pPr>
            <w:r>
              <w:rPr>
                <w:i/>
                <w:sz w:val="16"/>
              </w:rPr>
              <w:t>Expendable,</w:t>
            </w:r>
            <w:r>
              <w:rPr>
                <w:i/>
                <w:spacing w:val="-6"/>
                <w:sz w:val="16"/>
              </w:rPr>
              <w:t xml:space="preserve"> </w:t>
            </w:r>
            <w:r>
              <w:rPr>
                <w:i/>
                <w:sz w:val="16"/>
              </w:rPr>
              <w:t>Invulnerable</w:t>
            </w:r>
            <w:r>
              <w:rPr>
                <w:i/>
                <w:spacing w:val="-6"/>
                <w:sz w:val="16"/>
              </w:rPr>
              <w:t xml:space="preserve"> </w:t>
            </w:r>
            <w:r>
              <w:rPr>
                <w:i/>
                <w:sz w:val="16"/>
              </w:rPr>
              <w:t>Save.</w:t>
            </w:r>
            <w:r>
              <w:rPr>
                <w:i/>
                <w:spacing w:val="-6"/>
                <w:sz w:val="16"/>
              </w:rPr>
              <w:t xml:space="preserve"> </w:t>
            </w:r>
            <w:r>
              <w:rPr>
                <w:i/>
                <w:sz w:val="16"/>
              </w:rPr>
              <w:t>Costs</w:t>
            </w:r>
            <w:r>
              <w:rPr>
                <w:i/>
                <w:spacing w:val="-5"/>
                <w:sz w:val="16"/>
              </w:rPr>
              <w:t xml:space="preserve"> </w:t>
            </w:r>
            <w:r>
              <w:rPr>
                <w:i/>
                <w:sz w:val="16"/>
              </w:rPr>
              <w:t>1</w:t>
            </w:r>
            <w:r>
              <w:rPr>
                <w:i/>
                <w:spacing w:val="-6"/>
                <w:sz w:val="16"/>
              </w:rPr>
              <w:t xml:space="preserve"> </w:t>
            </w:r>
            <w:r>
              <w:rPr>
                <w:i/>
                <w:sz w:val="16"/>
              </w:rPr>
              <w:t>point</w:t>
            </w:r>
            <w:r>
              <w:rPr>
                <w:i/>
                <w:spacing w:val="-6"/>
                <w:sz w:val="16"/>
              </w:rPr>
              <w:t xml:space="preserve"> </w:t>
            </w:r>
            <w:r>
              <w:rPr>
                <w:i/>
                <w:sz w:val="16"/>
              </w:rPr>
              <w:t>to</w:t>
            </w:r>
            <w:r>
              <w:rPr>
                <w:i/>
                <w:spacing w:val="-5"/>
                <w:sz w:val="16"/>
              </w:rPr>
              <w:t xml:space="preserve"> </w:t>
            </w:r>
            <w:r>
              <w:rPr>
                <w:i/>
                <w:sz w:val="16"/>
              </w:rPr>
              <w:t>summon</w:t>
            </w:r>
          </w:p>
        </w:tc>
      </w:tr>
      <w:tr w:rsidR="007530D8">
        <w:trPr>
          <w:trHeight w:val="299"/>
        </w:trPr>
        <w:tc>
          <w:tcPr>
            <w:tcW w:w="2039" w:type="dxa"/>
          </w:tcPr>
          <w:p w:rsidR="007530D8" w:rsidRDefault="00C81F9C">
            <w:pPr>
              <w:pStyle w:val="TableParagraph"/>
              <w:spacing w:before="85"/>
              <w:ind w:left="73"/>
              <w:rPr>
                <w:b/>
                <w:sz w:val="14"/>
              </w:rPr>
            </w:pPr>
            <w:r>
              <w:rPr>
                <w:b/>
                <w:sz w:val="14"/>
              </w:rPr>
              <w:t>Tzeentch</w:t>
            </w:r>
            <w:r>
              <w:rPr>
                <w:b/>
                <w:spacing w:val="3"/>
                <w:sz w:val="14"/>
              </w:rPr>
              <w:t xml:space="preserve"> </w:t>
            </w:r>
            <w:r>
              <w:rPr>
                <w:b/>
                <w:sz w:val="14"/>
              </w:rPr>
              <w:t>Screamers</w:t>
            </w:r>
          </w:p>
        </w:tc>
        <w:tc>
          <w:tcPr>
            <w:tcW w:w="678" w:type="dxa"/>
          </w:tcPr>
          <w:p w:rsidR="007530D8" w:rsidRDefault="00C81F9C">
            <w:pPr>
              <w:pStyle w:val="TableParagraph"/>
              <w:spacing w:before="85"/>
              <w:ind w:left="154" w:right="98"/>
              <w:jc w:val="center"/>
              <w:rPr>
                <w:sz w:val="14"/>
              </w:rPr>
            </w:pPr>
            <w:r>
              <w:rPr>
                <w:sz w:val="14"/>
              </w:rPr>
              <w:t>INF</w:t>
            </w:r>
          </w:p>
        </w:tc>
        <w:tc>
          <w:tcPr>
            <w:tcW w:w="783" w:type="dxa"/>
          </w:tcPr>
          <w:p w:rsidR="007530D8" w:rsidRDefault="00C81F9C">
            <w:pPr>
              <w:pStyle w:val="TableParagraph"/>
              <w:spacing w:before="85"/>
              <w:ind w:left="118" w:right="122"/>
              <w:jc w:val="center"/>
              <w:rPr>
                <w:sz w:val="14"/>
              </w:rPr>
            </w:pPr>
            <w:r>
              <w:rPr>
                <w:sz w:val="14"/>
              </w:rPr>
              <w:t>30cm</w:t>
            </w:r>
          </w:p>
        </w:tc>
        <w:tc>
          <w:tcPr>
            <w:tcW w:w="911" w:type="dxa"/>
          </w:tcPr>
          <w:p w:rsidR="007530D8" w:rsidRDefault="00C81F9C">
            <w:pPr>
              <w:pStyle w:val="TableParagraph"/>
              <w:spacing w:before="85"/>
              <w:ind w:left="104" w:right="106"/>
              <w:jc w:val="center"/>
              <w:rPr>
                <w:sz w:val="14"/>
              </w:rPr>
            </w:pPr>
            <w:r>
              <w:rPr>
                <w:sz w:val="14"/>
              </w:rPr>
              <w:t>5+</w:t>
            </w:r>
          </w:p>
        </w:tc>
        <w:tc>
          <w:tcPr>
            <w:tcW w:w="436" w:type="dxa"/>
          </w:tcPr>
          <w:p w:rsidR="007530D8" w:rsidRDefault="00C81F9C">
            <w:pPr>
              <w:pStyle w:val="TableParagraph"/>
              <w:spacing w:before="85"/>
              <w:ind w:left="99" w:right="91"/>
              <w:jc w:val="center"/>
              <w:rPr>
                <w:sz w:val="14"/>
              </w:rPr>
            </w:pPr>
            <w:r>
              <w:rPr>
                <w:sz w:val="14"/>
              </w:rPr>
              <w:t>3+</w:t>
            </w:r>
          </w:p>
        </w:tc>
        <w:tc>
          <w:tcPr>
            <w:tcW w:w="387" w:type="dxa"/>
          </w:tcPr>
          <w:p w:rsidR="007530D8" w:rsidRDefault="00C81F9C">
            <w:pPr>
              <w:pStyle w:val="TableParagraph"/>
              <w:spacing w:before="85"/>
              <w:ind w:left="86" w:right="66"/>
              <w:jc w:val="center"/>
              <w:rPr>
                <w:sz w:val="14"/>
              </w:rPr>
            </w:pPr>
            <w:r>
              <w:rPr>
                <w:sz w:val="14"/>
              </w:rPr>
              <w:t>n/a</w:t>
            </w:r>
          </w:p>
        </w:tc>
        <w:tc>
          <w:tcPr>
            <w:tcW w:w="1486" w:type="dxa"/>
          </w:tcPr>
          <w:p w:rsidR="007530D8" w:rsidRDefault="00C81F9C">
            <w:pPr>
              <w:pStyle w:val="TableParagraph"/>
              <w:spacing w:before="85"/>
              <w:ind w:left="79"/>
              <w:rPr>
                <w:sz w:val="14"/>
              </w:rPr>
            </w:pPr>
            <w:r>
              <w:rPr>
                <w:sz w:val="14"/>
              </w:rPr>
              <w:t>Claws</w:t>
            </w:r>
            <w:r>
              <w:rPr>
                <w:spacing w:val="1"/>
                <w:sz w:val="14"/>
              </w:rPr>
              <w:t xml:space="preserve"> </w:t>
            </w:r>
            <w:r>
              <w:rPr>
                <w:sz w:val="14"/>
              </w:rPr>
              <w:t>and</w:t>
            </w:r>
            <w:r>
              <w:rPr>
                <w:spacing w:val="2"/>
                <w:sz w:val="14"/>
              </w:rPr>
              <w:t xml:space="preserve"> </w:t>
            </w:r>
            <w:r>
              <w:rPr>
                <w:sz w:val="14"/>
              </w:rPr>
              <w:t>Fangs</w:t>
            </w:r>
          </w:p>
        </w:tc>
        <w:tc>
          <w:tcPr>
            <w:tcW w:w="447" w:type="dxa"/>
          </w:tcPr>
          <w:p w:rsidR="007530D8" w:rsidRDefault="007530D8">
            <w:pPr>
              <w:pStyle w:val="TableParagraph"/>
              <w:rPr>
                <w:rFonts w:ascii="Times New Roman"/>
                <w:sz w:val="14"/>
              </w:rPr>
            </w:pPr>
          </w:p>
        </w:tc>
        <w:tc>
          <w:tcPr>
            <w:tcW w:w="747" w:type="dxa"/>
          </w:tcPr>
          <w:p w:rsidR="007530D8" w:rsidRDefault="00C81F9C">
            <w:pPr>
              <w:pStyle w:val="TableParagraph"/>
              <w:spacing w:before="85"/>
              <w:ind w:left="147" w:right="120"/>
              <w:jc w:val="center"/>
              <w:rPr>
                <w:sz w:val="14"/>
              </w:rPr>
            </w:pPr>
            <w:r>
              <w:rPr>
                <w:sz w:val="14"/>
              </w:rPr>
              <w:t>(bc)</w:t>
            </w:r>
          </w:p>
        </w:tc>
        <w:tc>
          <w:tcPr>
            <w:tcW w:w="2164" w:type="dxa"/>
          </w:tcPr>
          <w:p w:rsidR="007530D8" w:rsidRDefault="00C81F9C">
            <w:pPr>
              <w:pStyle w:val="TableParagraph"/>
              <w:spacing w:before="85"/>
              <w:ind w:left="99"/>
              <w:rPr>
                <w:sz w:val="14"/>
              </w:rPr>
            </w:pPr>
            <w:r>
              <w:rPr>
                <w:sz w:val="14"/>
              </w:rPr>
              <w:t>Assault</w:t>
            </w:r>
            <w:r>
              <w:rPr>
                <w:spacing w:val="1"/>
                <w:sz w:val="14"/>
              </w:rPr>
              <w:t xml:space="preserve"> </w:t>
            </w:r>
            <w:r>
              <w:rPr>
                <w:sz w:val="14"/>
              </w:rPr>
              <w:t>Weapons</w:t>
            </w:r>
          </w:p>
        </w:tc>
        <w:tc>
          <w:tcPr>
            <w:tcW w:w="5493" w:type="dxa"/>
          </w:tcPr>
          <w:p w:rsidR="007530D8" w:rsidRDefault="00C81F9C">
            <w:pPr>
              <w:pStyle w:val="TableParagraph"/>
              <w:spacing w:before="86"/>
              <w:ind w:left="75"/>
              <w:rPr>
                <w:i/>
                <w:sz w:val="16"/>
              </w:rPr>
            </w:pPr>
            <w:r>
              <w:rPr>
                <w:i/>
                <w:sz w:val="16"/>
              </w:rPr>
              <w:t>Expendable,</w:t>
            </w:r>
            <w:r>
              <w:rPr>
                <w:i/>
                <w:spacing w:val="-6"/>
                <w:sz w:val="16"/>
              </w:rPr>
              <w:t xml:space="preserve"> </w:t>
            </w:r>
            <w:r>
              <w:rPr>
                <w:i/>
                <w:sz w:val="16"/>
              </w:rPr>
              <w:t>Jump</w:t>
            </w:r>
            <w:r>
              <w:rPr>
                <w:i/>
                <w:spacing w:val="-6"/>
                <w:sz w:val="16"/>
              </w:rPr>
              <w:t xml:space="preserve"> </w:t>
            </w:r>
            <w:r>
              <w:rPr>
                <w:i/>
                <w:sz w:val="16"/>
              </w:rPr>
              <w:t>Packs.</w:t>
            </w:r>
            <w:r>
              <w:rPr>
                <w:i/>
                <w:spacing w:val="-5"/>
                <w:sz w:val="16"/>
              </w:rPr>
              <w:t xml:space="preserve"> </w:t>
            </w:r>
            <w:r>
              <w:rPr>
                <w:i/>
                <w:sz w:val="16"/>
              </w:rPr>
              <w:t>Invulnerable</w:t>
            </w:r>
            <w:r>
              <w:rPr>
                <w:i/>
                <w:spacing w:val="-6"/>
                <w:sz w:val="16"/>
              </w:rPr>
              <w:t xml:space="preserve"> </w:t>
            </w:r>
            <w:r>
              <w:rPr>
                <w:i/>
                <w:sz w:val="16"/>
              </w:rPr>
              <w:t>Save.</w:t>
            </w:r>
            <w:r>
              <w:rPr>
                <w:i/>
                <w:spacing w:val="-6"/>
                <w:sz w:val="16"/>
              </w:rPr>
              <w:t xml:space="preserve"> </w:t>
            </w:r>
            <w:r>
              <w:rPr>
                <w:i/>
                <w:sz w:val="16"/>
              </w:rPr>
              <w:t>Costs</w:t>
            </w:r>
            <w:r>
              <w:rPr>
                <w:i/>
                <w:spacing w:val="-5"/>
                <w:sz w:val="16"/>
              </w:rPr>
              <w:t xml:space="preserve"> </w:t>
            </w:r>
            <w:r>
              <w:rPr>
                <w:i/>
                <w:sz w:val="16"/>
              </w:rPr>
              <w:t>1</w:t>
            </w:r>
            <w:r>
              <w:rPr>
                <w:i/>
                <w:spacing w:val="-6"/>
                <w:sz w:val="16"/>
              </w:rPr>
              <w:t xml:space="preserve"> </w:t>
            </w:r>
            <w:r>
              <w:rPr>
                <w:i/>
                <w:sz w:val="16"/>
              </w:rPr>
              <w:t>point</w:t>
            </w:r>
            <w:r>
              <w:rPr>
                <w:i/>
                <w:spacing w:val="-6"/>
                <w:sz w:val="16"/>
              </w:rPr>
              <w:t xml:space="preserve"> </w:t>
            </w:r>
            <w:r>
              <w:rPr>
                <w:i/>
                <w:sz w:val="16"/>
              </w:rPr>
              <w:t>to</w:t>
            </w:r>
            <w:r>
              <w:rPr>
                <w:i/>
                <w:spacing w:val="-5"/>
                <w:sz w:val="16"/>
              </w:rPr>
              <w:t xml:space="preserve"> </w:t>
            </w:r>
            <w:r>
              <w:rPr>
                <w:i/>
                <w:sz w:val="16"/>
              </w:rPr>
              <w:t>summon</w:t>
            </w:r>
          </w:p>
        </w:tc>
      </w:tr>
      <w:tr w:rsidR="007530D8">
        <w:trPr>
          <w:trHeight w:val="299"/>
        </w:trPr>
        <w:tc>
          <w:tcPr>
            <w:tcW w:w="2039" w:type="dxa"/>
            <w:shd w:val="clear" w:color="auto" w:fill="EEEEEE"/>
          </w:tcPr>
          <w:p w:rsidR="007530D8" w:rsidRDefault="00C81F9C">
            <w:pPr>
              <w:pStyle w:val="TableParagraph"/>
              <w:spacing w:before="86"/>
              <w:ind w:left="73"/>
              <w:rPr>
                <w:b/>
                <w:sz w:val="14"/>
              </w:rPr>
            </w:pPr>
            <w:r>
              <w:rPr>
                <w:b/>
                <w:sz w:val="14"/>
              </w:rPr>
              <w:t>Doomwing</w:t>
            </w:r>
          </w:p>
        </w:tc>
        <w:tc>
          <w:tcPr>
            <w:tcW w:w="678" w:type="dxa"/>
            <w:shd w:val="clear" w:color="auto" w:fill="EEEEEE"/>
          </w:tcPr>
          <w:p w:rsidR="007530D8" w:rsidRDefault="00C81F9C">
            <w:pPr>
              <w:pStyle w:val="TableParagraph"/>
              <w:spacing w:before="86"/>
              <w:ind w:left="154" w:right="89"/>
              <w:jc w:val="center"/>
              <w:rPr>
                <w:sz w:val="14"/>
              </w:rPr>
            </w:pPr>
            <w:r>
              <w:rPr>
                <w:sz w:val="14"/>
              </w:rPr>
              <w:t>AC</w:t>
            </w:r>
          </w:p>
        </w:tc>
        <w:tc>
          <w:tcPr>
            <w:tcW w:w="783" w:type="dxa"/>
            <w:shd w:val="clear" w:color="auto" w:fill="EEEEEE"/>
          </w:tcPr>
          <w:p w:rsidR="007530D8" w:rsidRDefault="00C81F9C">
            <w:pPr>
              <w:pStyle w:val="TableParagraph"/>
              <w:spacing w:before="86"/>
              <w:ind w:left="103" w:right="133"/>
              <w:jc w:val="center"/>
              <w:rPr>
                <w:sz w:val="14"/>
              </w:rPr>
            </w:pPr>
            <w:r>
              <w:rPr>
                <w:sz w:val="14"/>
              </w:rPr>
              <w:t>Fighter</w:t>
            </w:r>
          </w:p>
        </w:tc>
        <w:tc>
          <w:tcPr>
            <w:tcW w:w="911" w:type="dxa"/>
            <w:shd w:val="clear" w:color="auto" w:fill="EEEEEE"/>
          </w:tcPr>
          <w:p w:rsidR="007530D8" w:rsidRDefault="00C81F9C">
            <w:pPr>
              <w:pStyle w:val="TableParagraph"/>
              <w:spacing w:before="86"/>
              <w:ind w:left="104" w:right="106"/>
              <w:jc w:val="center"/>
              <w:rPr>
                <w:sz w:val="14"/>
              </w:rPr>
            </w:pPr>
            <w:r>
              <w:rPr>
                <w:sz w:val="14"/>
              </w:rPr>
              <w:t>6+</w:t>
            </w:r>
          </w:p>
        </w:tc>
        <w:tc>
          <w:tcPr>
            <w:tcW w:w="436" w:type="dxa"/>
            <w:shd w:val="clear" w:color="auto" w:fill="EEEEEE"/>
          </w:tcPr>
          <w:p w:rsidR="007530D8" w:rsidRDefault="00C81F9C">
            <w:pPr>
              <w:pStyle w:val="TableParagraph"/>
              <w:spacing w:before="86"/>
              <w:ind w:left="94" w:right="91"/>
              <w:jc w:val="center"/>
              <w:rPr>
                <w:sz w:val="14"/>
              </w:rPr>
            </w:pPr>
            <w:r>
              <w:rPr>
                <w:sz w:val="14"/>
              </w:rPr>
              <w:t>n/a</w:t>
            </w:r>
          </w:p>
        </w:tc>
        <w:tc>
          <w:tcPr>
            <w:tcW w:w="387" w:type="dxa"/>
            <w:shd w:val="clear" w:color="auto" w:fill="EEEEEE"/>
          </w:tcPr>
          <w:p w:rsidR="007530D8" w:rsidRDefault="00C81F9C">
            <w:pPr>
              <w:pStyle w:val="TableParagraph"/>
              <w:spacing w:before="86"/>
              <w:ind w:left="86" w:right="66"/>
              <w:jc w:val="center"/>
              <w:rPr>
                <w:sz w:val="14"/>
              </w:rPr>
            </w:pPr>
            <w:r>
              <w:rPr>
                <w:sz w:val="14"/>
              </w:rPr>
              <w:t>n/a</w:t>
            </w:r>
          </w:p>
        </w:tc>
        <w:tc>
          <w:tcPr>
            <w:tcW w:w="1486" w:type="dxa"/>
            <w:shd w:val="clear" w:color="auto" w:fill="EEEEEE"/>
          </w:tcPr>
          <w:p w:rsidR="007530D8" w:rsidRDefault="00C81F9C">
            <w:pPr>
              <w:pStyle w:val="TableParagraph"/>
              <w:spacing w:before="86"/>
              <w:ind w:left="79"/>
              <w:rPr>
                <w:sz w:val="14"/>
              </w:rPr>
            </w:pPr>
            <w:r>
              <w:rPr>
                <w:sz w:val="14"/>
              </w:rPr>
              <w:t>Flame</w:t>
            </w:r>
            <w:r>
              <w:rPr>
                <w:spacing w:val="2"/>
                <w:sz w:val="14"/>
              </w:rPr>
              <w:t xml:space="preserve"> </w:t>
            </w:r>
            <w:r>
              <w:rPr>
                <w:sz w:val="14"/>
              </w:rPr>
              <w:t>Cannon</w:t>
            </w:r>
          </w:p>
        </w:tc>
        <w:tc>
          <w:tcPr>
            <w:tcW w:w="447" w:type="dxa"/>
            <w:shd w:val="clear" w:color="auto" w:fill="EEEEEE"/>
          </w:tcPr>
          <w:p w:rsidR="007530D8" w:rsidRDefault="007530D8">
            <w:pPr>
              <w:pStyle w:val="TableParagraph"/>
              <w:rPr>
                <w:rFonts w:ascii="Times New Roman"/>
                <w:sz w:val="14"/>
              </w:rPr>
            </w:pPr>
          </w:p>
        </w:tc>
        <w:tc>
          <w:tcPr>
            <w:tcW w:w="747" w:type="dxa"/>
            <w:shd w:val="clear" w:color="auto" w:fill="EEEEEE"/>
          </w:tcPr>
          <w:p w:rsidR="007530D8" w:rsidRDefault="00C81F9C">
            <w:pPr>
              <w:pStyle w:val="TableParagraph"/>
              <w:spacing w:before="86"/>
              <w:ind w:left="133" w:right="124"/>
              <w:jc w:val="center"/>
              <w:rPr>
                <w:sz w:val="14"/>
              </w:rPr>
            </w:pPr>
            <w:r>
              <w:rPr>
                <w:sz w:val="14"/>
              </w:rPr>
              <w:t>15cm</w:t>
            </w:r>
          </w:p>
        </w:tc>
        <w:tc>
          <w:tcPr>
            <w:tcW w:w="2164" w:type="dxa"/>
            <w:shd w:val="clear" w:color="auto" w:fill="EEEEEE"/>
          </w:tcPr>
          <w:p w:rsidR="007530D8" w:rsidRDefault="00C81F9C">
            <w:pPr>
              <w:pStyle w:val="TableParagraph"/>
              <w:spacing w:before="86"/>
              <w:ind w:left="99"/>
              <w:rPr>
                <w:sz w:val="14"/>
              </w:rPr>
            </w:pPr>
            <w:r>
              <w:rPr>
                <w:sz w:val="14"/>
              </w:rPr>
              <w:t>AP4+/AT5+/AA5+,</w:t>
            </w:r>
            <w:r>
              <w:rPr>
                <w:spacing w:val="-2"/>
                <w:sz w:val="14"/>
              </w:rPr>
              <w:t xml:space="preserve"> </w:t>
            </w:r>
            <w:r>
              <w:rPr>
                <w:sz w:val="14"/>
              </w:rPr>
              <w:t>IC,</w:t>
            </w:r>
            <w:r>
              <w:rPr>
                <w:spacing w:val="-1"/>
                <w:sz w:val="14"/>
              </w:rPr>
              <w:t xml:space="preserve"> </w:t>
            </w:r>
            <w:r>
              <w:rPr>
                <w:sz w:val="14"/>
              </w:rPr>
              <w:t>FxF</w:t>
            </w:r>
          </w:p>
        </w:tc>
        <w:tc>
          <w:tcPr>
            <w:tcW w:w="5493" w:type="dxa"/>
            <w:shd w:val="clear" w:color="auto" w:fill="EEEEEE"/>
          </w:tcPr>
          <w:p w:rsidR="007530D8" w:rsidRDefault="00C81F9C">
            <w:pPr>
              <w:pStyle w:val="TableParagraph"/>
              <w:spacing w:before="87"/>
              <w:ind w:left="75"/>
              <w:rPr>
                <w:i/>
                <w:sz w:val="16"/>
              </w:rPr>
            </w:pPr>
            <w:r>
              <w:rPr>
                <w:i/>
                <w:sz w:val="16"/>
              </w:rPr>
              <w:t>Invulnerable</w:t>
            </w:r>
            <w:r>
              <w:rPr>
                <w:i/>
                <w:spacing w:val="-7"/>
                <w:sz w:val="16"/>
              </w:rPr>
              <w:t xml:space="preserve"> </w:t>
            </w:r>
            <w:r>
              <w:rPr>
                <w:i/>
                <w:sz w:val="16"/>
              </w:rPr>
              <w:t>Save</w:t>
            </w:r>
          </w:p>
        </w:tc>
      </w:tr>
      <w:tr w:rsidR="007530D8">
        <w:trPr>
          <w:trHeight w:val="331"/>
        </w:trPr>
        <w:tc>
          <w:tcPr>
            <w:tcW w:w="2039" w:type="dxa"/>
          </w:tcPr>
          <w:p w:rsidR="007530D8" w:rsidRDefault="00C81F9C">
            <w:pPr>
              <w:pStyle w:val="TableParagraph"/>
              <w:spacing w:before="86"/>
              <w:ind w:left="73"/>
              <w:rPr>
                <w:b/>
                <w:sz w:val="14"/>
              </w:rPr>
            </w:pPr>
            <w:r>
              <w:rPr>
                <w:b/>
                <w:sz w:val="14"/>
              </w:rPr>
              <w:t>Firelord</w:t>
            </w:r>
          </w:p>
        </w:tc>
        <w:tc>
          <w:tcPr>
            <w:tcW w:w="678" w:type="dxa"/>
          </w:tcPr>
          <w:p w:rsidR="007530D8" w:rsidRDefault="00C81F9C">
            <w:pPr>
              <w:pStyle w:val="TableParagraph"/>
              <w:spacing w:before="86"/>
              <w:ind w:left="154" w:right="89"/>
              <w:jc w:val="center"/>
              <w:rPr>
                <w:sz w:val="14"/>
              </w:rPr>
            </w:pPr>
            <w:r>
              <w:rPr>
                <w:sz w:val="14"/>
              </w:rPr>
              <w:t>AC</w:t>
            </w:r>
          </w:p>
        </w:tc>
        <w:tc>
          <w:tcPr>
            <w:tcW w:w="783" w:type="dxa"/>
          </w:tcPr>
          <w:p w:rsidR="007530D8" w:rsidRDefault="00C81F9C">
            <w:pPr>
              <w:pStyle w:val="TableParagraph"/>
              <w:spacing w:before="86"/>
              <w:ind w:left="118" w:right="133"/>
              <w:jc w:val="center"/>
              <w:rPr>
                <w:sz w:val="14"/>
              </w:rPr>
            </w:pPr>
            <w:r>
              <w:rPr>
                <w:sz w:val="14"/>
              </w:rPr>
              <w:t>Bomber</w:t>
            </w:r>
          </w:p>
        </w:tc>
        <w:tc>
          <w:tcPr>
            <w:tcW w:w="911" w:type="dxa"/>
          </w:tcPr>
          <w:p w:rsidR="007530D8" w:rsidRDefault="00C81F9C">
            <w:pPr>
              <w:pStyle w:val="TableParagraph"/>
              <w:spacing w:before="86"/>
              <w:ind w:left="104" w:right="106"/>
              <w:jc w:val="center"/>
              <w:rPr>
                <w:sz w:val="14"/>
              </w:rPr>
            </w:pPr>
            <w:r>
              <w:rPr>
                <w:sz w:val="14"/>
              </w:rPr>
              <w:t>4+</w:t>
            </w:r>
          </w:p>
        </w:tc>
        <w:tc>
          <w:tcPr>
            <w:tcW w:w="436" w:type="dxa"/>
          </w:tcPr>
          <w:p w:rsidR="007530D8" w:rsidRDefault="00C81F9C">
            <w:pPr>
              <w:pStyle w:val="TableParagraph"/>
              <w:spacing w:before="86"/>
              <w:ind w:left="94" w:right="91"/>
              <w:jc w:val="center"/>
              <w:rPr>
                <w:sz w:val="14"/>
              </w:rPr>
            </w:pPr>
            <w:r>
              <w:rPr>
                <w:sz w:val="14"/>
              </w:rPr>
              <w:t>n/a</w:t>
            </w:r>
          </w:p>
        </w:tc>
        <w:tc>
          <w:tcPr>
            <w:tcW w:w="387" w:type="dxa"/>
          </w:tcPr>
          <w:p w:rsidR="007530D8" w:rsidRDefault="00C81F9C">
            <w:pPr>
              <w:pStyle w:val="TableParagraph"/>
              <w:spacing w:before="86"/>
              <w:ind w:left="86" w:right="66"/>
              <w:jc w:val="center"/>
              <w:rPr>
                <w:sz w:val="14"/>
              </w:rPr>
            </w:pPr>
            <w:r>
              <w:rPr>
                <w:sz w:val="14"/>
              </w:rPr>
              <w:t>n/a</w:t>
            </w:r>
          </w:p>
        </w:tc>
        <w:tc>
          <w:tcPr>
            <w:tcW w:w="1486" w:type="dxa"/>
          </w:tcPr>
          <w:p w:rsidR="007530D8" w:rsidRDefault="00C81F9C">
            <w:pPr>
              <w:pStyle w:val="TableParagraph"/>
              <w:spacing w:before="86"/>
              <w:ind w:left="79"/>
              <w:rPr>
                <w:sz w:val="14"/>
              </w:rPr>
            </w:pPr>
            <w:r>
              <w:rPr>
                <w:sz w:val="14"/>
              </w:rPr>
              <w:t>Flame</w:t>
            </w:r>
            <w:r>
              <w:rPr>
                <w:spacing w:val="2"/>
                <w:sz w:val="14"/>
              </w:rPr>
              <w:t xml:space="preserve"> </w:t>
            </w:r>
            <w:r>
              <w:rPr>
                <w:sz w:val="14"/>
              </w:rPr>
              <w:t>Cannon</w:t>
            </w:r>
          </w:p>
        </w:tc>
        <w:tc>
          <w:tcPr>
            <w:tcW w:w="447" w:type="dxa"/>
          </w:tcPr>
          <w:p w:rsidR="007530D8" w:rsidRDefault="007530D8">
            <w:pPr>
              <w:pStyle w:val="TableParagraph"/>
              <w:rPr>
                <w:rFonts w:ascii="Times New Roman"/>
                <w:sz w:val="14"/>
              </w:rPr>
            </w:pPr>
          </w:p>
        </w:tc>
        <w:tc>
          <w:tcPr>
            <w:tcW w:w="747" w:type="dxa"/>
          </w:tcPr>
          <w:p w:rsidR="007530D8" w:rsidRDefault="00C81F9C">
            <w:pPr>
              <w:pStyle w:val="TableParagraph"/>
              <w:spacing w:before="86"/>
              <w:ind w:left="133" w:right="124"/>
              <w:jc w:val="center"/>
              <w:rPr>
                <w:sz w:val="14"/>
              </w:rPr>
            </w:pPr>
            <w:r>
              <w:rPr>
                <w:sz w:val="14"/>
              </w:rPr>
              <w:t>15cm</w:t>
            </w:r>
          </w:p>
        </w:tc>
        <w:tc>
          <w:tcPr>
            <w:tcW w:w="2164" w:type="dxa"/>
          </w:tcPr>
          <w:p w:rsidR="007530D8" w:rsidRDefault="00C81F9C">
            <w:pPr>
              <w:pStyle w:val="TableParagraph"/>
              <w:spacing w:before="86"/>
              <w:ind w:left="99"/>
              <w:rPr>
                <w:sz w:val="14"/>
              </w:rPr>
            </w:pPr>
            <w:r>
              <w:rPr>
                <w:sz w:val="14"/>
              </w:rPr>
              <w:t>AP4+/AT5+/AA5+,</w:t>
            </w:r>
            <w:r>
              <w:rPr>
                <w:spacing w:val="-2"/>
                <w:sz w:val="14"/>
              </w:rPr>
              <w:t xml:space="preserve"> </w:t>
            </w:r>
            <w:r>
              <w:rPr>
                <w:sz w:val="14"/>
              </w:rPr>
              <w:t>IC,</w:t>
            </w:r>
            <w:r>
              <w:rPr>
                <w:spacing w:val="-1"/>
                <w:sz w:val="14"/>
              </w:rPr>
              <w:t xml:space="preserve"> </w:t>
            </w:r>
            <w:r>
              <w:rPr>
                <w:sz w:val="14"/>
              </w:rPr>
              <w:t>FxF</w:t>
            </w:r>
          </w:p>
        </w:tc>
        <w:tc>
          <w:tcPr>
            <w:tcW w:w="5493" w:type="dxa"/>
          </w:tcPr>
          <w:p w:rsidR="007530D8" w:rsidRDefault="00C81F9C">
            <w:pPr>
              <w:pStyle w:val="TableParagraph"/>
              <w:spacing w:before="68"/>
              <w:ind w:left="75"/>
              <w:rPr>
                <w:i/>
                <w:sz w:val="16"/>
              </w:rPr>
            </w:pPr>
            <w:r>
              <w:rPr>
                <w:i/>
                <w:sz w:val="16"/>
              </w:rPr>
              <w:t>Invulnerable</w:t>
            </w:r>
            <w:r>
              <w:rPr>
                <w:i/>
                <w:spacing w:val="-7"/>
                <w:sz w:val="16"/>
              </w:rPr>
              <w:t xml:space="preserve"> </w:t>
            </w:r>
            <w:r>
              <w:rPr>
                <w:i/>
                <w:sz w:val="16"/>
              </w:rPr>
              <w:t>Save</w:t>
            </w:r>
          </w:p>
        </w:tc>
      </w:tr>
      <w:tr w:rsidR="007530D8">
        <w:trPr>
          <w:trHeight w:val="297"/>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C81F9C">
            <w:pPr>
              <w:pStyle w:val="TableParagraph"/>
              <w:spacing w:before="54"/>
              <w:ind w:left="79"/>
              <w:rPr>
                <w:sz w:val="14"/>
              </w:rPr>
            </w:pPr>
            <w:r>
              <w:rPr>
                <w:sz w:val="14"/>
              </w:rPr>
              <w:t>Firestorm</w:t>
            </w:r>
            <w:r>
              <w:rPr>
                <w:spacing w:val="2"/>
                <w:sz w:val="14"/>
              </w:rPr>
              <w:t xml:space="preserve"> </w:t>
            </w:r>
            <w:r>
              <w:rPr>
                <w:sz w:val="14"/>
              </w:rPr>
              <w:t>Bombs</w:t>
            </w:r>
          </w:p>
        </w:tc>
        <w:tc>
          <w:tcPr>
            <w:tcW w:w="447" w:type="dxa"/>
          </w:tcPr>
          <w:p w:rsidR="007530D8" w:rsidRDefault="007530D8">
            <w:pPr>
              <w:pStyle w:val="TableParagraph"/>
              <w:rPr>
                <w:rFonts w:ascii="Times New Roman"/>
                <w:sz w:val="14"/>
              </w:rPr>
            </w:pPr>
          </w:p>
        </w:tc>
        <w:tc>
          <w:tcPr>
            <w:tcW w:w="747" w:type="dxa"/>
          </w:tcPr>
          <w:p w:rsidR="007530D8" w:rsidRDefault="00C81F9C">
            <w:pPr>
              <w:pStyle w:val="TableParagraph"/>
              <w:spacing w:before="54"/>
              <w:ind w:left="133" w:right="124"/>
              <w:jc w:val="center"/>
              <w:rPr>
                <w:sz w:val="14"/>
              </w:rPr>
            </w:pPr>
            <w:r>
              <w:rPr>
                <w:sz w:val="14"/>
              </w:rPr>
              <w:t>15cm</w:t>
            </w:r>
          </w:p>
        </w:tc>
        <w:tc>
          <w:tcPr>
            <w:tcW w:w="2164" w:type="dxa"/>
          </w:tcPr>
          <w:p w:rsidR="007530D8" w:rsidRDefault="00C81F9C">
            <w:pPr>
              <w:pStyle w:val="TableParagraph"/>
              <w:spacing w:before="54"/>
              <w:ind w:left="99"/>
              <w:rPr>
                <w:sz w:val="14"/>
              </w:rPr>
            </w:pPr>
            <w:r>
              <w:rPr>
                <w:sz w:val="14"/>
              </w:rPr>
              <w:t>D3</w:t>
            </w:r>
            <w:r>
              <w:rPr>
                <w:spacing w:val="-4"/>
                <w:sz w:val="14"/>
              </w:rPr>
              <w:t xml:space="preserve"> </w:t>
            </w:r>
            <w:r>
              <w:rPr>
                <w:sz w:val="14"/>
              </w:rPr>
              <w:t>BP,</w:t>
            </w:r>
            <w:r>
              <w:rPr>
                <w:spacing w:val="-3"/>
                <w:sz w:val="14"/>
              </w:rPr>
              <w:t xml:space="preserve"> </w:t>
            </w:r>
            <w:r>
              <w:rPr>
                <w:sz w:val="14"/>
              </w:rPr>
              <w:t>IC,</w:t>
            </w:r>
            <w:r>
              <w:rPr>
                <w:spacing w:val="-4"/>
                <w:sz w:val="14"/>
              </w:rPr>
              <w:t xml:space="preserve"> </w:t>
            </w:r>
            <w:r>
              <w:rPr>
                <w:sz w:val="14"/>
              </w:rPr>
              <w:t>FxF</w:t>
            </w:r>
          </w:p>
        </w:tc>
        <w:tc>
          <w:tcPr>
            <w:tcW w:w="5493" w:type="dxa"/>
          </w:tcPr>
          <w:p w:rsidR="007530D8" w:rsidRDefault="007530D8">
            <w:pPr>
              <w:pStyle w:val="TableParagraph"/>
              <w:rPr>
                <w:rFonts w:ascii="Times New Roman"/>
                <w:sz w:val="14"/>
              </w:rPr>
            </w:pPr>
          </w:p>
        </w:tc>
      </w:tr>
      <w:tr w:rsidR="007530D8">
        <w:trPr>
          <w:trHeight w:val="268"/>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C81F9C">
            <w:pPr>
              <w:pStyle w:val="TableParagraph"/>
              <w:spacing w:before="56"/>
              <w:ind w:left="79"/>
              <w:rPr>
                <w:sz w:val="14"/>
              </w:rPr>
            </w:pPr>
            <w:r>
              <w:rPr>
                <w:sz w:val="14"/>
              </w:rPr>
              <w:t>Twin</w:t>
            </w:r>
            <w:r>
              <w:rPr>
                <w:spacing w:val="-2"/>
                <w:sz w:val="14"/>
              </w:rPr>
              <w:t xml:space="preserve"> </w:t>
            </w:r>
            <w:r>
              <w:rPr>
                <w:sz w:val="14"/>
              </w:rPr>
              <w:t>Lascannon</w:t>
            </w:r>
          </w:p>
        </w:tc>
        <w:tc>
          <w:tcPr>
            <w:tcW w:w="447" w:type="dxa"/>
          </w:tcPr>
          <w:p w:rsidR="007530D8" w:rsidRDefault="007530D8">
            <w:pPr>
              <w:pStyle w:val="TableParagraph"/>
              <w:rPr>
                <w:rFonts w:ascii="Times New Roman"/>
                <w:sz w:val="14"/>
              </w:rPr>
            </w:pPr>
          </w:p>
        </w:tc>
        <w:tc>
          <w:tcPr>
            <w:tcW w:w="747" w:type="dxa"/>
          </w:tcPr>
          <w:p w:rsidR="007530D8" w:rsidRDefault="00C81F9C">
            <w:pPr>
              <w:pStyle w:val="TableParagraph"/>
              <w:spacing w:before="56"/>
              <w:ind w:left="133" w:right="124"/>
              <w:jc w:val="center"/>
              <w:rPr>
                <w:sz w:val="14"/>
              </w:rPr>
            </w:pPr>
            <w:r>
              <w:rPr>
                <w:sz w:val="14"/>
              </w:rPr>
              <w:t>45cm</w:t>
            </w:r>
          </w:p>
        </w:tc>
        <w:tc>
          <w:tcPr>
            <w:tcW w:w="2164" w:type="dxa"/>
          </w:tcPr>
          <w:p w:rsidR="007530D8" w:rsidRDefault="00C81F9C">
            <w:pPr>
              <w:pStyle w:val="TableParagraph"/>
              <w:spacing w:before="56"/>
              <w:ind w:left="99"/>
              <w:rPr>
                <w:sz w:val="14"/>
              </w:rPr>
            </w:pPr>
            <w:r>
              <w:rPr>
                <w:sz w:val="14"/>
              </w:rPr>
              <w:t>AT4+/AA4+,</w:t>
            </w:r>
            <w:r>
              <w:rPr>
                <w:spacing w:val="-3"/>
                <w:sz w:val="14"/>
              </w:rPr>
              <w:t xml:space="preserve"> </w:t>
            </w:r>
            <w:r>
              <w:rPr>
                <w:sz w:val="14"/>
              </w:rPr>
              <w:t>FxF</w:t>
            </w:r>
          </w:p>
        </w:tc>
        <w:tc>
          <w:tcPr>
            <w:tcW w:w="5493" w:type="dxa"/>
          </w:tcPr>
          <w:p w:rsidR="007530D8" w:rsidRDefault="007530D8">
            <w:pPr>
              <w:pStyle w:val="TableParagraph"/>
              <w:rPr>
                <w:rFonts w:ascii="Times New Roman"/>
                <w:sz w:val="14"/>
              </w:rPr>
            </w:pPr>
          </w:p>
        </w:tc>
      </w:tr>
      <w:tr w:rsidR="007530D8">
        <w:trPr>
          <w:trHeight w:val="277"/>
        </w:trPr>
        <w:tc>
          <w:tcPr>
            <w:tcW w:w="2039" w:type="dxa"/>
            <w:shd w:val="clear" w:color="auto" w:fill="EEEEEE"/>
          </w:tcPr>
          <w:p w:rsidR="007530D8" w:rsidRDefault="00C81F9C">
            <w:pPr>
              <w:pStyle w:val="TableParagraph"/>
              <w:spacing w:before="88"/>
              <w:ind w:left="73"/>
              <w:rPr>
                <w:b/>
                <w:sz w:val="14"/>
              </w:rPr>
            </w:pPr>
            <w:r>
              <w:rPr>
                <w:b/>
                <w:sz w:val="14"/>
              </w:rPr>
              <w:t>Devastation</w:t>
            </w:r>
            <w:r>
              <w:rPr>
                <w:b/>
                <w:spacing w:val="2"/>
                <w:sz w:val="14"/>
              </w:rPr>
              <w:t xml:space="preserve"> </w:t>
            </w:r>
            <w:r>
              <w:rPr>
                <w:b/>
                <w:sz w:val="14"/>
              </w:rPr>
              <w:t>Class</w:t>
            </w:r>
            <w:r>
              <w:rPr>
                <w:b/>
                <w:spacing w:val="3"/>
                <w:sz w:val="14"/>
              </w:rPr>
              <w:t xml:space="preserve"> </w:t>
            </w:r>
            <w:r>
              <w:rPr>
                <w:b/>
                <w:sz w:val="14"/>
              </w:rPr>
              <w:t>Cruiser</w:t>
            </w:r>
          </w:p>
        </w:tc>
        <w:tc>
          <w:tcPr>
            <w:tcW w:w="678" w:type="dxa"/>
            <w:shd w:val="clear" w:color="auto" w:fill="EEEEEE"/>
          </w:tcPr>
          <w:p w:rsidR="007530D8" w:rsidRDefault="00C81F9C">
            <w:pPr>
              <w:pStyle w:val="TableParagraph"/>
              <w:spacing w:before="88"/>
              <w:ind w:left="154" w:right="89"/>
              <w:jc w:val="center"/>
              <w:rPr>
                <w:sz w:val="14"/>
              </w:rPr>
            </w:pPr>
            <w:r>
              <w:rPr>
                <w:sz w:val="14"/>
              </w:rPr>
              <w:t>SC</w:t>
            </w:r>
          </w:p>
        </w:tc>
        <w:tc>
          <w:tcPr>
            <w:tcW w:w="783" w:type="dxa"/>
            <w:shd w:val="clear" w:color="auto" w:fill="EEEEEE"/>
          </w:tcPr>
          <w:p w:rsidR="007530D8" w:rsidRDefault="00C81F9C">
            <w:pPr>
              <w:pStyle w:val="TableParagraph"/>
              <w:spacing w:before="88"/>
              <w:ind w:left="100" w:right="133"/>
              <w:jc w:val="center"/>
              <w:rPr>
                <w:sz w:val="14"/>
              </w:rPr>
            </w:pPr>
            <w:r>
              <w:rPr>
                <w:sz w:val="14"/>
              </w:rPr>
              <w:t>n/a</w:t>
            </w:r>
          </w:p>
        </w:tc>
        <w:tc>
          <w:tcPr>
            <w:tcW w:w="911" w:type="dxa"/>
            <w:shd w:val="clear" w:color="auto" w:fill="EEEEEE"/>
          </w:tcPr>
          <w:p w:rsidR="007530D8" w:rsidRDefault="00C81F9C">
            <w:pPr>
              <w:pStyle w:val="TableParagraph"/>
              <w:spacing w:before="88"/>
              <w:ind w:left="134" w:right="104"/>
              <w:jc w:val="center"/>
              <w:rPr>
                <w:sz w:val="14"/>
              </w:rPr>
            </w:pPr>
            <w:r>
              <w:rPr>
                <w:sz w:val="14"/>
              </w:rPr>
              <w:t>n/a</w:t>
            </w:r>
          </w:p>
        </w:tc>
        <w:tc>
          <w:tcPr>
            <w:tcW w:w="436" w:type="dxa"/>
            <w:shd w:val="clear" w:color="auto" w:fill="EEEEEE"/>
          </w:tcPr>
          <w:p w:rsidR="007530D8" w:rsidRDefault="00C81F9C">
            <w:pPr>
              <w:pStyle w:val="TableParagraph"/>
              <w:spacing w:before="88"/>
              <w:ind w:left="94" w:right="91"/>
              <w:jc w:val="center"/>
              <w:rPr>
                <w:sz w:val="14"/>
              </w:rPr>
            </w:pPr>
            <w:r>
              <w:rPr>
                <w:sz w:val="14"/>
              </w:rPr>
              <w:t>n/a</w:t>
            </w:r>
          </w:p>
        </w:tc>
        <w:tc>
          <w:tcPr>
            <w:tcW w:w="387" w:type="dxa"/>
            <w:shd w:val="clear" w:color="auto" w:fill="EEEEEE"/>
          </w:tcPr>
          <w:p w:rsidR="007530D8" w:rsidRDefault="00C81F9C">
            <w:pPr>
              <w:pStyle w:val="TableParagraph"/>
              <w:spacing w:before="88"/>
              <w:ind w:left="86" w:right="66"/>
              <w:jc w:val="center"/>
              <w:rPr>
                <w:sz w:val="14"/>
              </w:rPr>
            </w:pPr>
            <w:r>
              <w:rPr>
                <w:sz w:val="14"/>
              </w:rPr>
              <w:t>n/a</w:t>
            </w:r>
          </w:p>
        </w:tc>
        <w:tc>
          <w:tcPr>
            <w:tcW w:w="1486" w:type="dxa"/>
            <w:shd w:val="clear" w:color="auto" w:fill="EEEEEE"/>
          </w:tcPr>
          <w:p w:rsidR="007530D8" w:rsidRDefault="00C81F9C">
            <w:pPr>
              <w:pStyle w:val="TableParagraph"/>
              <w:spacing w:before="88"/>
              <w:ind w:left="79"/>
              <w:rPr>
                <w:sz w:val="14"/>
              </w:rPr>
            </w:pPr>
            <w:r>
              <w:rPr>
                <w:sz w:val="14"/>
              </w:rPr>
              <w:t>Orbital</w:t>
            </w:r>
            <w:r>
              <w:rPr>
                <w:spacing w:val="3"/>
                <w:sz w:val="14"/>
              </w:rPr>
              <w:t xml:space="preserve"> </w:t>
            </w:r>
            <w:r>
              <w:rPr>
                <w:sz w:val="14"/>
              </w:rPr>
              <w:t>Bombardment</w:t>
            </w:r>
          </w:p>
        </w:tc>
        <w:tc>
          <w:tcPr>
            <w:tcW w:w="447" w:type="dxa"/>
            <w:shd w:val="clear" w:color="auto" w:fill="EEEEEE"/>
          </w:tcPr>
          <w:p w:rsidR="007530D8" w:rsidRDefault="007530D8">
            <w:pPr>
              <w:pStyle w:val="TableParagraph"/>
              <w:rPr>
                <w:rFonts w:ascii="Times New Roman"/>
                <w:sz w:val="14"/>
              </w:rPr>
            </w:pPr>
          </w:p>
        </w:tc>
        <w:tc>
          <w:tcPr>
            <w:tcW w:w="747" w:type="dxa"/>
            <w:shd w:val="clear" w:color="auto" w:fill="EEEEEE"/>
          </w:tcPr>
          <w:p w:rsidR="007530D8" w:rsidRDefault="00C81F9C">
            <w:pPr>
              <w:pStyle w:val="TableParagraph"/>
              <w:spacing w:before="88"/>
              <w:ind w:left="32"/>
              <w:jc w:val="center"/>
              <w:rPr>
                <w:sz w:val="14"/>
              </w:rPr>
            </w:pPr>
            <w:r>
              <w:rPr>
                <w:sz w:val="14"/>
              </w:rPr>
              <w:t>-</w:t>
            </w:r>
          </w:p>
        </w:tc>
        <w:tc>
          <w:tcPr>
            <w:tcW w:w="2164" w:type="dxa"/>
            <w:shd w:val="clear" w:color="auto" w:fill="EEEEEE"/>
          </w:tcPr>
          <w:p w:rsidR="007530D8" w:rsidRDefault="00C81F9C">
            <w:pPr>
              <w:pStyle w:val="TableParagraph"/>
              <w:spacing w:before="88"/>
              <w:ind w:left="99"/>
              <w:rPr>
                <w:sz w:val="14"/>
              </w:rPr>
            </w:pPr>
            <w:r>
              <w:rPr>
                <w:sz w:val="14"/>
              </w:rPr>
              <w:t>3</w:t>
            </w:r>
            <w:r>
              <w:rPr>
                <w:spacing w:val="-5"/>
                <w:sz w:val="14"/>
              </w:rPr>
              <w:t xml:space="preserve"> </w:t>
            </w:r>
            <w:r>
              <w:rPr>
                <w:sz w:val="14"/>
              </w:rPr>
              <w:t>BP,</w:t>
            </w:r>
            <w:r>
              <w:rPr>
                <w:spacing w:val="-5"/>
                <w:sz w:val="14"/>
              </w:rPr>
              <w:t xml:space="preserve"> </w:t>
            </w:r>
            <w:r>
              <w:rPr>
                <w:sz w:val="14"/>
              </w:rPr>
              <w:t>MW</w:t>
            </w:r>
          </w:p>
        </w:tc>
        <w:tc>
          <w:tcPr>
            <w:tcW w:w="5493" w:type="dxa"/>
            <w:shd w:val="clear" w:color="auto" w:fill="EEEEEE"/>
          </w:tcPr>
          <w:p w:rsidR="007530D8" w:rsidRDefault="00C81F9C">
            <w:pPr>
              <w:pStyle w:val="TableParagraph"/>
              <w:spacing w:before="70"/>
              <w:ind w:left="75"/>
              <w:rPr>
                <w:i/>
                <w:sz w:val="16"/>
              </w:rPr>
            </w:pPr>
            <w:r>
              <w:rPr>
                <w:i/>
                <w:sz w:val="16"/>
              </w:rPr>
              <w:t>Transport:</w:t>
            </w:r>
            <w:r>
              <w:rPr>
                <w:i/>
                <w:spacing w:val="-7"/>
                <w:sz w:val="16"/>
              </w:rPr>
              <w:t xml:space="preserve"> </w:t>
            </w:r>
            <w:r>
              <w:rPr>
                <w:i/>
                <w:sz w:val="16"/>
              </w:rPr>
              <w:t>(May</w:t>
            </w:r>
            <w:r>
              <w:rPr>
                <w:i/>
                <w:spacing w:val="-6"/>
                <w:sz w:val="16"/>
              </w:rPr>
              <w:t xml:space="preserve"> </w:t>
            </w:r>
            <w:r>
              <w:rPr>
                <w:i/>
                <w:sz w:val="16"/>
              </w:rPr>
              <w:t>transport</w:t>
            </w:r>
            <w:r>
              <w:rPr>
                <w:i/>
                <w:spacing w:val="-6"/>
                <w:sz w:val="16"/>
              </w:rPr>
              <w:t xml:space="preserve"> </w:t>
            </w:r>
            <w:r>
              <w:rPr>
                <w:i/>
                <w:sz w:val="16"/>
              </w:rPr>
              <w:t>20</w:t>
            </w:r>
            <w:r>
              <w:rPr>
                <w:i/>
                <w:spacing w:val="-6"/>
                <w:sz w:val="16"/>
              </w:rPr>
              <w:t xml:space="preserve"> </w:t>
            </w:r>
            <w:r>
              <w:rPr>
                <w:i/>
                <w:sz w:val="16"/>
              </w:rPr>
              <w:t>infantry</w:t>
            </w:r>
            <w:r>
              <w:rPr>
                <w:i/>
                <w:spacing w:val="-6"/>
                <w:sz w:val="16"/>
              </w:rPr>
              <w:t xml:space="preserve"> </w:t>
            </w:r>
            <w:r>
              <w:rPr>
                <w:i/>
                <w:sz w:val="16"/>
              </w:rPr>
              <w:t>units</w:t>
            </w:r>
            <w:r>
              <w:rPr>
                <w:i/>
                <w:spacing w:val="-6"/>
                <w:sz w:val="16"/>
              </w:rPr>
              <w:t xml:space="preserve"> </w:t>
            </w:r>
            <w:r>
              <w:rPr>
                <w:i/>
                <w:sz w:val="16"/>
              </w:rPr>
              <w:t>or</w:t>
            </w:r>
            <w:r>
              <w:rPr>
                <w:i/>
                <w:spacing w:val="-9"/>
                <w:sz w:val="16"/>
              </w:rPr>
              <w:t xml:space="preserve"> </w:t>
            </w:r>
            <w:r>
              <w:rPr>
                <w:i/>
                <w:sz w:val="16"/>
              </w:rPr>
              <w:t>TS</w:t>
            </w:r>
            <w:r>
              <w:rPr>
                <w:i/>
                <w:spacing w:val="-6"/>
                <w:sz w:val="16"/>
              </w:rPr>
              <w:t xml:space="preserve"> </w:t>
            </w:r>
            <w:r>
              <w:rPr>
                <w:i/>
                <w:sz w:val="16"/>
              </w:rPr>
              <w:t>Dreadnoughts;</w:t>
            </w:r>
            <w:r>
              <w:rPr>
                <w:i/>
                <w:spacing w:val="-6"/>
                <w:sz w:val="16"/>
              </w:rPr>
              <w:t xml:space="preserve"> </w:t>
            </w:r>
            <w:r>
              <w:rPr>
                <w:i/>
                <w:sz w:val="16"/>
              </w:rPr>
              <w:t>plus</w:t>
            </w:r>
          </w:p>
        </w:tc>
      </w:tr>
      <w:tr w:rsidR="007530D8">
        <w:trPr>
          <w:trHeight w:val="170"/>
        </w:trPr>
        <w:tc>
          <w:tcPr>
            <w:tcW w:w="2039" w:type="dxa"/>
            <w:shd w:val="clear" w:color="auto" w:fill="EEEEEE"/>
          </w:tcPr>
          <w:p w:rsidR="007530D8" w:rsidRDefault="007530D8">
            <w:pPr>
              <w:pStyle w:val="TableParagraph"/>
              <w:rPr>
                <w:rFonts w:ascii="Times New Roman"/>
                <w:sz w:val="10"/>
              </w:rPr>
            </w:pPr>
          </w:p>
        </w:tc>
        <w:tc>
          <w:tcPr>
            <w:tcW w:w="678" w:type="dxa"/>
            <w:shd w:val="clear" w:color="auto" w:fill="EEEEEE"/>
          </w:tcPr>
          <w:p w:rsidR="007530D8" w:rsidRDefault="007530D8">
            <w:pPr>
              <w:pStyle w:val="TableParagraph"/>
              <w:rPr>
                <w:rFonts w:ascii="Times New Roman"/>
                <w:sz w:val="10"/>
              </w:rPr>
            </w:pPr>
          </w:p>
        </w:tc>
        <w:tc>
          <w:tcPr>
            <w:tcW w:w="783" w:type="dxa"/>
            <w:shd w:val="clear" w:color="auto" w:fill="EEEEEE"/>
          </w:tcPr>
          <w:p w:rsidR="007530D8" w:rsidRDefault="007530D8">
            <w:pPr>
              <w:pStyle w:val="TableParagraph"/>
              <w:rPr>
                <w:rFonts w:ascii="Times New Roman"/>
                <w:sz w:val="10"/>
              </w:rPr>
            </w:pPr>
          </w:p>
        </w:tc>
        <w:tc>
          <w:tcPr>
            <w:tcW w:w="911" w:type="dxa"/>
            <w:shd w:val="clear" w:color="auto" w:fill="EEEEEE"/>
          </w:tcPr>
          <w:p w:rsidR="007530D8" w:rsidRDefault="007530D8">
            <w:pPr>
              <w:pStyle w:val="TableParagraph"/>
              <w:rPr>
                <w:rFonts w:ascii="Times New Roman"/>
                <w:sz w:val="10"/>
              </w:rPr>
            </w:pPr>
          </w:p>
        </w:tc>
        <w:tc>
          <w:tcPr>
            <w:tcW w:w="436" w:type="dxa"/>
            <w:shd w:val="clear" w:color="auto" w:fill="EEEEEE"/>
          </w:tcPr>
          <w:p w:rsidR="007530D8" w:rsidRDefault="007530D8">
            <w:pPr>
              <w:pStyle w:val="TableParagraph"/>
              <w:rPr>
                <w:rFonts w:ascii="Times New Roman"/>
                <w:sz w:val="10"/>
              </w:rPr>
            </w:pPr>
          </w:p>
        </w:tc>
        <w:tc>
          <w:tcPr>
            <w:tcW w:w="387" w:type="dxa"/>
            <w:shd w:val="clear" w:color="auto" w:fill="EEEEEE"/>
          </w:tcPr>
          <w:p w:rsidR="007530D8" w:rsidRDefault="007530D8">
            <w:pPr>
              <w:pStyle w:val="TableParagraph"/>
              <w:rPr>
                <w:rFonts w:ascii="Times New Roman"/>
                <w:sz w:val="10"/>
              </w:rPr>
            </w:pPr>
          </w:p>
        </w:tc>
        <w:tc>
          <w:tcPr>
            <w:tcW w:w="1486" w:type="dxa"/>
            <w:shd w:val="clear" w:color="auto" w:fill="EEEEEE"/>
          </w:tcPr>
          <w:p w:rsidR="007530D8" w:rsidRDefault="007530D8">
            <w:pPr>
              <w:pStyle w:val="TableParagraph"/>
              <w:rPr>
                <w:rFonts w:ascii="Times New Roman"/>
                <w:sz w:val="10"/>
              </w:rPr>
            </w:pPr>
          </w:p>
        </w:tc>
        <w:tc>
          <w:tcPr>
            <w:tcW w:w="447" w:type="dxa"/>
            <w:shd w:val="clear" w:color="auto" w:fill="EEEEEE"/>
          </w:tcPr>
          <w:p w:rsidR="007530D8" w:rsidRDefault="007530D8">
            <w:pPr>
              <w:pStyle w:val="TableParagraph"/>
              <w:rPr>
                <w:rFonts w:ascii="Times New Roman"/>
                <w:sz w:val="10"/>
              </w:rPr>
            </w:pPr>
          </w:p>
        </w:tc>
        <w:tc>
          <w:tcPr>
            <w:tcW w:w="747" w:type="dxa"/>
            <w:shd w:val="clear" w:color="auto" w:fill="EEEEEE"/>
          </w:tcPr>
          <w:p w:rsidR="007530D8" w:rsidRDefault="007530D8">
            <w:pPr>
              <w:pStyle w:val="TableParagraph"/>
              <w:rPr>
                <w:rFonts w:ascii="Times New Roman"/>
                <w:sz w:val="10"/>
              </w:rPr>
            </w:pPr>
          </w:p>
        </w:tc>
        <w:tc>
          <w:tcPr>
            <w:tcW w:w="2164" w:type="dxa"/>
            <w:shd w:val="clear" w:color="auto" w:fill="EEEEEE"/>
          </w:tcPr>
          <w:p w:rsidR="007530D8" w:rsidRDefault="007530D8">
            <w:pPr>
              <w:pStyle w:val="TableParagraph"/>
              <w:rPr>
                <w:rFonts w:ascii="Times New Roman"/>
                <w:sz w:val="10"/>
              </w:rPr>
            </w:pPr>
          </w:p>
        </w:tc>
        <w:tc>
          <w:tcPr>
            <w:tcW w:w="5493" w:type="dxa"/>
            <w:shd w:val="clear" w:color="auto" w:fill="EEEEEE"/>
          </w:tcPr>
          <w:p w:rsidR="007530D8" w:rsidRDefault="00C81F9C">
            <w:pPr>
              <w:pStyle w:val="TableParagraph"/>
              <w:spacing w:line="151" w:lineRule="exact"/>
              <w:ind w:left="75"/>
              <w:rPr>
                <w:i/>
                <w:sz w:val="16"/>
              </w:rPr>
            </w:pPr>
            <w:r>
              <w:rPr>
                <w:i/>
                <w:sz w:val="16"/>
              </w:rPr>
              <w:t>enough</w:t>
            </w:r>
            <w:r>
              <w:rPr>
                <w:i/>
                <w:spacing w:val="-7"/>
                <w:sz w:val="16"/>
              </w:rPr>
              <w:t xml:space="preserve"> </w:t>
            </w:r>
            <w:r>
              <w:rPr>
                <w:i/>
                <w:sz w:val="16"/>
              </w:rPr>
              <w:t>Dreadclaws</w:t>
            </w:r>
            <w:r>
              <w:rPr>
                <w:i/>
                <w:spacing w:val="-6"/>
                <w:sz w:val="16"/>
              </w:rPr>
              <w:t xml:space="preserve"> </w:t>
            </w:r>
            <w:r>
              <w:rPr>
                <w:i/>
                <w:sz w:val="16"/>
              </w:rPr>
              <w:t>to</w:t>
            </w:r>
            <w:r>
              <w:rPr>
                <w:i/>
                <w:spacing w:val="-6"/>
                <w:sz w:val="16"/>
              </w:rPr>
              <w:t xml:space="preserve"> </w:t>
            </w:r>
            <w:r>
              <w:rPr>
                <w:i/>
                <w:sz w:val="16"/>
              </w:rPr>
              <w:t>transport</w:t>
            </w:r>
            <w:r>
              <w:rPr>
                <w:i/>
                <w:spacing w:val="-6"/>
                <w:sz w:val="16"/>
              </w:rPr>
              <w:t xml:space="preserve"> </w:t>
            </w:r>
            <w:r>
              <w:rPr>
                <w:i/>
                <w:sz w:val="16"/>
              </w:rPr>
              <w:t>them.)</w:t>
            </w:r>
          </w:p>
        </w:tc>
      </w:tr>
      <w:tr w:rsidR="007530D8">
        <w:trPr>
          <w:trHeight w:val="150"/>
        </w:trPr>
        <w:tc>
          <w:tcPr>
            <w:tcW w:w="2039" w:type="dxa"/>
            <w:shd w:val="clear" w:color="auto" w:fill="EEEEEE"/>
          </w:tcPr>
          <w:p w:rsidR="007530D8" w:rsidRDefault="007530D8">
            <w:pPr>
              <w:pStyle w:val="TableParagraph"/>
              <w:rPr>
                <w:rFonts w:ascii="Times New Roman"/>
                <w:sz w:val="8"/>
              </w:rPr>
            </w:pPr>
          </w:p>
        </w:tc>
        <w:tc>
          <w:tcPr>
            <w:tcW w:w="678" w:type="dxa"/>
            <w:shd w:val="clear" w:color="auto" w:fill="EEEEEE"/>
          </w:tcPr>
          <w:p w:rsidR="007530D8" w:rsidRDefault="007530D8">
            <w:pPr>
              <w:pStyle w:val="TableParagraph"/>
              <w:rPr>
                <w:rFonts w:ascii="Times New Roman"/>
                <w:sz w:val="8"/>
              </w:rPr>
            </w:pPr>
          </w:p>
        </w:tc>
        <w:tc>
          <w:tcPr>
            <w:tcW w:w="783" w:type="dxa"/>
            <w:shd w:val="clear" w:color="auto" w:fill="EEEEEE"/>
          </w:tcPr>
          <w:p w:rsidR="007530D8" w:rsidRDefault="007530D8">
            <w:pPr>
              <w:pStyle w:val="TableParagraph"/>
              <w:rPr>
                <w:rFonts w:ascii="Times New Roman"/>
                <w:sz w:val="8"/>
              </w:rPr>
            </w:pPr>
          </w:p>
        </w:tc>
        <w:tc>
          <w:tcPr>
            <w:tcW w:w="911" w:type="dxa"/>
            <w:shd w:val="clear" w:color="auto" w:fill="EEEEEE"/>
          </w:tcPr>
          <w:p w:rsidR="007530D8" w:rsidRDefault="007530D8">
            <w:pPr>
              <w:pStyle w:val="TableParagraph"/>
              <w:rPr>
                <w:rFonts w:ascii="Times New Roman"/>
                <w:sz w:val="8"/>
              </w:rPr>
            </w:pPr>
          </w:p>
        </w:tc>
        <w:tc>
          <w:tcPr>
            <w:tcW w:w="436" w:type="dxa"/>
            <w:shd w:val="clear" w:color="auto" w:fill="EEEEEE"/>
          </w:tcPr>
          <w:p w:rsidR="007530D8" w:rsidRDefault="007530D8">
            <w:pPr>
              <w:pStyle w:val="TableParagraph"/>
              <w:rPr>
                <w:rFonts w:ascii="Times New Roman"/>
                <w:sz w:val="8"/>
              </w:rPr>
            </w:pPr>
          </w:p>
        </w:tc>
        <w:tc>
          <w:tcPr>
            <w:tcW w:w="387" w:type="dxa"/>
            <w:shd w:val="clear" w:color="auto" w:fill="EEEEEE"/>
          </w:tcPr>
          <w:p w:rsidR="007530D8" w:rsidRDefault="007530D8">
            <w:pPr>
              <w:pStyle w:val="TableParagraph"/>
              <w:rPr>
                <w:rFonts w:ascii="Times New Roman"/>
                <w:sz w:val="8"/>
              </w:rPr>
            </w:pPr>
          </w:p>
        </w:tc>
        <w:tc>
          <w:tcPr>
            <w:tcW w:w="1486" w:type="dxa"/>
            <w:shd w:val="clear" w:color="auto" w:fill="EEEEEE"/>
          </w:tcPr>
          <w:p w:rsidR="007530D8" w:rsidRDefault="00C81F9C">
            <w:pPr>
              <w:pStyle w:val="TableParagraph"/>
              <w:spacing w:line="102" w:lineRule="exact"/>
              <w:ind w:left="79"/>
              <w:rPr>
                <w:sz w:val="14"/>
              </w:rPr>
            </w:pPr>
            <w:r>
              <w:rPr>
                <w:sz w:val="14"/>
              </w:rPr>
              <w:t>Pin-point</w:t>
            </w:r>
            <w:r>
              <w:rPr>
                <w:spacing w:val="-7"/>
                <w:sz w:val="14"/>
              </w:rPr>
              <w:t xml:space="preserve"> </w:t>
            </w:r>
            <w:r>
              <w:rPr>
                <w:sz w:val="14"/>
              </w:rPr>
              <w:t>Attack</w:t>
            </w:r>
          </w:p>
        </w:tc>
        <w:tc>
          <w:tcPr>
            <w:tcW w:w="3358" w:type="dxa"/>
            <w:gridSpan w:val="3"/>
            <w:shd w:val="clear" w:color="auto" w:fill="EEEEEE"/>
          </w:tcPr>
          <w:p w:rsidR="007530D8" w:rsidRDefault="00C81F9C">
            <w:pPr>
              <w:pStyle w:val="TableParagraph"/>
              <w:tabs>
                <w:tab w:val="left" w:pos="1292"/>
              </w:tabs>
              <w:spacing w:line="102" w:lineRule="exact"/>
              <w:ind w:left="813"/>
              <w:rPr>
                <w:sz w:val="14"/>
              </w:rPr>
            </w:pPr>
            <w:r>
              <w:rPr>
                <w:sz w:val="14"/>
              </w:rPr>
              <w:t>-</w:t>
            </w:r>
            <w:r>
              <w:rPr>
                <w:sz w:val="14"/>
              </w:rPr>
              <w:tab/>
              <w:t>MW2+,</w:t>
            </w:r>
            <w:r>
              <w:rPr>
                <w:spacing w:val="-2"/>
                <w:sz w:val="14"/>
              </w:rPr>
              <w:t xml:space="preserve"> </w:t>
            </w:r>
            <w:r>
              <w:rPr>
                <w:sz w:val="14"/>
              </w:rPr>
              <w:t>TK</w:t>
            </w:r>
            <w:r>
              <w:rPr>
                <w:spacing w:val="1"/>
                <w:sz w:val="14"/>
              </w:rPr>
              <w:t xml:space="preserve"> </w:t>
            </w:r>
            <w:r>
              <w:rPr>
                <w:sz w:val="14"/>
              </w:rPr>
              <w:t>(D3)</w:t>
            </w:r>
          </w:p>
        </w:tc>
        <w:tc>
          <w:tcPr>
            <w:tcW w:w="5493" w:type="dxa"/>
            <w:shd w:val="clear" w:color="auto" w:fill="EEEEEE"/>
          </w:tcPr>
          <w:p w:rsidR="007530D8" w:rsidRDefault="007530D8">
            <w:pPr>
              <w:pStyle w:val="TableParagraph"/>
              <w:rPr>
                <w:rFonts w:ascii="Times New Roman"/>
                <w:sz w:val="8"/>
              </w:rPr>
            </w:pPr>
          </w:p>
        </w:tc>
      </w:tr>
      <w:tr w:rsidR="007530D8">
        <w:trPr>
          <w:trHeight w:val="257"/>
        </w:trPr>
        <w:tc>
          <w:tcPr>
            <w:tcW w:w="2039" w:type="dxa"/>
          </w:tcPr>
          <w:p w:rsidR="007530D8" w:rsidRDefault="00C81F9C">
            <w:pPr>
              <w:pStyle w:val="TableParagraph"/>
              <w:spacing w:before="90" w:line="148" w:lineRule="exact"/>
              <w:ind w:left="73"/>
              <w:rPr>
                <w:b/>
                <w:sz w:val="14"/>
              </w:rPr>
            </w:pPr>
            <w:r>
              <w:rPr>
                <w:b/>
                <w:sz w:val="14"/>
              </w:rPr>
              <w:t>Despoiler</w:t>
            </w:r>
            <w:r>
              <w:rPr>
                <w:b/>
                <w:spacing w:val="2"/>
                <w:sz w:val="14"/>
              </w:rPr>
              <w:t xml:space="preserve"> </w:t>
            </w:r>
            <w:r>
              <w:rPr>
                <w:b/>
                <w:sz w:val="14"/>
              </w:rPr>
              <w:t>Class</w:t>
            </w:r>
            <w:r>
              <w:rPr>
                <w:b/>
                <w:spacing w:val="3"/>
                <w:sz w:val="14"/>
              </w:rPr>
              <w:t xml:space="preserve"> </w:t>
            </w:r>
            <w:r>
              <w:rPr>
                <w:b/>
                <w:sz w:val="14"/>
              </w:rPr>
              <w:t>Battleship</w:t>
            </w:r>
          </w:p>
        </w:tc>
        <w:tc>
          <w:tcPr>
            <w:tcW w:w="678" w:type="dxa"/>
          </w:tcPr>
          <w:p w:rsidR="007530D8" w:rsidRDefault="00C81F9C">
            <w:pPr>
              <w:pStyle w:val="TableParagraph"/>
              <w:spacing w:before="90" w:line="148" w:lineRule="exact"/>
              <w:ind w:left="154" w:right="89"/>
              <w:jc w:val="center"/>
              <w:rPr>
                <w:sz w:val="14"/>
              </w:rPr>
            </w:pPr>
            <w:r>
              <w:rPr>
                <w:sz w:val="14"/>
              </w:rPr>
              <w:t>SC</w:t>
            </w:r>
          </w:p>
        </w:tc>
        <w:tc>
          <w:tcPr>
            <w:tcW w:w="783" w:type="dxa"/>
          </w:tcPr>
          <w:p w:rsidR="007530D8" w:rsidRDefault="00C81F9C">
            <w:pPr>
              <w:pStyle w:val="TableParagraph"/>
              <w:spacing w:before="90" w:line="148" w:lineRule="exact"/>
              <w:ind w:left="100" w:right="133"/>
              <w:jc w:val="center"/>
              <w:rPr>
                <w:sz w:val="14"/>
              </w:rPr>
            </w:pPr>
            <w:r>
              <w:rPr>
                <w:sz w:val="14"/>
              </w:rPr>
              <w:t>n/a</w:t>
            </w:r>
          </w:p>
        </w:tc>
        <w:tc>
          <w:tcPr>
            <w:tcW w:w="911" w:type="dxa"/>
          </w:tcPr>
          <w:p w:rsidR="007530D8" w:rsidRDefault="00C81F9C">
            <w:pPr>
              <w:pStyle w:val="TableParagraph"/>
              <w:spacing w:before="90" w:line="148" w:lineRule="exact"/>
              <w:ind w:left="134" w:right="104"/>
              <w:jc w:val="center"/>
              <w:rPr>
                <w:sz w:val="14"/>
              </w:rPr>
            </w:pPr>
            <w:r>
              <w:rPr>
                <w:sz w:val="14"/>
              </w:rPr>
              <w:t>n/a</w:t>
            </w:r>
          </w:p>
        </w:tc>
        <w:tc>
          <w:tcPr>
            <w:tcW w:w="436" w:type="dxa"/>
          </w:tcPr>
          <w:p w:rsidR="007530D8" w:rsidRDefault="00C81F9C">
            <w:pPr>
              <w:pStyle w:val="TableParagraph"/>
              <w:spacing w:before="90" w:line="148" w:lineRule="exact"/>
              <w:ind w:left="94" w:right="91"/>
              <w:jc w:val="center"/>
              <w:rPr>
                <w:sz w:val="14"/>
              </w:rPr>
            </w:pPr>
            <w:r>
              <w:rPr>
                <w:sz w:val="14"/>
              </w:rPr>
              <w:t>n/a</w:t>
            </w:r>
          </w:p>
        </w:tc>
        <w:tc>
          <w:tcPr>
            <w:tcW w:w="387" w:type="dxa"/>
          </w:tcPr>
          <w:p w:rsidR="007530D8" w:rsidRDefault="00C81F9C">
            <w:pPr>
              <w:pStyle w:val="TableParagraph"/>
              <w:spacing w:before="90" w:line="148" w:lineRule="exact"/>
              <w:ind w:left="86" w:right="66"/>
              <w:jc w:val="center"/>
              <w:rPr>
                <w:sz w:val="14"/>
              </w:rPr>
            </w:pPr>
            <w:r>
              <w:rPr>
                <w:sz w:val="14"/>
              </w:rPr>
              <w:t>n/a</w:t>
            </w:r>
          </w:p>
        </w:tc>
        <w:tc>
          <w:tcPr>
            <w:tcW w:w="1486" w:type="dxa"/>
          </w:tcPr>
          <w:p w:rsidR="007530D8" w:rsidRDefault="00C81F9C">
            <w:pPr>
              <w:pStyle w:val="TableParagraph"/>
              <w:spacing w:before="90" w:line="148" w:lineRule="exact"/>
              <w:ind w:left="79"/>
              <w:rPr>
                <w:sz w:val="14"/>
              </w:rPr>
            </w:pPr>
            <w:r>
              <w:rPr>
                <w:sz w:val="14"/>
              </w:rPr>
              <w:t>Orbital</w:t>
            </w:r>
            <w:r>
              <w:rPr>
                <w:spacing w:val="3"/>
                <w:sz w:val="14"/>
              </w:rPr>
              <w:t xml:space="preserve"> </w:t>
            </w:r>
            <w:r>
              <w:rPr>
                <w:sz w:val="14"/>
              </w:rPr>
              <w:t>Bombardment</w:t>
            </w:r>
          </w:p>
        </w:tc>
        <w:tc>
          <w:tcPr>
            <w:tcW w:w="3358" w:type="dxa"/>
            <w:gridSpan w:val="3"/>
          </w:tcPr>
          <w:p w:rsidR="007530D8" w:rsidRDefault="00C81F9C">
            <w:pPr>
              <w:pStyle w:val="TableParagraph"/>
              <w:tabs>
                <w:tab w:val="left" w:pos="1292"/>
              </w:tabs>
              <w:spacing w:before="90" w:line="148" w:lineRule="exact"/>
              <w:ind w:left="813"/>
              <w:rPr>
                <w:sz w:val="14"/>
              </w:rPr>
            </w:pPr>
            <w:r>
              <w:rPr>
                <w:sz w:val="14"/>
              </w:rPr>
              <w:t>-</w:t>
            </w:r>
            <w:r>
              <w:rPr>
                <w:sz w:val="14"/>
              </w:rPr>
              <w:tab/>
              <w:t>3</w:t>
            </w:r>
            <w:r>
              <w:rPr>
                <w:spacing w:val="-5"/>
                <w:sz w:val="14"/>
              </w:rPr>
              <w:t xml:space="preserve"> </w:t>
            </w:r>
            <w:r>
              <w:rPr>
                <w:sz w:val="14"/>
              </w:rPr>
              <w:t>BP,</w:t>
            </w:r>
            <w:r>
              <w:rPr>
                <w:spacing w:val="-5"/>
                <w:sz w:val="14"/>
              </w:rPr>
              <w:t xml:space="preserve"> </w:t>
            </w:r>
            <w:r>
              <w:rPr>
                <w:sz w:val="14"/>
              </w:rPr>
              <w:t>MW</w:t>
            </w:r>
          </w:p>
        </w:tc>
        <w:tc>
          <w:tcPr>
            <w:tcW w:w="5493" w:type="dxa"/>
          </w:tcPr>
          <w:p w:rsidR="007530D8" w:rsidRDefault="00C81F9C">
            <w:pPr>
              <w:pStyle w:val="TableParagraph"/>
              <w:spacing w:before="71" w:line="167" w:lineRule="exact"/>
              <w:ind w:left="75"/>
              <w:rPr>
                <w:i/>
                <w:sz w:val="16"/>
              </w:rPr>
            </w:pPr>
            <w:r>
              <w:rPr>
                <w:i/>
                <w:sz w:val="16"/>
              </w:rPr>
              <w:t>Slow</w:t>
            </w:r>
            <w:r>
              <w:rPr>
                <w:i/>
                <w:spacing w:val="-7"/>
                <w:sz w:val="16"/>
              </w:rPr>
              <w:t xml:space="preserve"> </w:t>
            </w:r>
            <w:r>
              <w:rPr>
                <w:i/>
                <w:sz w:val="16"/>
              </w:rPr>
              <w:t>and</w:t>
            </w:r>
            <w:r>
              <w:rPr>
                <w:i/>
                <w:spacing w:val="-7"/>
                <w:sz w:val="16"/>
              </w:rPr>
              <w:t xml:space="preserve"> </w:t>
            </w:r>
            <w:r>
              <w:rPr>
                <w:i/>
                <w:sz w:val="16"/>
              </w:rPr>
              <w:t>Steady,</w:t>
            </w:r>
            <w:r>
              <w:rPr>
                <w:i/>
                <w:spacing w:val="-9"/>
                <w:sz w:val="16"/>
              </w:rPr>
              <w:t xml:space="preserve"> </w:t>
            </w:r>
            <w:r>
              <w:rPr>
                <w:i/>
                <w:sz w:val="16"/>
              </w:rPr>
              <w:t>Transport:</w:t>
            </w:r>
            <w:r>
              <w:rPr>
                <w:i/>
                <w:spacing w:val="-7"/>
                <w:sz w:val="16"/>
              </w:rPr>
              <w:t xml:space="preserve"> </w:t>
            </w:r>
            <w:r>
              <w:rPr>
                <w:i/>
                <w:sz w:val="16"/>
              </w:rPr>
              <w:t>(May</w:t>
            </w:r>
            <w:r>
              <w:rPr>
                <w:i/>
                <w:spacing w:val="-6"/>
                <w:sz w:val="16"/>
              </w:rPr>
              <w:t xml:space="preserve"> </w:t>
            </w:r>
            <w:r>
              <w:rPr>
                <w:i/>
                <w:sz w:val="16"/>
              </w:rPr>
              <w:t>transport</w:t>
            </w:r>
            <w:r>
              <w:rPr>
                <w:i/>
                <w:spacing w:val="-7"/>
                <w:sz w:val="16"/>
              </w:rPr>
              <w:t xml:space="preserve"> </w:t>
            </w:r>
            <w:r>
              <w:rPr>
                <w:i/>
                <w:sz w:val="16"/>
              </w:rPr>
              <w:t>40</w:t>
            </w:r>
            <w:r>
              <w:rPr>
                <w:i/>
                <w:spacing w:val="-7"/>
                <w:sz w:val="16"/>
              </w:rPr>
              <w:t xml:space="preserve"> </w:t>
            </w:r>
            <w:r>
              <w:rPr>
                <w:i/>
                <w:sz w:val="16"/>
              </w:rPr>
              <w:t>infantry</w:t>
            </w:r>
            <w:r>
              <w:rPr>
                <w:i/>
                <w:spacing w:val="-6"/>
                <w:sz w:val="16"/>
              </w:rPr>
              <w:t xml:space="preserve"> </w:t>
            </w:r>
            <w:r>
              <w:rPr>
                <w:i/>
                <w:sz w:val="16"/>
              </w:rPr>
              <w:t>units</w:t>
            </w:r>
            <w:r>
              <w:rPr>
                <w:i/>
                <w:spacing w:val="-7"/>
                <w:sz w:val="16"/>
              </w:rPr>
              <w:t xml:space="preserve"> </w:t>
            </w:r>
            <w:r>
              <w:rPr>
                <w:i/>
                <w:sz w:val="16"/>
              </w:rPr>
              <w:t>or</w:t>
            </w:r>
            <w:r>
              <w:rPr>
                <w:i/>
                <w:spacing w:val="-9"/>
                <w:sz w:val="16"/>
              </w:rPr>
              <w:t xml:space="preserve"> </w:t>
            </w:r>
            <w:r>
              <w:rPr>
                <w:i/>
                <w:sz w:val="16"/>
              </w:rPr>
              <w:t>TS</w:t>
            </w:r>
          </w:p>
        </w:tc>
      </w:tr>
      <w:tr w:rsidR="007530D8">
        <w:trPr>
          <w:trHeight w:val="295"/>
        </w:trPr>
        <w:tc>
          <w:tcPr>
            <w:tcW w:w="2039" w:type="dxa"/>
          </w:tcPr>
          <w:p w:rsidR="007530D8" w:rsidRDefault="007530D8">
            <w:pPr>
              <w:pStyle w:val="TableParagraph"/>
              <w:rPr>
                <w:rFonts w:ascii="Times New Roman"/>
                <w:sz w:val="14"/>
              </w:rPr>
            </w:pPr>
          </w:p>
        </w:tc>
        <w:tc>
          <w:tcPr>
            <w:tcW w:w="678" w:type="dxa"/>
          </w:tcPr>
          <w:p w:rsidR="007530D8" w:rsidRDefault="007530D8">
            <w:pPr>
              <w:pStyle w:val="TableParagraph"/>
              <w:rPr>
                <w:rFonts w:ascii="Times New Roman"/>
                <w:sz w:val="14"/>
              </w:rPr>
            </w:pPr>
          </w:p>
        </w:tc>
        <w:tc>
          <w:tcPr>
            <w:tcW w:w="783" w:type="dxa"/>
          </w:tcPr>
          <w:p w:rsidR="007530D8" w:rsidRDefault="007530D8">
            <w:pPr>
              <w:pStyle w:val="TableParagraph"/>
              <w:rPr>
                <w:rFonts w:ascii="Times New Roman"/>
                <w:sz w:val="14"/>
              </w:rPr>
            </w:pPr>
          </w:p>
        </w:tc>
        <w:tc>
          <w:tcPr>
            <w:tcW w:w="911" w:type="dxa"/>
          </w:tcPr>
          <w:p w:rsidR="007530D8" w:rsidRDefault="007530D8">
            <w:pPr>
              <w:pStyle w:val="TableParagraph"/>
              <w:rPr>
                <w:rFonts w:ascii="Times New Roman"/>
                <w:sz w:val="14"/>
              </w:rPr>
            </w:pPr>
          </w:p>
        </w:tc>
        <w:tc>
          <w:tcPr>
            <w:tcW w:w="436" w:type="dxa"/>
          </w:tcPr>
          <w:p w:rsidR="007530D8" w:rsidRDefault="007530D8">
            <w:pPr>
              <w:pStyle w:val="TableParagraph"/>
              <w:rPr>
                <w:rFonts w:ascii="Times New Roman"/>
                <w:sz w:val="14"/>
              </w:rPr>
            </w:pPr>
          </w:p>
        </w:tc>
        <w:tc>
          <w:tcPr>
            <w:tcW w:w="387" w:type="dxa"/>
          </w:tcPr>
          <w:p w:rsidR="007530D8" w:rsidRDefault="007530D8">
            <w:pPr>
              <w:pStyle w:val="TableParagraph"/>
              <w:rPr>
                <w:rFonts w:ascii="Times New Roman"/>
                <w:sz w:val="14"/>
              </w:rPr>
            </w:pPr>
          </w:p>
        </w:tc>
        <w:tc>
          <w:tcPr>
            <w:tcW w:w="1486" w:type="dxa"/>
          </w:tcPr>
          <w:p w:rsidR="007530D8" w:rsidRDefault="007530D8">
            <w:pPr>
              <w:pStyle w:val="TableParagraph"/>
              <w:spacing w:before="5"/>
              <w:rPr>
                <w:i/>
                <w:sz w:val="11"/>
              </w:rPr>
            </w:pPr>
          </w:p>
          <w:p w:rsidR="007530D8" w:rsidRDefault="00C81F9C">
            <w:pPr>
              <w:pStyle w:val="TableParagraph"/>
              <w:spacing w:line="144" w:lineRule="exact"/>
              <w:ind w:left="79"/>
              <w:rPr>
                <w:sz w:val="14"/>
              </w:rPr>
            </w:pPr>
            <w:r>
              <w:rPr>
                <w:sz w:val="14"/>
              </w:rPr>
              <w:t>3x</w:t>
            </w:r>
            <w:r>
              <w:rPr>
                <w:spacing w:val="1"/>
                <w:sz w:val="14"/>
              </w:rPr>
              <w:t xml:space="preserve"> </w:t>
            </w:r>
            <w:r>
              <w:rPr>
                <w:sz w:val="14"/>
              </w:rPr>
              <w:t>Pin-point</w:t>
            </w:r>
            <w:r>
              <w:rPr>
                <w:spacing w:val="-6"/>
                <w:sz w:val="14"/>
              </w:rPr>
              <w:t xml:space="preserve"> </w:t>
            </w:r>
            <w:r>
              <w:rPr>
                <w:sz w:val="14"/>
              </w:rPr>
              <w:t>Attack</w:t>
            </w:r>
          </w:p>
        </w:tc>
        <w:tc>
          <w:tcPr>
            <w:tcW w:w="447" w:type="dxa"/>
          </w:tcPr>
          <w:p w:rsidR="007530D8" w:rsidRDefault="007530D8">
            <w:pPr>
              <w:pStyle w:val="TableParagraph"/>
              <w:rPr>
                <w:rFonts w:ascii="Times New Roman"/>
                <w:sz w:val="14"/>
              </w:rPr>
            </w:pPr>
          </w:p>
        </w:tc>
        <w:tc>
          <w:tcPr>
            <w:tcW w:w="747" w:type="dxa"/>
          </w:tcPr>
          <w:p w:rsidR="007530D8" w:rsidRDefault="007530D8">
            <w:pPr>
              <w:pStyle w:val="TableParagraph"/>
              <w:spacing w:before="5"/>
              <w:rPr>
                <w:i/>
                <w:sz w:val="11"/>
              </w:rPr>
            </w:pPr>
          </w:p>
          <w:p w:rsidR="007530D8" w:rsidRDefault="00C81F9C">
            <w:pPr>
              <w:pStyle w:val="TableParagraph"/>
              <w:spacing w:line="144" w:lineRule="exact"/>
              <w:ind w:left="32"/>
              <w:jc w:val="center"/>
              <w:rPr>
                <w:sz w:val="14"/>
              </w:rPr>
            </w:pPr>
            <w:r>
              <w:rPr>
                <w:sz w:val="14"/>
              </w:rPr>
              <w:t>-</w:t>
            </w:r>
          </w:p>
        </w:tc>
        <w:tc>
          <w:tcPr>
            <w:tcW w:w="2164" w:type="dxa"/>
          </w:tcPr>
          <w:p w:rsidR="007530D8" w:rsidRDefault="007530D8">
            <w:pPr>
              <w:pStyle w:val="TableParagraph"/>
              <w:spacing w:before="5"/>
              <w:rPr>
                <w:i/>
                <w:sz w:val="11"/>
              </w:rPr>
            </w:pPr>
          </w:p>
          <w:p w:rsidR="007530D8" w:rsidRDefault="00C81F9C">
            <w:pPr>
              <w:pStyle w:val="TableParagraph"/>
              <w:spacing w:line="144" w:lineRule="exact"/>
              <w:ind w:left="99"/>
              <w:rPr>
                <w:sz w:val="14"/>
              </w:rPr>
            </w:pPr>
            <w:r>
              <w:rPr>
                <w:sz w:val="14"/>
              </w:rPr>
              <w:t>MW2+,</w:t>
            </w:r>
            <w:r>
              <w:rPr>
                <w:spacing w:val="-2"/>
                <w:sz w:val="14"/>
              </w:rPr>
              <w:t xml:space="preserve"> </w:t>
            </w:r>
            <w:r>
              <w:rPr>
                <w:sz w:val="14"/>
              </w:rPr>
              <w:t>TK</w:t>
            </w:r>
            <w:r>
              <w:rPr>
                <w:spacing w:val="1"/>
                <w:sz w:val="14"/>
              </w:rPr>
              <w:t xml:space="preserve"> </w:t>
            </w:r>
            <w:r>
              <w:rPr>
                <w:sz w:val="14"/>
              </w:rPr>
              <w:t>(D3)</w:t>
            </w:r>
          </w:p>
        </w:tc>
        <w:tc>
          <w:tcPr>
            <w:tcW w:w="5493" w:type="dxa"/>
          </w:tcPr>
          <w:p w:rsidR="007530D8" w:rsidRDefault="00C81F9C">
            <w:pPr>
              <w:pStyle w:val="TableParagraph"/>
              <w:spacing w:before="13"/>
              <w:ind w:left="75"/>
              <w:rPr>
                <w:i/>
                <w:sz w:val="16"/>
              </w:rPr>
            </w:pPr>
            <w:r>
              <w:rPr>
                <w:i/>
                <w:sz w:val="16"/>
              </w:rPr>
              <w:t>Dreadnoughts;</w:t>
            </w:r>
            <w:r>
              <w:rPr>
                <w:i/>
                <w:spacing w:val="-7"/>
                <w:sz w:val="16"/>
              </w:rPr>
              <w:t xml:space="preserve"> </w:t>
            </w:r>
            <w:r>
              <w:rPr>
                <w:i/>
                <w:sz w:val="16"/>
              </w:rPr>
              <w:t>plus</w:t>
            </w:r>
            <w:r>
              <w:rPr>
                <w:i/>
                <w:spacing w:val="-7"/>
                <w:sz w:val="16"/>
              </w:rPr>
              <w:t xml:space="preserve"> </w:t>
            </w:r>
            <w:r>
              <w:rPr>
                <w:i/>
                <w:sz w:val="16"/>
              </w:rPr>
              <w:t>enough</w:t>
            </w:r>
            <w:r>
              <w:rPr>
                <w:i/>
                <w:spacing w:val="-6"/>
                <w:sz w:val="16"/>
              </w:rPr>
              <w:t xml:space="preserve"> </w:t>
            </w:r>
            <w:r>
              <w:rPr>
                <w:i/>
                <w:sz w:val="16"/>
              </w:rPr>
              <w:t>Dreadclaws</w:t>
            </w:r>
            <w:r>
              <w:rPr>
                <w:i/>
                <w:spacing w:val="-7"/>
                <w:sz w:val="16"/>
              </w:rPr>
              <w:t xml:space="preserve"> </w:t>
            </w:r>
            <w:r>
              <w:rPr>
                <w:i/>
                <w:sz w:val="16"/>
              </w:rPr>
              <w:t>to</w:t>
            </w:r>
            <w:r>
              <w:rPr>
                <w:i/>
                <w:spacing w:val="-6"/>
                <w:sz w:val="16"/>
              </w:rPr>
              <w:t xml:space="preserve"> </w:t>
            </w:r>
            <w:r>
              <w:rPr>
                <w:i/>
                <w:sz w:val="16"/>
              </w:rPr>
              <w:t>transport</w:t>
            </w:r>
            <w:r>
              <w:rPr>
                <w:i/>
                <w:spacing w:val="-7"/>
                <w:sz w:val="16"/>
              </w:rPr>
              <w:t xml:space="preserve"> </w:t>
            </w:r>
            <w:r>
              <w:rPr>
                <w:i/>
                <w:sz w:val="16"/>
              </w:rPr>
              <w:t>them.)</w:t>
            </w:r>
          </w:p>
        </w:tc>
      </w:tr>
    </w:tbl>
    <w:p w:rsidR="007530D8" w:rsidRDefault="007530D8">
      <w:pPr>
        <w:rPr>
          <w:sz w:val="16"/>
        </w:rPr>
        <w:sectPr w:rsidR="007530D8">
          <w:pgSz w:w="16840" w:h="11910" w:orient="landscape"/>
          <w:pgMar w:top="1640" w:right="600" w:bottom="740" w:left="460" w:header="1197" w:footer="543" w:gutter="0"/>
          <w:cols w:space="720"/>
        </w:sectPr>
      </w:pPr>
    </w:p>
    <w:p w:rsidR="007530D8" w:rsidRDefault="007530D8">
      <w:pPr>
        <w:pStyle w:val="BodyText"/>
        <w:spacing w:before="6"/>
        <w:rPr>
          <w:i/>
          <w:sz w:val="13"/>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rsidP="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6"/>
        </w:rPr>
      </w:pPr>
      <w:r>
        <w:rPr>
          <w:b/>
          <w:sz w:val="14"/>
        </w:rPr>
        <w:t>NAME</w:t>
      </w:r>
      <w:r>
        <w:rPr>
          <w:b/>
          <w:sz w:val="14"/>
        </w:rPr>
        <w:tab/>
        <w:t>TYPE</w:t>
      </w:r>
      <w:r>
        <w:rPr>
          <w:b/>
          <w:sz w:val="14"/>
        </w:rPr>
        <w:tab/>
        <w:t>SPEED</w:t>
      </w:r>
      <w:r>
        <w:rPr>
          <w:b/>
          <w:sz w:val="14"/>
        </w:rPr>
        <w:tab/>
        <w:t>ARMOUR</w:t>
      </w:r>
      <w:r>
        <w:rPr>
          <w:b/>
          <w:sz w:val="14"/>
        </w:rPr>
        <w:tab/>
        <w:t>CC</w:t>
      </w:r>
      <w:r>
        <w:rPr>
          <w:b/>
          <w:sz w:val="14"/>
        </w:rPr>
        <w:tab/>
        <w:t>FF</w:t>
      </w:r>
      <w:r>
        <w:rPr>
          <w:b/>
          <w:sz w:val="14"/>
        </w:rPr>
        <w:tab/>
        <w:t>WEAPONS</w:t>
      </w:r>
      <w:r>
        <w:rPr>
          <w:b/>
          <w:sz w:val="14"/>
        </w:rPr>
        <w:tab/>
        <w:t>RANGE</w:t>
      </w:r>
      <w:r>
        <w:rPr>
          <w:b/>
          <w:sz w:val="14"/>
        </w:rPr>
        <w:tab/>
        <w:t>FIREPOWER</w:t>
      </w:r>
      <w:r>
        <w:rPr>
          <w:b/>
          <w:sz w:val="14"/>
        </w:rPr>
        <w:tab/>
      </w:r>
      <w:r>
        <w:rPr>
          <w:b/>
          <w:position w:val="-1"/>
          <w:sz w:val="16"/>
        </w:rPr>
        <w:t>NOTES</w:t>
      </w: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E76FD7">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r w:rsidRPr="00E76FD7">
        <w:pict>
          <v:group id="docshapegroup81" o:spid="_x0000_s2050" style="position:absolute;left:0;text-align:left;margin-left:28.95pt;margin-top:5.2pt;width:778.1pt;height:85.4pt;z-index:-251655680;mso-wrap-distance-left:0;mso-wrap-distance-right:0;mso-position-horizontal-relative:page" coordorigin="567,72" coordsize="15562,1708">
            <v:shape id="docshape82" o:spid="_x0000_s2057" style="position:absolute;left:566;top:89;width:15562;height:1690" coordorigin="567,89" coordsize="15562,1690" o:spt="100" adj="0,,0" path="m2662,89l567,89r,1690l2662,1779r,-1690xm16128,89r-5488,l8511,89r-792,l7190,89r-1377,l5408,89r-405,l4053,89r-775,l2662,89r,1690l3278,1779r775,l5003,1779r405,l5813,1779r1377,l7719,1779r792,l10640,1779r5488,l16128,89xe" fillcolor="#eee" stroked="f">
              <v:stroke joinstyle="round"/>
              <v:formulas/>
              <v:path arrowok="t" o:connecttype="segments"/>
            </v:shape>
            <v:line id="_x0000_s2056" style="position:absolute" from="567,89" to="16128,89" strokeweight="1.76pt"/>
            <v:shape id="docshape83" o:spid="_x0000_s2055" type="#_x0000_t202" style="position:absolute;left:640;top:197;width:725;height:141" filled="f" stroked="f">
              <v:textbox style="mso-next-textbox:#docshape83" inset="0,0,0,0">
                <w:txbxContent>
                  <w:p w:rsidR="000C74F7" w:rsidRDefault="000C74F7">
                    <w:pPr>
                      <w:spacing w:line="138" w:lineRule="exact"/>
                      <w:rPr>
                        <w:b/>
                        <w:sz w:val="14"/>
                      </w:rPr>
                    </w:pPr>
                    <w:r>
                      <w:rPr>
                        <w:b/>
                        <w:sz w:val="14"/>
                      </w:rPr>
                      <w:t>Dreadclaw</w:t>
                    </w:r>
                  </w:p>
                </w:txbxContent>
              </v:textbox>
            </v:shape>
            <v:shape id="docshape84" o:spid="_x0000_s2054" type="#_x0000_t202" style="position:absolute;left:2740;top:197;width:1036;height:141" filled="f" stroked="f">
              <v:textbox style="mso-next-textbox:#docshape84" inset="0,0,0,0">
                <w:txbxContent>
                  <w:p w:rsidR="000C74F7" w:rsidRDefault="000C74F7">
                    <w:pPr>
                      <w:tabs>
                        <w:tab w:val="left" w:pos="819"/>
                      </w:tabs>
                      <w:spacing w:line="138" w:lineRule="exact"/>
                      <w:rPr>
                        <w:sz w:val="14"/>
                      </w:rPr>
                    </w:pPr>
                    <w:r>
                      <w:rPr>
                        <w:sz w:val="14"/>
                      </w:rPr>
                      <w:t>Special</w:t>
                    </w:r>
                    <w:r>
                      <w:rPr>
                        <w:sz w:val="14"/>
                      </w:rPr>
                      <w:tab/>
                      <w:t>n/a</w:t>
                    </w:r>
                  </w:p>
                </w:txbxContent>
              </v:textbox>
            </v:shape>
            <v:shape id="docshape85" o:spid="_x0000_s2053" type="#_x0000_t202" style="position:absolute;left:4440;top:197;width:216;height:141" filled="f" stroked="f">
              <v:textbox style="mso-next-textbox:#docshape85" inset="0,0,0,0">
                <w:txbxContent>
                  <w:p w:rsidR="000C74F7" w:rsidRDefault="000C74F7">
                    <w:pPr>
                      <w:spacing w:line="138" w:lineRule="exact"/>
                      <w:rPr>
                        <w:sz w:val="14"/>
                      </w:rPr>
                    </w:pPr>
                    <w:r>
                      <w:rPr>
                        <w:sz w:val="14"/>
                      </w:rPr>
                      <w:t>n/a</w:t>
                    </w:r>
                  </w:p>
                </w:txbxContent>
              </v:textbox>
            </v:shape>
            <v:shape id="docshape86" o:spid="_x0000_s2052" type="#_x0000_t202" style="position:absolute;left:5100;top:197;width:847;height:141" filled="f" stroked="f">
              <v:textbox style="mso-next-textbox:#docshape86" inset="0,0,0,0">
                <w:txbxContent>
                  <w:p w:rsidR="000C74F7" w:rsidRDefault="000C74F7">
                    <w:pPr>
                      <w:tabs>
                        <w:tab w:val="left" w:pos="419"/>
                      </w:tabs>
                      <w:spacing w:line="138" w:lineRule="exact"/>
                      <w:rPr>
                        <w:sz w:val="14"/>
                      </w:rPr>
                    </w:pPr>
                    <w:r>
                      <w:rPr>
                        <w:sz w:val="14"/>
                      </w:rPr>
                      <w:t>n/a</w:t>
                    </w:r>
                    <w:r>
                      <w:rPr>
                        <w:sz w:val="14"/>
                      </w:rPr>
                      <w:tab/>
                      <w:t xml:space="preserve">n/a   </w:t>
                    </w:r>
                    <w:r>
                      <w:rPr>
                        <w:spacing w:val="9"/>
                        <w:sz w:val="14"/>
                      </w:rPr>
                      <w:t xml:space="preserve"> </w:t>
                    </w:r>
                    <w:r>
                      <w:rPr>
                        <w:sz w:val="14"/>
                      </w:rPr>
                      <w:t>-</w:t>
                    </w:r>
                  </w:p>
                </w:txbxContent>
              </v:textbox>
            </v:shape>
            <v:shape id="docshape87" o:spid="_x0000_s2051" type="#_x0000_t202" style="position:absolute;left:10720;top:203;width:5348;height:1499" filled="f" stroked="f">
              <v:textbox style="mso-next-textbox:#docshape87" inset="0,0,0,0">
                <w:txbxContent>
                  <w:p w:rsidR="000C74F7" w:rsidRDefault="000C74F7">
                    <w:pPr>
                      <w:spacing w:line="154" w:lineRule="exact"/>
                      <w:rPr>
                        <w:i/>
                        <w:sz w:val="16"/>
                      </w:rPr>
                    </w:pPr>
                    <w:r>
                      <w:rPr>
                        <w:i/>
                        <w:sz w:val="16"/>
                      </w:rPr>
                      <w:t>Planetfall,</w:t>
                    </w:r>
                    <w:r>
                      <w:rPr>
                        <w:i/>
                        <w:spacing w:val="-9"/>
                        <w:sz w:val="16"/>
                      </w:rPr>
                      <w:t xml:space="preserve"> </w:t>
                    </w:r>
                    <w:r>
                      <w:rPr>
                        <w:i/>
                        <w:sz w:val="16"/>
                      </w:rPr>
                      <w:t>Transport:</w:t>
                    </w:r>
                    <w:r>
                      <w:rPr>
                        <w:i/>
                        <w:spacing w:val="-6"/>
                        <w:sz w:val="16"/>
                      </w:rPr>
                      <w:t xml:space="preserve"> </w:t>
                    </w:r>
                    <w:r>
                      <w:rPr>
                        <w:i/>
                        <w:sz w:val="16"/>
                      </w:rPr>
                      <w:t>(May</w:t>
                    </w:r>
                    <w:r>
                      <w:rPr>
                        <w:i/>
                        <w:spacing w:val="-6"/>
                        <w:sz w:val="16"/>
                      </w:rPr>
                      <w:t xml:space="preserve"> </w:t>
                    </w:r>
                    <w:r>
                      <w:rPr>
                        <w:i/>
                        <w:sz w:val="16"/>
                      </w:rPr>
                      <w:t>transport</w:t>
                    </w:r>
                    <w:r>
                      <w:rPr>
                        <w:i/>
                        <w:spacing w:val="-6"/>
                        <w:sz w:val="16"/>
                      </w:rPr>
                      <w:t xml:space="preserve"> </w:t>
                    </w:r>
                    <w:r>
                      <w:rPr>
                        <w:i/>
                        <w:sz w:val="16"/>
                      </w:rPr>
                      <w:t>one</w:t>
                    </w:r>
                    <w:r>
                      <w:rPr>
                        <w:i/>
                        <w:spacing w:val="-6"/>
                        <w:sz w:val="16"/>
                      </w:rPr>
                      <w:t xml:space="preserve"> </w:t>
                    </w:r>
                    <w:r>
                      <w:rPr>
                        <w:i/>
                        <w:sz w:val="16"/>
                      </w:rPr>
                      <w:t>formation</w:t>
                    </w:r>
                    <w:r>
                      <w:rPr>
                        <w:i/>
                        <w:spacing w:val="-6"/>
                        <w:sz w:val="16"/>
                      </w:rPr>
                      <w:t xml:space="preserve"> </w:t>
                    </w:r>
                    <w:r>
                      <w:rPr>
                        <w:i/>
                        <w:sz w:val="16"/>
                      </w:rPr>
                      <w:t>of</w:t>
                    </w:r>
                    <w:r>
                      <w:rPr>
                        <w:i/>
                        <w:spacing w:val="-6"/>
                        <w:sz w:val="16"/>
                      </w:rPr>
                      <w:t xml:space="preserve"> </w:t>
                    </w:r>
                    <w:r>
                      <w:rPr>
                        <w:i/>
                        <w:sz w:val="16"/>
                      </w:rPr>
                      <w:t>infantry</w:t>
                    </w:r>
                    <w:r>
                      <w:rPr>
                        <w:i/>
                        <w:spacing w:val="-6"/>
                        <w:sz w:val="16"/>
                      </w:rPr>
                      <w:t xml:space="preserve"> </w:t>
                    </w:r>
                    <w:r>
                      <w:rPr>
                        <w:i/>
                        <w:sz w:val="16"/>
                      </w:rPr>
                      <w:t>units</w:t>
                    </w:r>
                    <w:r>
                      <w:rPr>
                        <w:i/>
                        <w:spacing w:val="-6"/>
                        <w:sz w:val="16"/>
                      </w:rPr>
                      <w:t xml:space="preserve"> </w:t>
                    </w:r>
                    <w:r>
                      <w:rPr>
                        <w:i/>
                        <w:sz w:val="16"/>
                      </w:rPr>
                      <w:t>and</w:t>
                    </w:r>
                    <w:r>
                      <w:rPr>
                        <w:i/>
                        <w:spacing w:val="-9"/>
                        <w:sz w:val="16"/>
                      </w:rPr>
                      <w:t xml:space="preserve"> </w:t>
                    </w:r>
                    <w:r>
                      <w:rPr>
                        <w:i/>
                        <w:sz w:val="16"/>
                      </w:rPr>
                      <w:t>TS</w:t>
                    </w:r>
                  </w:p>
                  <w:p w:rsidR="000C74F7" w:rsidRDefault="000C74F7">
                    <w:pPr>
                      <w:spacing w:line="252" w:lineRule="auto"/>
                      <w:ind w:right="9"/>
                      <w:rPr>
                        <w:i/>
                        <w:sz w:val="16"/>
                      </w:rPr>
                    </w:pPr>
                    <w:r>
                      <w:rPr>
                        <w:i/>
                        <w:sz w:val="16"/>
                      </w:rPr>
                      <w:t>Dreadnoughts.) The Dreadclaw does not scatter 2d6cm after being placed</w:t>
                    </w:r>
                    <w:r>
                      <w:rPr>
                        <w:i/>
                        <w:spacing w:val="1"/>
                        <w:sz w:val="16"/>
                      </w:rPr>
                      <w:t xml:space="preserve"> </w:t>
                    </w:r>
                    <w:r>
                      <w:rPr>
                        <w:i/>
                        <w:sz w:val="16"/>
                      </w:rPr>
                      <w:t>within</w:t>
                    </w:r>
                    <w:r>
                      <w:rPr>
                        <w:i/>
                        <w:spacing w:val="-5"/>
                        <w:sz w:val="16"/>
                      </w:rPr>
                      <w:t xml:space="preserve"> </w:t>
                    </w:r>
                    <w:r>
                      <w:rPr>
                        <w:i/>
                        <w:sz w:val="16"/>
                      </w:rPr>
                      <w:t>15cm</w:t>
                    </w:r>
                    <w:r>
                      <w:rPr>
                        <w:i/>
                        <w:spacing w:val="-5"/>
                        <w:sz w:val="16"/>
                      </w:rPr>
                      <w:t xml:space="preserve"> </w:t>
                    </w:r>
                    <w:r>
                      <w:rPr>
                        <w:i/>
                        <w:sz w:val="16"/>
                      </w:rPr>
                      <w:t>of</w:t>
                    </w:r>
                    <w:r>
                      <w:rPr>
                        <w:i/>
                        <w:spacing w:val="-5"/>
                        <w:sz w:val="16"/>
                      </w:rPr>
                      <w:t xml:space="preserve"> </w:t>
                    </w:r>
                    <w:r>
                      <w:rPr>
                        <w:i/>
                        <w:sz w:val="16"/>
                      </w:rPr>
                      <w:t>the</w:t>
                    </w:r>
                    <w:r>
                      <w:rPr>
                        <w:i/>
                        <w:spacing w:val="-4"/>
                        <w:sz w:val="16"/>
                      </w:rPr>
                      <w:t xml:space="preserve"> </w:t>
                    </w:r>
                    <w:r>
                      <w:rPr>
                        <w:i/>
                        <w:sz w:val="16"/>
                      </w:rPr>
                      <w:t>drop</w:t>
                    </w:r>
                    <w:r>
                      <w:rPr>
                        <w:i/>
                        <w:spacing w:val="-5"/>
                        <w:sz w:val="16"/>
                      </w:rPr>
                      <w:t xml:space="preserve"> </w:t>
                    </w:r>
                    <w:r>
                      <w:rPr>
                        <w:i/>
                        <w:sz w:val="16"/>
                      </w:rPr>
                      <w:t>zone</w:t>
                    </w:r>
                    <w:r>
                      <w:rPr>
                        <w:i/>
                        <w:spacing w:val="-5"/>
                        <w:sz w:val="16"/>
                      </w:rPr>
                      <w:t xml:space="preserve"> </w:t>
                    </w:r>
                    <w:r>
                      <w:rPr>
                        <w:i/>
                        <w:sz w:val="16"/>
                      </w:rPr>
                      <w:t>co-ordinates</w:t>
                    </w:r>
                    <w:r>
                      <w:rPr>
                        <w:i/>
                        <w:spacing w:val="-4"/>
                        <w:sz w:val="16"/>
                      </w:rPr>
                      <w:t xml:space="preserve"> </w:t>
                    </w:r>
                    <w:r>
                      <w:rPr>
                        <w:i/>
                        <w:sz w:val="16"/>
                      </w:rPr>
                      <w:t>recorded</w:t>
                    </w:r>
                    <w:r>
                      <w:rPr>
                        <w:i/>
                        <w:spacing w:val="-5"/>
                        <w:sz w:val="16"/>
                      </w:rPr>
                      <w:t xml:space="preserve"> </w:t>
                    </w:r>
                    <w:r>
                      <w:rPr>
                        <w:i/>
                        <w:sz w:val="16"/>
                      </w:rPr>
                      <w:t>at</w:t>
                    </w:r>
                    <w:r>
                      <w:rPr>
                        <w:i/>
                        <w:spacing w:val="-5"/>
                        <w:sz w:val="16"/>
                      </w:rPr>
                      <w:t xml:space="preserve"> </w:t>
                    </w:r>
                    <w:r>
                      <w:rPr>
                        <w:i/>
                        <w:sz w:val="16"/>
                      </w:rPr>
                      <w:t>the</w:t>
                    </w:r>
                    <w:r>
                      <w:rPr>
                        <w:i/>
                        <w:spacing w:val="-4"/>
                        <w:sz w:val="16"/>
                      </w:rPr>
                      <w:t xml:space="preserve"> </w:t>
                    </w:r>
                    <w:r>
                      <w:rPr>
                        <w:i/>
                        <w:sz w:val="16"/>
                      </w:rPr>
                      <w:t>start</w:t>
                    </w:r>
                    <w:r>
                      <w:rPr>
                        <w:i/>
                        <w:spacing w:val="-5"/>
                        <w:sz w:val="16"/>
                      </w:rPr>
                      <w:t xml:space="preserve"> </w:t>
                    </w:r>
                    <w:r>
                      <w:rPr>
                        <w:i/>
                        <w:sz w:val="16"/>
                      </w:rPr>
                      <w:t>of</w:t>
                    </w:r>
                    <w:r>
                      <w:rPr>
                        <w:i/>
                        <w:spacing w:val="-5"/>
                        <w:sz w:val="16"/>
                      </w:rPr>
                      <w:t xml:space="preserve"> </w:t>
                    </w:r>
                    <w:r>
                      <w:rPr>
                        <w:i/>
                        <w:sz w:val="16"/>
                      </w:rPr>
                      <w:t>the</w:t>
                    </w:r>
                    <w:r>
                      <w:rPr>
                        <w:i/>
                        <w:spacing w:val="-5"/>
                        <w:sz w:val="16"/>
                      </w:rPr>
                      <w:t xml:space="preserve"> </w:t>
                    </w:r>
                    <w:r>
                      <w:rPr>
                        <w:i/>
                        <w:sz w:val="16"/>
                      </w:rPr>
                      <w:t>game.</w:t>
                    </w:r>
                    <w:r>
                      <w:rPr>
                        <w:i/>
                        <w:spacing w:val="-41"/>
                        <w:sz w:val="16"/>
                      </w:rPr>
                      <w:t xml:space="preserve"> </w:t>
                    </w:r>
                    <w:r>
                      <w:rPr>
                        <w:i/>
                        <w:sz w:val="16"/>
                      </w:rPr>
                      <w:t>Any troops carried in the Dreadclaw must disembark within 5cm of the</w:t>
                    </w:r>
                    <w:r>
                      <w:rPr>
                        <w:i/>
                        <w:spacing w:val="1"/>
                        <w:sz w:val="16"/>
                      </w:rPr>
                      <w:t xml:space="preserve"> </w:t>
                    </w:r>
                    <w:r>
                      <w:rPr>
                        <w:i/>
                        <w:sz w:val="16"/>
                      </w:rPr>
                      <w:t>Dreadclaw or within 5cm of another unit from the same formation that has</w:t>
                    </w:r>
                    <w:r>
                      <w:rPr>
                        <w:i/>
                        <w:spacing w:val="1"/>
                        <w:sz w:val="16"/>
                      </w:rPr>
                      <w:t xml:space="preserve"> </w:t>
                    </w:r>
                    <w:r>
                      <w:rPr>
                        <w:i/>
                        <w:sz w:val="16"/>
                      </w:rPr>
                      <w:t>already landed, so long as all units are placed within 15cm of the</w:t>
                    </w:r>
                    <w:r>
                      <w:rPr>
                        <w:i/>
                        <w:spacing w:val="1"/>
                        <w:sz w:val="16"/>
                      </w:rPr>
                      <w:t xml:space="preserve"> </w:t>
                    </w:r>
                    <w:r>
                      <w:rPr>
                        <w:i/>
                        <w:sz w:val="16"/>
                      </w:rPr>
                      <w:t>Dreadclaw. Dreadclaw models should be removed from the board once the</w:t>
                    </w:r>
                    <w:r>
                      <w:rPr>
                        <w:i/>
                        <w:spacing w:val="-42"/>
                        <w:sz w:val="16"/>
                      </w:rPr>
                      <w:t xml:space="preserve"> </w:t>
                    </w:r>
                    <w:r>
                      <w:rPr>
                        <w:i/>
                        <w:sz w:val="16"/>
                      </w:rPr>
                      <w:t>formation</w:t>
                    </w:r>
                    <w:r>
                      <w:rPr>
                        <w:i/>
                        <w:spacing w:val="-2"/>
                        <w:sz w:val="16"/>
                      </w:rPr>
                      <w:t xml:space="preserve"> </w:t>
                    </w:r>
                    <w:r>
                      <w:rPr>
                        <w:i/>
                        <w:sz w:val="16"/>
                      </w:rPr>
                      <w:t>they</w:t>
                    </w:r>
                    <w:r>
                      <w:rPr>
                        <w:i/>
                        <w:spacing w:val="-1"/>
                        <w:sz w:val="16"/>
                      </w:rPr>
                      <w:t xml:space="preserve"> </w:t>
                    </w:r>
                    <w:r>
                      <w:rPr>
                        <w:i/>
                        <w:sz w:val="16"/>
                      </w:rPr>
                      <w:t>transport</w:t>
                    </w:r>
                    <w:r>
                      <w:rPr>
                        <w:i/>
                        <w:spacing w:val="-2"/>
                        <w:sz w:val="16"/>
                      </w:rPr>
                      <w:t xml:space="preserve"> </w:t>
                    </w:r>
                    <w:r>
                      <w:rPr>
                        <w:i/>
                        <w:sz w:val="16"/>
                      </w:rPr>
                      <w:t>has</w:t>
                    </w:r>
                    <w:r>
                      <w:rPr>
                        <w:i/>
                        <w:spacing w:val="-1"/>
                        <w:sz w:val="16"/>
                      </w:rPr>
                      <w:t xml:space="preserve"> </w:t>
                    </w:r>
                    <w:r>
                      <w:rPr>
                        <w:i/>
                        <w:sz w:val="16"/>
                      </w:rPr>
                      <w:t>disembarked.</w:t>
                    </w:r>
                  </w:p>
                  <w:p w:rsidR="000C74F7" w:rsidRDefault="000C74F7">
                    <w:pPr>
                      <w:spacing w:line="252" w:lineRule="auto"/>
                      <w:ind w:right="9"/>
                      <w:rPr>
                        <w:i/>
                        <w:sz w:val="16"/>
                      </w:rPr>
                    </w:pPr>
                  </w:p>
                  <w:p w:rsidR="000C74F7" w:rsidRDefault="000C74F7">
                    <w:pPr>
                      <w:spacing w:line="252" w:lineRule="auto"/>
                      <w:ind w:right="9"/>
                      <w:rPr>
                        <w:i/>
                        <w:sz w:val="16"/>
                      </w:rPr>
                    </w:pPr>
                  </w:p>
                </w:txbxContent>
              </v:textbox>
            </v:shape>
            <w10:wrap type="topAndBottom" anchorx="page"/>
          </v:group>
        </w:pict>
      </w: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0308F" w:rsidRDefault="0010308F">
      <w:pPr>
        <w:tabs>
          <w:tab w:val="left" w:pos="2319"/>
          <w:tab w:val="left" w:pos="2959"/>
          <w:tab w:val="left" w:pos="3759"/>
          <w:tab w:val="left" w:pos="4639"/>
          <w:tab w:val="left" w:pos="5059"/>
          <w:tab w:val="left" w:pos="5679"/>
          <w:tab w:val="left" w:pos="7399"/>
          <w:tab w:val="left" w:pos="8119"/>
          <w:tab w:val="left" w:pos="10259"/>
        </w:tabs>
        <w:spacing w:before="1"/>
        <w:ind w:left="180"/>
        <w:rPr>
          <w:b/>
          <w:sz w:val="14"/>
        </w:rPr>
      </w:pPr>
    </w:p>
    <w:p w:rsidR="00192FB6" w:rsidRDefault="00192FB6">
      <w:pPr>
        <w:pStyle w:val="BodyText"/>
        <w:spacing w:before="1"/>
        <w:rPr>
          <w:b/>
          <w:sz w:val="4"/>
        </w:rPr>
      </w:pPr>
    </w:p>
    <w:p w:rsidR="00192FB6" w:rsidRDefault="00192FB6">
      <w:pPr>
        <w:pStyle w:val="BodyText"/>
        <w:spacing w:before="1"/>
        <w:rPr>
          <w:b/>
          <w:sz w:val="4"/>
        </w:rPr>
      </w:pPr>
    </w:p>
    <w:p w:rsidR="0010308F" w:rsidRDefault="0010308F">
      <w:pPr>
        <w:pStyle w:val="BodyText"/>
        <w:spacing w:before="1"/>
        <w:rPr>
          <w:b/>
          <w:sz w:val="4"/>
        </w:rPr>
      </w:pPr>
    </w:p>
    <w:p w:rsidR="007530D8" w:rsidRDefault="007530D8">
      <w:pPr>
        <w:pStyle w:val="BodyText"/>
        <w:spacing w:before="1"/>
        <w:rPr>
          <w:b/>
          <w:sz w:val="4"/>
        </w:rPr>
      </w:pPr>
    </w:p>
    <w:sectPr w:rsidR="007530D8" w:rsidSect="007530D8">
      <w:pgSz w:w="16840" w:h="11910" w:orient="landscape"/>
      <w:pgMar w:top="1640" w:right="600" w:bottom="740" w:left="460" w:header="1197" w:footer="54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F22" w:rsidRDefault="00D84F22" w:rsidP="007530D8">
      <w:r>
        <w:separator/>
      </w:r>
    </w:p>
  </w:endnote>
  <w:endnote w:type="continuationSeparator" w:id="1">
    <w:p w:rsidR="00D84F22" w:rsidRDefault="00D84F22" w:rsidP="007530D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BodyText"/>
      <w:spacing w:line="14" w:lineRule="auto"/>
      <w:rPr>
        <w:sz w:val="20"/>
      </w:rPr>
    </w:pPr>
    <w:r w:rsidRPr="00E76FD7">
      <w:pict>
        <v:shapetype id="_x0000_t202" coordsize="21600,21600" o:spt="202" path="m,l,21600r21600,l21600,xe">
          <v:stroke joinstyle="miter"/>
          <v:path gradientshapeok="t" o:connecttype="rect"/>
        </v:shapetype>
        <v:shape id="docshape3" o:spid="_x0000_s1033" type="#_x0000_t202" style="position:absolute;margin-left:281pt;margin-top:805.75pt;width:31.45pt;height:10pt;z-index:-16513536;mso-position-horizontal-relative:page;mso-position-vertical-relative:page" filled="f" stroked="f">
          <v:textbox inset="0,0,0,0">
            <w:txbxContent>
              <w:p w:rsidR="000C74F7" w:rsidRDefault="000C74F7">
                <w:pPr>
                  <w:spacing w:line="177" w:lineRule="exact"/>
                  <w:ind w:left="20"/>
                  <w:rPr>
                    <w:sz w:val="16"/>
                  </w:rPr>
                </w:pPr>
                <w:r>
                  <w:rPr>
                    <w:sz w:val="16"/>
                  </w:rPr>
                  <w:t>Page1/1</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BodyText"/>
      <w:spacing w:line="14" w:lineRule="auto"/>
      <w:rPr>
        <w:sz w:val="20"/>
      </w:rPr>
    </w:pPr>
    <w:r w:rsidRPr="00E76FD7">
      <w:pict>
        <v:shapetype id="_x0000_t202" coordsize="21600,21600" o:spt="202" path="m,l,21600r21600,l21600,xe">
          <v:stroke joinstyle="miter"/>
          <v:path gradientshapeok="t" o:connecttype="rect"/>
        </v:shapetype>
        <v:shape id="docshape6" o:spid="_x0000_s1030" type="#_x0000_t202" style="position:absolute;margin-left:281pt;margin-top:805.75pt;width:31.45pt;height:10pt;z-index:-16512000;mso-position-horizontal-relative:page;mso-position-vertical-relative:page" filled="f" stroked="f">
          <v:textbox style="mso-next-textbox:#docshape6" inset="0,0,0,0">
            <w:txbxContent>
              <w:p w:rsidR="000C74F7" w:rsidRDefault="000C74F7">
                <w:pPr>
                  <w:spacing w:line="177" w:lineRule="exact"/>
                  <w:ind w:left="20"/>
                  <w:rPr>
                    <w:sz w:val="16"/>
                  </w:rPr>
                </w:pPr>
                <w:r>
                  <w:rPr>
                    <w:sz w:val="16"/>
                  </w:rPr>
                  <w:t>Page1/4</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BodyText"/>
      <w:spacing w:line="14" w:lineRule="auto"/>
      <w:rPr>
        <w:sz w:val="20"/>
      </w:rPr>
    </w:pPr>
    <w:r w:rsidRPr="00E76FD7">
      <w:pict>
        <v:shapetype id="_x0000_t202" coordsize="21600,21600" o:spt="202" path="m,l,21600r21600,l21600,xe">
          <v:stroke joinstyle="miter"/>
          <v:path gradientshapeok="t" o:connecttype="rect"/>
        </v:shapetype>
        <v:shape id="docshape11" o:spid="_x0000_s1027" type="#_x0000_t202" style="position:absolute;margin-left:27pt;margin-top:557.15pt;width:207.3pt;height:10pt;z-index:-16510464;mso-position-horizontal-relative:page;mso-position-vertical-relative:page" filled="f" stroked="f">
          <v:textbox inset="0,0,0,0">
            <w:txbxContent>
              <w:p w:rsidR="000C74F7" w:rsidRDefault="000C74F7">
                <w:pPr>
                  <w:spacing w:line="176" w:lineRule="exact"/>
                  <w:ind w:left="20"/>
                  <w:rPr>
                    <w:sz w:val="16"/>
                  </w:rPr>
                </w:pPr>
                <w:r>
                  <w:rPr>
                    <w:spacing w:val="-1"/>
                    <w:sz w:val="16"/>
                  </w:rPr>
                  <w:t>THOUSAND</w:t>
                </w:r>
                <w:r>
                  <w:rPr>
                    <w:spacing w:val="-4"/>
                    <w:sz w:val="16"/>
                  </w:rPr>
                  <w:t xml:space="preserve"> </w:t>
                </w:r>
                <w:r>
                  <w:rPr>
                    <w:spacing w:val="-1"/>
                    <w:sz w:val="16"/>
                  </w:rPr>
                  <w:t>SONS</w:t>
                </w:r>
                <w:r>
                  <w:rPr>
                    <w:spacing w:val="-3"/>
                    <w:sz w:val="16"/>
                  </w:rPr>
                  <w:t xml:space="preserve"> </w:t>
                </w:r>
                <w:r>
                  <w:rPr>
                    <w:spacing w:val="-1"/>
                    <w:sz w:val="16"/>
                  </w:rPr>
                  <w:t>CHAOS</w:t>
                </w:r>
                <w:r>
                  <w:rPr>
                    <w:spacing w:val="-3"/>
                    <w:sz w:val="16"/>
                  </w:rPr>
                  <w:t xml:space="preserve"> </w:t>
                </w:r>
                <w:r>
                  <w:rPr>
                    <w:spacing w:val="-1"/>
                    <w:sz w:val="16"/>
                  </w:rPr>
                  <w:t>SPACE</w:t>
                </w:r>
                <w:r>
                  <w:rPr>
                    <w:spacing w:val="-3"/>
                    <w:sz w:val="16"/>
                  </w:rPr>
                  <w:t xml:space="preserve"> </w:t>
                </w:r>
                <w:r>
                  <w:rPr>
                    <w:sz w:val="16"/>
                  </w:rPr>
                  <w:t>MARINE</w:t>
                </w:r>
                <w:r>
                  <w:rPr>
                    <w:spacing w:val="-11"/>
                    <w:sz w:val="16"/>
                  </w:rPr>
                  <w:t xml:space="preserve"> </w:t>
                </w:r>
                <w:r>
                  <w:rPr>
                    <w:sz w:val="16"/>
                  </w:rPr>
                  <w:t>ARMY</w:t>
                </w:r>
                <w:r>
                  <w:rPr>
                    <w:spacing w:val="-6"/>
                    <w:sz w:val="16"/>
                  </w:rPr>
                  <w:t xml:space="preserve"> </w:t>
                </w:r>
                <w:r>
                  <w:rPr>
                    <w:sz w:val="16"/>
                  </w:rPr>
                  <w:t>LIST</w:t>
                </w:r>
              </w:p>
            </w:txbxContent>
          </v:textbox>
          <w10:wrap anchorx="page" anchory="page"/>
        </v:shape>
      </w:pict>
    </w:r>
    <w:r w:rsidRPr="00E76FD7">
      <w:pict>
        <v:shape id="docshape12" o:spid="_x0000_s1026" type="#_x0000_t202" style="position:absolute;margin-left:396pt;margin-top:557.15pt;width:48.45pt;height:10pt;z-index:-16509952;mso-position-horizontal-relative:page;mso-position-vertical-relative:page" filled="f" stroked="f">
          <v:textbox inset="0,0,0,0">
            <w:txbxContent>
              <w:p w:rsidR="000C74F7" w:rsidRDefault="000C74F7">
                <w:pPr>
                  <w:spacing w:line="176" w:lineRule="exact"/>
                  <w:ind w:left="20"/>
                  <w:rPr>
                    <w:sz w:val="16"/>
                  </w:rPr>
                </w:pPr>
                <w:r>
                  <w:rPr>
                    <w:sz w:val="16"/>
                  </w:rPr>
                  <w:t>Version</w:t>
                </w:r>
                <w:r>
                  <w:rPr>
                    <w:spacing w:val="-11"/>
                    <w:sz w:val="16"/>
                  </w:rPr>
                  <w:t xml:space="preserve"> </w:t>
                </w:r>
                <w:r>
                  <w:rPr>
                    <w:sz w:val="16"/>
                  </w:rPr>
                  <w:t>6.1.2</w:t>
                </w:r>
              </w:p>
            </w:txbxContent>
          </v:textbox>
          <w10:wrap anchorx="page" anchory="page"/>
        </v:shape>
      </w:pict>
    </w:r>
    <w:r w:rsidRPr="00E76FD7">
      <w:pict>
        <v:shape id="docshape13" o:spid="_x0000_s1025" type="#_x0000_t202" style="position:absolute;margin-left:782pt;margin-top:557.15pt;width:32.45pt;height:10pt;z-index:-16509440;mso-position-horizontal-relative:page;mso-position-vertical-relative:page" filled="f" stroked="f">
          <v:textbox inset="0,0,0,0">
            <w:txbxContent>
              <w:p w:rsidR="000C74F7" w:rsidRDefault="000C74F7">
                <w:pPr>
                  <w:spacing w:line="176" w:lineRule="exact"/>
                  <w:ind w:left="20"/>
                  <w:rPr>
                    <w:sz w:val="16"/>
                  </w:rPr>
                </w:pPr>
                <w:r>
                  <w:rPr>
                    <w:w w:val="95"/>
                    <w:sz w:val="16"/>
                  </w:rPr>
                  <w:t>Page</w:t>
                </w:r>
                <w:r>
                  <w:fldChar w:fldCharType="begin"/>
                </w:r>
                <w:r>
                  <w:rPr>
                    <w:w w:val="95"/>
                    <w:sz w:val="16"/>
                  </w:rPr>
                  <w:instrText xml:space="preserve"> PAGE </w:instrText>
                </w:r>
                <w:r>
                  <w:fldChar w:fldCharType="separate"/>
                </w:r>
                <w:r w:rsidR="00774A22">
                  <w:rPr>
                    <w:noProof/>
                    <w:w w:val="95"/>
                    <w:sz w:val="16"/>
                  </w:rPr>
                  <w:t>2</w:t>
                </w:r>
                <w:r>
                  <w:fldChar w:fldCharType="end"/>
                </w:r>
                <w:r>
                  <w:rPr>
                    <w:w w:val="95"/>
                    <w:sz w:val="16"/>
                  </w:rPr>
                  <w:t>/</w:t>
                </w:r>
                <w:r>
                  <w:rPr>
                    <w:spacing w:val="-6"/>
                    <w:w w:val="95"/>
                    <w:sz w:val="16"/>
                  </w:rPr>
                  <w:t xml:space="preserve"> </w:t>
                </w:r>
                <w:r>
                  <w:rPr>
                    <w:w w:val="95"/>
                    <w:sz w:val="16"/>
                  </w:rPr>
                  <w:t>4</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F22" w:rsidRDefault="00D84F22" w:rsidP="007530D8">
      <w:r>
        <w:separator/>
      </w:r>
    </w:p>
  </w:footnote>
  <w:footnote w:type="continuationSeparator" w:id="1">
    <w:p w:rsidR="00D84F22" w:rsidRDefault="00D84F22" w:rsidP="007530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BodyText"/>
      <w:spacing w:line="14" w:lineRule="auto"/>
      <w:rPr>
        <w:sz w:val="20"/>
      </w:rPr>
    </w:pPr>
    <w:r w:rsidRPr="00E76FD7">
      <w:pict>
        <v:shapetype id="_x0000_t202" coordsize="21600,21600" o:spt="202" path="m,l,21600r21600,l21600,xe">
          <v:stroke joinstyle="miter"/>
          <v:path gradientshapeok="t" o:connecttype="rect"/>
        </v:shapetype>
        <v:shape id="docshape1" o:spid="_x0000_s1035" type="#_x0000_t202" style="position:absolute;margin-left:192pt;margin-top:18.75pt;width:207.8pt;height:10pt;z-index:-16514560;mso-position-horizontal-relative:page;mso-position-vertical-relative:page" filled="f" stroked="f">
          <v:textbox inset="0,0,0,0">
            <w:txbxContent>
              <w:p w:rsidR="000C74F7" w:rsidRDefault="000C74F7">
                <w:pPr>
                  <w:spacing w:line="177" w:lineRule="exact"/>
                  <w:ind w:left="20"/>
                  <w:rPr>
                    <w:sz w:val="16"/>
                  </w:rPr>
                </w:pPr>
                <w:r>
                  <w:rPr>
                    <w:spacing w:val="-1"/>
                    <w:sz w:val="16"/>
                  </w:rPr>
                  <w:t>THOUSAND</w:t>
                </w:r>
                <w:r>
                  <w:rPr>
                    <w:spacing w:val="-4"/>
                    <w:sz w:val="16"/>
                  </w:rPr>
                  <w:t xml:space="preserve"> </w:t>
                </w:r>
                <w:r>
                  <w:rPr>
                    <w:spacing w:val="-1"/>
                    <w:sz w:val="16"/>
                  </w:rPr>
                  <w:t>SONS</w:t>
                </w:r>
                <w:r>
                  <w:rPr>
                    <w:spacing w:val="-3"/>
                    <w:sz w:val="16"/>
                  </w:rPr>
                  <w:t xml:space="preserve"> </w:t>
                </w:r>
                <w:r>
                  <w:rPr>
                    <w:sz w:val="16"/>
                  </w:rPr>
                  <w:t>CHAOS</w:t>
                </w:r>
                <w:r>
                  <w:rPr>
                    <w:spacing w:val="-3"/>
                    <w:sz w:val="16"/>
                  </w:rPr>
                  <w:t xml:space="preserve"> </w:t>
                </w:r>
                <w:r>
                  <w:rPr>
                    <w:sz w:val="16"/>
                  </w:rPr>
                  <w:t>SPACE</w:t>
                </w:r>
                <w:r>
                  <w:rPr>
                    <w:spacing w:val="-4"/>
                    <w:sz w:val="16"/>
                  </w:rPr>
                  <w:t xml:space="preserve"> </w:t>
                </w:r>
                <w:r>
                  <w:rPr>
                    <w:sz w:val="16"/>
                  </w:rPr>
                  <w:t>MARINE</w:t>
                </w:r>
                <w:r>
                  <w:rPr>
                    <w:spacing w:val="-10"/>
                    <w:sz w:val="16"/>
                  </w:rPr>
                  <w:t xml:space="preserve"> </w:t>
                </w:r>
                <w:r>
                  <w:rPr>
                    <w:sz w:val="16"/>
                  </w:rPr>
                  <w:t>ARMY</w:t>
                </w:r>
                <w:r>
                  <w:rPr>
                    <w:spacing w:val="-6"/>
                    <w:sz w:val="16"/>
                  </w:rPr>
                  <w:t xml:space="preserve"> </w:t>
                </w:r>
                <w:r>
                  <w:rPr>
                    <w:sz w:val="16"/>
                  </w:rPr>
                  <w:t>LIST</w:t>
                </w:r>
              </w:p>
            </w:txbxContent>
          </v:textbox>
          <w10:wrap anchorx="page" anchory="page"/>
        </v:shape>
      </w:pict>
    </w:r>
    <w:r w:rsidRPr="00E76FD7">
      <w:pict>
        <v:shape id="docshape2" o:spid="_x0000_s1034" type="#_x0000_t202" style="position:absolute;margin-left:502pt;margin-top:18.75pt;width:50.8pt;height:10pt;z-index:-16514048;mso-position-horizontal-relative:page;mso-position-vertical-relative:page" filled="f" stroked="f">
          <v:textbox inset="0,0,0,0">
            <w:txbxContent>
              <w:p w:rsidR="000C74F7" w:rsidRDefault="000C74F7">
                <w:pPr>
                  <w:spacing w:line="177" w:lineRule="exact"/>
                  <w:ind w:left="20"/>
                  <w:rPr>
                    <w:sz w:val="16"/>
                  </w:rPr>
                </w:pPr>
                <w:r>
                  <w:rPr>
                    <w:sz w:val="16"/>
                  </w:rPr>
                  <w:t>Version:</w:t>
                </w:r>
                <w:r>
                  <w:rPr>
                    <w:spacing w:val="-9"/>
                    <w:sz w:val="16"/>
                  </w:rPr>
                  <w:t xml:space="preserve"> </w:t>
                </w:r>
                <w:r>
                  <w:rPr>
                    <w:sz w:val="16"/>
                  </w:rPr>
                  <w:t>6.1.2</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BodyText"/>
      <w:spacing w:line="14" w:lineRule="auto"/>
      <w:rPr>
        <w:sz w:val="20"/>
      </w:rPr>
    </w:pPr>
    <w:r w:rsidRPr="00E76FD7">
      <w:pict>
        <v:shapetype id="_x0000_t202" coordsize="21600,21600" o:spt="202" path="m,l,21600r21600,l21600,xe">
          <v:stroke joinstyle="miter"/>
          <v:path gradientshapeok="t" o:connecttype="rect"/>
        </v:shapetype>
        <v:shape id="docshape4" o:spid="_x0000_s1032" type="#_x0000_t202" style="position:absolute;margin-left:192pt;margin-top:17.75pt;width:208.35pt;height:10pt;z-index:-16513024;mso-position-horizontal-relative:page;mso-position-vertical-relative:page" filled="f" stroked="f">
          <v:textbox style="mso-next-textbox:#docshape4" inset="0,0,0,0">
            <w:txbxContent>
              <w:p w:rsidR="000C74F7" w:rsidRDefault="000C74F7">
                <w:pPr>
                  <w:spacing w:line="177" w:lineRule="exact"/>
                  <w:ind w:left="20"/>
                  <w:rPr>
                    <w:sz w:val="16"/>
                  </w:rPr>
                </w:pPr>
                <w:r>
                  <w:rPr>
                    <w:sz w:val="16"/>
                  </w:rPr>
                  <w:t>THOUSAND</w:t>
                </w:r>
                <w:r>
                  <w:rPr>
                    <w:spacing w:val="-4"/>
                    <w:sz w:val="16"/>
                  </w:rPr>
                  <w:t xml:space="preserve"> </w:t>
                </w:r>
                <w:r>
                  <w:rPr>
                    <w:sz w:val="16"/>
                  </w:rPr>
                  <w:t>SONS</w:t>
                </w:r>
                <w:r>
                  <w:rPr>
                    <w:spacing w:val="-3"/>
                    <w:sz w:val="16"/>
                  </w:rPr>
                  <w:t xml:space="preserve"> </w:t>
                </w:r>
                <w:r>
                  <w:rPr>
                    <w:sz w:val="16"/>
                  </w:rPr>
                  <w:t>CHAOS</w:t>
                </w:r>
                <w:r>
                  <w:rPr>
                    <w:spacing w:val="-3"/>
                    <w:sz w:val="16"/>
                  </w:rPr>
                  <w:t xml:space="preserve"> </w:t>
                </w:r>
                <w:r>
                  <w:rPr>
                    <w:sz w:val="16"/>
                  </w:rPr>
                  <w:t>SPACE</w:t>
                </w:r>
                <w:r>
                  <w:rPr>
                    <w:spacing w:val="-3"/>
                    <w:sz w:val="16"/>
                  </w:rPr>
                  <w:t xml:space="preserve"> </w:t>
                </w:r>
                <w:r>
                  <w:rPr>
                    <w:sz w:val="16"/>
                  </w:rPr>
                  <w:t>MARINE</w:t>
                </w:r>
                <w:r>
                  <w:rPr>
                    <w:spacing w:val="-11"/>
                    <w:sz w:val="16"/>
                  </w:rPr>
                  <w:t xml:space="preserve"> </w:t>
                </w:r>
                <w:r>
                  <w:rPr>
                    <w:sz w:val="16"/>
                  </w:rPr>
                  <w:t>ARMY</w:t>
                </w:r>
                <w:r>
                  <w:rPr>
                    <w:spacing w:val="-5"/>
                    <w:sz w:val="16"/>
                  </w:rPr>
                  <w:t xml:space="preserve"> </w:t>
                </w:r>
                <w:r>
                  <w:rPr>
                    <w:sz w:val="16"/>
                  </w:rPr>
                  <w:t>LIST</w:t>
                </w:r>
              </w:p>
            </w:txbxContent>
          </v:textbox>
          <w10:wrap anchorx="page" anchory="page"/>
        </v:shape>
      </w:pict>
    </w:r>
    <w:r w:rsidRPr="00E76FD7">
      <w:pict>
        <v:shape id="docshape5" o:spid="_x0000_s1031" type="#_x0000_t202" style="position:absolute;margin-left:502pt;margin-top:17.75pt;width:50.95pt;height:10pt;z-index:-16512512;mso-position-horizontal-relative:page;mso-position-vertical-relative:page" filled="f" stroked="f">
          <v:textbox style="mso-next-textbox:#docshape5" inset="0,0,0,0">
            <w:txbxContent>
              <w:p w:rsidR="000C74F7" w:rsidRDefault="000C74F7">
                <w:pPr>
                  <w:spacing w:line="177" w:lineRule="exact"/>
                  <w:ind w:left="20"/>
                  <w:rPr>
                    <w:sz w:val="16"/>
                  </w:rPr>
                </w:pPr>
                <w:r>
                  <w:rPr>
                    <w:sz w:val="16"/>
                  </w:rPr>
                  <w:t>Version:</w:t>
                </w:r>
                <w:r>
                  <w:rPr>
                    <w:spacing w:val="-7"/>
                    <w:sz w:val="16"/>
                  </w:rPr>
                  <w:t xml:space="preserve"> </w:t>
                </w:r>
                <w:r>
                  <w:rPr>
                    <w:sz w:val="16"/>
                  </w:rPr>
                  <w:t>6.1.2</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4F7" w:rsidRDefault="000C74F7">
    <w:pPr>
      <w:pStyle w:val="BodyText"/>
      <w:spacing w:line="14" w:lineRule="auto"/>
      <w:rPr>
        <w:sz w:val="20"/>
      </w:rPr>
    </w:pPr>
    <w:r w:rsidRPr="00E76FD7">
      <w:pict>
        <v:shapetype id="_x0000_t202" coordsize="21600,21600" o:spt="202" path="m,l,21600r21600,l21600,xe">
          <v:stroke joinstyle="miter"/>
          <v:path gradientshapeok="t" o:connecttype="rect"/>
        </v:shapetype>
        <v:shape id="docshape9" o:spid="_x0000_s1029" type="#_x0000_t202" style="position:absolute;margin-left:321pt;margin-top:58.85pt;width:192pt;height:9.05pt;z-index:-16511488;mso-position-horizontal-relative:page;mso-position-vertical-relative:page" filled="f" stroked="f">
          <v:textbox inset="0,0,0,0">
            <w:txbxContent>
              <w:p w:rsidR="000C74F7" w:rsidRDefault="000C74F7">
                <w:pPr>
                  <w:spacing w:line="158" w:lineRule="exact"/>
                  <w:ind w:left="20"/>
                  <w:rPr>
                    <w:b/>
                    <w:sz w:val="14"/>
                  </w:rPr>
                </w:pPr>
                <w:r>
                  <w:rPr>
                    <w:b/>
                    <w:sz w:val="14"/>
                  </w:rPr>
                  <w:t>THOUSAND</w:t>
                </w:r>
                <w:r>
                  <w:rPr>
                    <w:b/>
                    <w:spacing w:val="1"/>
                    <w:sz w:val="14"/>
                  </w:rPr>
                  <w:t xml:space="preserve"> </w:t>
                </w:r>
                <w:r>
                  <w:rPr>
                    <w:b/>
                    <w:sz w:val="14"/>
                  </w:rPr>
                  <w:t>SONS</w:t>
                </w:r>
                <w:r>
                  <w:rPr>
                    <w:b/>
                    <w:spacing w:val="1"/>
                    <w:sz w:val="14"/>
                  </w:rPr>
                  <w:t xml:space="preserve"> </w:t>
                </w:r>
                <w:r>
                  <w:rPr>
                    <w:b/>
                    <w:sz w:val="14"/>
                  </w:rPr>
                  <w:t>CHAOS</w:t>
                </w:r>
                <w:r>
                  <w:rPr>
                    <w:b/>
                    <w:spacing w:val="2"/>
                    <w:sz w:val="14"/>
                  </w:rPr>
                  <w:t xml:space="preserve"> </w:t>
                </w:r>
                <w:r>
                  <w:rPr>
                    <w:b/>
                    <w:sz w:val="14"/>
                  </w:rPr>
                  <w:t>SPACE</w:t>
                </w:r>
                <w:r>
                  <w:rPr>
                    <w:b/>
                    <w:spacing w:val="1"/>
                    <w:sz w:val="14"/>
                  </w:rPr>
                  <w:t xml:space="preserve"> </w:t>
                </w:r>
                <w:r>
                  <w:rPr>
                    <w:b/>
                    <w:sz w:val="14"/>
                  </w:rPr>
                  <w:t>MARINE</w:t>
                </w:r>
                <w:r>
                  <w:rPr>
                    <w:b/>
                    <w:spacing w:val="1"/>
                    <w:sz w:val="14"/>
                  </w:rPr>
                  <w:t xml:space="preserve"> </w:t>
                </w:r>
                <w:r>
                  <w:rPr>
                    <w:b/>
                    <w:sz w:val="14"/>
                  </w:rPr>
                  <w:t>REFERENCE</w:t>
                </w:r>
              </w:p>
            </w:txbxContent>
          </v:textbox>
          <w10:wrap anchorx="page" anchory="page"/>
        </v:shape>
      </w:pict>
    </w:r>
    <w:r w:rsidRPr="00E76FD7">
      <w:pict>
        <v:shape id="docshape10" o:spid="_x0000_s1028" type="#_x0000_t202" style="position:absolute;margin-left:131pt;margin-top:74.85pt;width:572.6pt;height:9.05pt;z-index:-16510976;mso-position-horizontal-relative:page;mso-position-vertical-relative:page" filled="f" stroked="f">
          <v:textbox inset="0,0,0,0">
            <w:txbxContent>
              <w:p w:rsidR="000C74F7" w:rsidRDefault="000C74F7">
                <w:pPr>
                  <w:spacing w:line="158" w:lineRule="exact"/>
                  <w:ind w:left="20"/>
                  <w:rPr>
                    <w:b/>
                    <w:sz w:val="14"/>
                  </w:rPr>
                </w:pPr>
                <w:r>
                  <w:rPr>
                    <w:b/>
                    <w:sz w:val="14"/>
                  </w:rPr>
                  <w:t>STRATEGY</w:t>
                </w:r>
                <w:r>
                  <w:rPr>
                    <w:b/>
                    <w:spacing w:val="-3"/>
                    <w:sz w:val="14"/>
                  </w:rPr>
                  <w:t xml:space="preserve"> </w:t>
                </w:r>
                <w:r>
                  <w:rPr>
                    <w:b/>
                    <w:sz w:val="14"/>
                  </w:rPr>
                  <w:t>5</w:t>
                </w:r>
                <w:r>
                  <w:rPr>
                    <w:b/>
                    <w:spacing w:val="1"/>
                    <w:sz w:val="14"/>
                  </w:rPr>
                  <w:t xml:space="preserve"> </w:t>
                </w:r>
                <w:r>
                  <w:rPr>
                    <w:b/>
                    <w:sz w:val="14"/>
                  </w:rPr>
                  <w:t>/</w:t>
                </w:r>
                <w:r>
                  <w:rPr>
                    <w:b/>
                    <w:spacing w:val="1"/>
                    <w:sz w:val="14"/>
                  </w:rPr>
                  <w:t xml:space="preserve"> </w:t>
                </w:r>
                <w:r>
                  <w:rPr>
                    <w:b/>
                    <w:sz w:val="14"/>
                  </w:rPr>
                  <w:t>Thousand</w:t>
                </w:r>
                <w:r>
                  <w:rPr>
                    <w:b/>
                    <w:spacing w:val="1"/>
                    <w:sz w:val="14"/>
                  </w:rPr>
                  <w:t xml:space="preserve"> </w:t>
                </w:r>
                <w:r>
                  <w:rPr>
                    <w:b/>
                    <w:sz w:val="14"/>
                  </w:rPr>
                  <w:t>Sons</w:t>
                </w:r>
                <w:r>
                  <w:rPr>
                    <w:b/>
                    <w:spacing w:val="-4"/>
                    <w:sz w:val="14"/>
                  </w:rPr>
                  <w:t xml:space="preserve"> </w:t>
                </w:r>
                <w:r>
                  <w:rPr>
                    <w:b/>
                    <w:sz w:val="14"/>
                  </w:rPr>
                  <w:t>Aircraft</w:t>
                </w:r>
                <w:r>
                  <w:rPr>
                    <w:b/>
                    <w:spacing w:val="1"/>
                    <w:sz w:val="14"/>
                  </w:rPr>
                  <w:t xml:space="preserve"> </w:t>
                </w:r>
                <w:r>
                  <w:rPr>
                    <w:b/>
                    <w:sz w:val="14"/>
                  </w:rPr>
                  <w:t>formations (Doomwings</w:t>
                </w:r>
                <w:r>
                  <w:rPr>
                    <w:b/>
                    <w:spacing w:val="1"/>
                    <w:sz w:val="14"/>
                  </w:rPr>
                  <w:t xml:space="preserve"> </w:t>
                </w:r>
                <w:r>
                  <w:rPr>
                    <w:b/>
                    <w:sz w:val="14"/>
                  </w:rPr>
                  <w:t>and</w:t>
                </w:r>
                <w:r>
                  <w:rPr>
                    <w:b/>
                    <w:spacing w:val="1"/>
                    <w:sz w:val="14"/>
                  </w:rPr>
                  <w:t xml:space="preserve"> </w:t>
                </w:r>
                <w:r>
                  <w:rPr>
                    <w:b/>
                    <w:sz w:val="14"/>
                  </w:rPr>
                  <w:t>Firelords)</w:t>
                </w:r>
                <w:r>
                  <w:rPr>
                    <w:b/>
                    <w:spacing w:val="1"/>
                    <w:sz w:val="14"/>
                  </w:rPr>
                  <w:t xml:space="preserve"> </w:t>
                </w:r>
                <w:r>
                  <w:rPr>
                    <w:b/>
                    <w:sz w:val="14"/>
                  </w:rPr>
                  <w:t>and</w:t>
                </w:r>
                <w:r>
                  <w:rPr>
                    <w:b/>
                    <w:spacing w:val="1"/>
                    <w:sz w:val="14"/>
                  </w:rPr>
                  <w:t xml:space="preserve"> </w:t>
                </w:r>
                <w:r>
                  <w:rPr>
                    <w:b/>
                    <w:sz w:val="14"/>
                  </w:rPr>
                  <w:t>Silver</w:t>
                </w:r>
                <w:r>
                  <w:rPr>
                    <w:b/>
                    <w:spacing w:val="1"/>
                    <w:sz w:val="14"/>
                  </w:rPr>
                  <w:t xml:space="preserve"> </w:t>
                </w:r>
                <w:r>
                  <w:rPr>
                    <w:b/>
                    <w:sz w:val="14"/>
                  </w:rPr>
                  <w:t>Towers</w:t>
                </w:r>
                <w:r>
                  <w:rPr>
                    <w:b/>
                    <w:spacing w:val="1"/>
                    <w:sz w:val="14"/>
                  </w:rPr>
                  <w:t xml:space="preserve"> </w:t>
                </w:r>
                <w:r>
                  <w:rPr>
                    <w:b/>
                    <w:sz w:val="14"/>
                  </w:rPr>
                  <w:t>have an</w:t>
                </w:r>
                <w:r>
                  <w:rPr>
                    <w:b/>
                    <w:spacing w:val="1"/>
                    <w:sz w:val="14"/>
                  </w:rPr>
                  <w:t xml:space="preserve"> </w:t>
                </w:r>
                <w:r>
                  <w:rPr>
                    <w:b/>
                    <w:sz w:val="14"/>
                  </w:rPr>
                  <w:t>initiative</w:t>
                </w:r>
                <w:r>
                  <w:rPr>
                    <w:b/>
                    <w:spacing w:val="1"/>
                    <w:sz w:val="14"/>
                  </w:rPr>
                  <w:t xml:space="preserve"> </w:t>
                </w:r>
                <w:r>
                  <w:rPr>
                    <w:b/>
                    <w:sz w:val="14"/>
                  </w:rPr>
                  <w:t>of</w:t>
                </w:r>
                <w:r>
                  <w:rPr>
                    <w:b/>
                    <w:spacing w:val="1"/>
                    <w:sz w:val="14"/>
                  </w:rPr>
                  <w:t xml:space="preserve"> </w:t>
                </w:r>
                <w:r>
                  <w:rPr>
                    <w:b/>
                    <w:sz w:val="14"/>
                  </w:rPr>
                  <w:t>2+.</w:t>
                </w:r>
                <w:r>
                  <w:rPr>
                    <w:b/>
                    <w:spacing w:val="-4"/>
                    <w:sz w:val="14"/>
                  </w:rPr>
                  <w:t xml:space="preserve"> </w:t>
                </w:r>
                <w:r>
                  <w:rPr>
                    <w:b/>
                    <w:sz w:val="14"/>
                  </w:rPr>
                  <w:t>All</w:t>
                </w:r>
                <w:r>
                  <w:rPr>
                    <w:b/>
                    <w:spacing w:val="1"/>
                    <w:sz w:val="14"/>
                  </w:rPr>
                  <w:t xml:space="preserve"> </w:t>
                </w:r>
                <w:r>
                  <w:rPr>
                    <w:b/>
                    <w:sz w:val="14"/>
                  </w:rPr>
                  <w:t>other</w:t>
                </w:r>
                <w:r>
                  <w:rPr>
                    <w:b/>
                    <w:spacing w:val="1"/>
                    <w:sz w:val="14"/>
                  </w:rPr>
                  <w:t xml:space="preserve"> </w:t>
                </w:r>
                <w:r>
                  <w:rPr>
                    <w:b/>
                    <w:sz w:val="14"/>
                  </w:rPr>
                  <w:t>formations have</w:t>
                </w:r>
                <w:r>
                  <w:rPr>
                    <w:b/>
                    <w:spacing w:val="1"/>
                    <w:sz w:val="14"/>
                  </w:rPr>
                  <w:t xml:space="preserve"> </w:t>
                </w:r>
                <w:r>
                  <w:rPr>
                    <w:b/>
                    <w:sz w:val="14"/>
                  </w:rPr>
                  <w:t>an</w:t>
                </w:r>
                <w:r>
                  <w:rPr>
                    <w:b/>
                    <w:spacing w:val="1"/>
                    <w:sz w:val="14"/>
                  </w:rPr>
                  <w:t xml:space="preserve"> </w:t>
                </w:r>
                <w:r>
                  <w:rPr>
                    <w:b/>
                    <w:sz w:val="14"/>
                  </w:rPr>
                  <w:t>initiative</w:t>
                </w:r>
                <w:r>
                  <w:rPr>
                    <w:b/>
                    <w:spacing w:val="1"/>
                    <w:sz w:val="14"/>
                  </w:rPr>
                  <w:t xml:space="preserve"> </w:t>
                </w:r>
                <w:r>
                  <w:rPr>
                    <w:b/>
                    <w:sz w:val="14"/>
                  </w:rPr>
                  <w:t>rating</w:t>
                </w:r>
                <w:r>
                  <w:rPr>
                    <w:b/>
                    <w:spacing w:val="1"/>
                    <w:sz w:val="14"/>
                  </w:rPr>
                  <w:t xml:space="preserve"> </w:t>
                </w:r>
                <w:r>
                  <w:rPr>
                    <w:b/>
                    <w:sz w:val="14"/>
                  </w:rPr>
                  <w:t>of</w:t>
                </w:r>
                <w:r>
                  <w:rPr>
                    <w:b/>
                    <w:spacing w:val="1"/>
                    <w:sz w:val="14"/>
                  </w:rPr>
                  <w:t xml:space="preserve"> </w:t>
                </w:r>
                <w:r>
                  <w:rPr>
                    <w:b/>
                    <w:sz w:val="14"/>
                  </w:rPr>
                  <w:t>1+.</w:t>
                </w:r>
              </w:p>
            </w:txbxContent>
          </v:textbox>
          <w10:wrap anchorx="page" anchory="page"/>
        </v:shape>
      </w:pict>
    </w:r>
    <w:r>
      <w:rPr>
        <w:sz w:val="20"/>
      </w:rPr>
      <w:t>Aa</w:t>
    </w:r>
  </w:p>
  <w:p w:rsidR="000C74F7" w:rsidRDefault="000C74F7">
    <w:pPr>
      <w:pStyle w:val="BodyText"/>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B87073"/>
    <w:multiLevelType w:val="hybridMultilevel"/>
    <w:tmpl w:val="E6CEF2E0"/>
    <w:lvl w:ilvl="0" w:tplc="3D26644C">
      <w:start w:val="2"/>
      <w:numFmt w:val="decimal"/>
      <w:lvlText w:val="%1"/>
      <w:lvlJc w:val="left"/>
      <w:pPr>
        <w:ind w:left="191" w:hanging="113"/>
      </w:pPr>
      <w:rPr>
        <w:rFonts w:ascii="Arial" w:eastAsia="Arial" w:hAnsi="Arial" w:cs="Arial" w:hint="default"/>
        <w:b w:val="0"/>
        <w:bCs w:val="0"/>
        <w:i w:val="0"/>
        <w:iCs w:val="0"/>
        <w:w w:val="103"/>
        <w:sz w:val="13"/>
        <w:szCs w:val="13"/>
      </w:rPr>
    </w:lvl>
    <w:lvl w:ilvl="1" w:tplc="3236B4EC">
      <w:numFmt w:val="bullet"/>
      <w:lvlText w:val="•"/>
      <w:lvlJc w:val="left"/>
      <w:pPr>
        <w:ind w:left="447" w:hanging="113"/>
      </w:pPr>
      <w:rPr>
        <w:rFonts w:hint="default"/>
      </w:rPr>
    </w:lvl>
    <w:lvl w:ilvl="2" w:tplc="5E2E6FDA">
      <w:numFmt w:val="bullet"/>
      <w:lvlText w:val="•"/>
      <w:lvlJc w:val="left"/>
      <w:pPr>
        <w:ind w:left="694" w:hanging="113"/>
      </w:pPr>
      <w:rPr>
        <w:rFonts w:hint="default"/>
      </w:rPr>
    </w:lvl>
    <w:lvl w:ilvl="3" w:tplc="9F006BC4">
      <w:numFmt w:val="bullet"/>
      <w:lvlText w:val="•"/>
      <w:lvlJc w:val="left"/>
      <w:pPr>
        <w:ind w:left="942" w:hanging="113"/>
      </w:pPr>
      <w:rPr>
        <w:rFonts w:hint="default"/>
      </w:rPr>
    </w:lvl>
    <w:lvl w:ilvl="4" w:tplc="9BC20DE0">
      <w:numFmt w:val="bullet"/>
      <w:lvlText w:val="•"/>
      <w:lvlJc w:val="left"/>
      <w:pPr>
        <w:ind w:left="1189" w:hanging="113"/>
      </w:pPr>
      <w:rPr>
        <w:rFonts w:hint="default"/>
      </w:rPr>
    </w:lvl>
    <w:lvl w:ilvl="5" w:tplc="AAB0D604">
      <w:numFmt w:val="bullet"/>
      <w:lvlText w:val="•"/>
      <w:lvlJc w:val="left"/>
      <w:pPr>
        <w:ind w:left="1437" w:hanging="113"/>
      </w:pPr>
      <w:rPr>
        <w:rFonts w:hint="default"/>
      </w:rPr>
    </w:lvl>
    <w:lvl w:ilvl="6" w:tplc="CEDA14D8">
      <w:numFmt w:val="bullet"/>
      <w:lvlText w:val="•"/>
      <w:lvlJc w:val="left"/>
      <w:pPr>
        <w:ind w:left="1684" w:hanging="113"/>
      </w:pPr>
      <w:rPr>
        <w:rFonts w:hint="default"/>
      </w:rPr>
    </w:lvl>
    <w:lvl w:ilvl="7" w:tplc="2668B06E">
      <w:numFmt w:val="bullet"/>
      <w:lvlText w:val="•"/>
      <w:lvlJc w:val="left"/>
      <w:pPr>
        <w:ind w:left="1931" w:hanging="113"/>
      </w:pPr>
      <w:rPr>
        <w:rFonts w:hint="default"/>
      </w:rPr>
    </w:lvl>
    <w:lvl w:ilvl="8" w:tplc="F9748DB2">
      <w:numFmt w:val="bullet"/>
      <w:lvlText w:val="•"/>
      <w:lvlJc w:val="left"/>
      <w:pPr>
        <w:ind w:left="2179" w:hanging="113"/>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ulTrailSpace/>
    <w:shapeLayoutLikeWW8/>
  </w:compat>
  <w:rsids>
    <w:rsidRoot w:val="007530D8"/>
    <w:rsid w:val="00080F55"/>
    <w:rsid w:val="000C74F7"/>
    <w:rsid w:val="0010308F"/>
    <w:rsid w:val="00147D03"/>
    <w:rsid w:val="00192FB6"/>
    <w:rsid w:val="00200B1A"/>
    <w:rsid w:val="00282D6C"/>
    <w:rsid w:val="00335F38"/>
    <w:rsid w:val="00506A04"/>
    <w:rsid w:val="00580AE6"/>
    <w:rsid w:val="00646E98"/>
    <w:rsid w:val="007530D8"/>
    <w:rsid w:val="00774A22"/>
    <w:rsid w:val="007A5A31"/>
    <w:rsid w:val="008949E3"/>
    <w:rsid w:val="008A264D"/>
    <w:rsid w:val="00B84770"/>
    <w:rsid w:val="00C81F9C"/>
    <w:rsid w:val="00D84F22"/>
    <w:rsid w:val="00DD6B14"/>
    <w:rsid w:val="00E76F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530D8"/>
    <w:rPr>
      <w:rFonts w:ascii="Arial" w:eastAsia="Arial" w:hAnsi="Arial" w:cs="Arial"/>
    </w:rPr>
  </w:style>
  <w:style w:type="paragraph" w:styleId="Heading1">
    <w:name w:val="heading 1"/>
    <w:basedOn w:val="Normal"/>
    <w:uiPriority w:val="1"/>
    <w:qFormat/>
    <w:rsid w:val="007530D8"/>
    <w:pPr>
      <w:ind w:left="200"/>
      <w:outlineLvl w:val="0"/>
    </w:pPr>
    <w:rPr>
      <w:b/>
      <w:bCs/>
      <w:sz w:val="14"/>
      <w:szCs w:val="14"/>
    </w:rPr>
  </w:style>
  <w:style w:type="paragraph" w:styleId="Heading3">
    <w:name w:val="heading 3"/>
    <w:basedOn w:val="Normal"/>
    <w:next w:val="Normal"/>
    <w:link w:val="Heading3Char"/>
    <w:uiPriority w:val="9"/>
    <w:semiHidden/>
    <w:unhideWhenUsed/>
    <w:qFormat/>
    <w:rsid w:val="0010308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530D8"/>
    <w:rPr>
      <w:sz w:val="14"/>
      <w:szCs w:val="14"/>
    </w:rPr>
  </w:style>
  <w:style w:type="paragraph" w:styleId="ListParagraph">
    <w:name w:val="List Paragraph"/>
    <w:basedOn w:val="Normal"/>
    <w:uiPriority w:val="1"/>
    <w:qFormat/>
    <w:rsid w:val="007530D8"/>
  </w:style>
  <w:style w:type="paragraph" w:customStyle="1" w:styleId="TableParagraph">
    <w:name w:val="Table Paragraph"/>
    <w:basedOn w:val="Normal"/>
    <w:uiPriority w:val="1"/>
    <w:qFormat/>
    <w:rsid w:val="007530D8"/>
  </w:style>
  <w:style w:type="paragraph" w:styleId="Header">
    <w:name w:val="header"/>
    <w:basedOn w:val="Normal"/>
    <w:link w:val="HeaderChar"/>
    <w:uiPriority w:val="99"/>
    <w:semiHidden/>
    <w:unhideWhenUsed/>
    <w:rsid w:val="00506A04"/>
    <w:pPr>
      <w:tabs>
        <w:tab w:val="center" w:pos="4680"/>
        <w:tab w:val="right" w:pos="9360"/>
      </w:tabs>
    </w:pPr>
  </w:style>
  <w:style w:type="character" w:customStyle="1" w:styleId="HeaderChar">
    <w:name w:val="Header Char"/>
    <w:basedOn w:val="DefaultParagraphFont"/>
    <w:link w:val="Header"/>
    <w:uiPriority w:val="99"/>
    <w:semiHidden/>
    <w:rsid w:val="00506A04"/>
    <w:rPr>
      <w:rFonts w:ascii="Arial" w:eastAsia="Arial" w:hAnsi="Arial" w:cs="Arial"/>
    </w:rPr>
  </w:style>
  <w:style w:type="paragraph" w:styleId="Footer">
    <w:name w:val="footer"/>
    <w:basedOn w:val="Normal"/>
    <w:link w:val="FooterChar"/>
    <w:uiPriority w:val="99"/>
    <w:semiHidden/>
    <w:unhideWhenUsed/>
    <w:rsid w:val="00506A04"/>
    <w:pPr>
      <w:tabs>
        <w:tab w:val="center" w:pos="4680"/>
        <w:tab w:val="right" w:pos="9360"/>
      </w:tabs>
    </w:pPr>
  </w:style>
  <w:style w:type="character" w:customStyle="1" w:styleId="FooterChar">
    <w:name w:val="Footer Char"/>
    <w:basedOn w:val="DefaultParagraphFont"/>
    <w:link w:val="Footer"/>
    <w:uiPriority w:val="99"/>
    <w:semiHidden/>
    <w:rsid w:val="00506A04"/>
    <w:rPr>
      <w:rFonts w:ascii="Arial" w:eastAsia="Arial" w:hAnsi="Arial" w:cs="Arial"/>
    </w:rPr>
  </w:style>
  <w:style w:type="paragraph" w:styleId="BalloonText">
    <w:name w:val="Balloon Text"/>
    <w:basedOn w:val="Normal"/>
    <w:link w:val="BalloonTextChar"/>
    <w:uiPriority w:val="99"/>
    <w:semiHidden/>
    <w:unhideWhenUsed/>
    <w:rsid w:val="0010308F"/>
    <w:rPr>
      <w:rFonts w:ascii="Tahoma" w:hAnsi="Tahoma" w:cs="Tahoma"/>
      <w:sz w:val="16"/>
      <w:szCs w:val="16"/>
    </w:rPr>
  </w:style>
  <w:style w:type="character" w:customStyle="1" w:styleId="BalloonTextChar">
    <w:name w:val="Balloon Text Char"/>
    <w:basedOn w:val="DefaultParagraphFont"/>
    <w:link w:val="BalloonText"/>
    <w:uiPriority w:val="99"/>
    <w:semiHidden/>
    <w:rsid w:val="0010308F"/>
    <w:rPr>
      <w:rFonts w:ascii="Tahoma" w:eastAsia="Arial" w:hAnsi="Tahoma" w:cs="Tahoma"/>
      <w:sz w:val="16"/>
      <w:szCs w:val="16"/>
    </w:rPr>
  </w:style>
  <w:style w:type="character" w:customStyle="1" w:styleId="Heading3Char">
    <w:name w:val="Heading 3 Char"/>
    <w:basedOn w:val="DefaultParagraphFont"/>
    <w:link w:val="Heading3"/>
    <w:uiPriority w:val="9"/>
    <w:semiHidden/>
    <w:rsid w:val="0010308F"/>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10308F"/>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61923045">
      <w:bodyDiv w:val="1"/>
      <w:marLeft w:val="0"/>
      <w:marRight w:val="0"/>
      <w:marTop w:val="0"/>
      <w:marBottom w:val="0"/>
      <w:divBdr>
        <w:top w:val="none" w:sz="0" w:space="0" w:color="auto"/>
        <w:left w:val="none" w:sz="0" w:space="0" w:color="auto"/>
        <w:bottom w:val="none" w:sz="0" w:space="0" w:color="auto"/>
        <w:right w:val="none" w:sz="0" w:space="0" w:color="auto"/>
      </w:divBdr>
    </w:div>
    <w:div w:id="779035286">
      <w:bodyDiv w:val="1"/>
      <w:marLeft w:val="0"/>
      <w:marRight w:val="0"/>
      <w:marTop w:val="0"/>
      <w:marBottom w:val="0"/>
      <w:divBdr>
        <w:top w:val="none" w:sz="0" w:space="0" w:color="auto"/>
        <w:left w:val="none" w:sz="0" w:space="0" w:color="auto"/>
        <w:bottom w:val="none" w:sz="0" w:space="0" w:color="auto"/>
        <w:right w:val="none" w:sz="0" w:space="0" w:color="auto"/>
      </w:divBdr>
    </w:div>
    <w:div w:id="837816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9</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dc:creator>
  <cp:lastModifiedBy>Calvin</cp:lastModifiedBy>
  <cp:revision>5</cp:revision>
  <dcterms:created xsi:type="dcterms:W3CDTF">2021-06-03T04:04:00Z</dcterms:created>
  <dcterms:modified xsi:type="dcterms:W3CDTF">2021-06-04T06:41:00Z</dcterms:modified>
</cp:coreProperties>
</file>